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9D34B" w14:textId="25824900" w:rsidR="003C04D5" w:rsidRDefault="00D25713" w:rsidP="003C04D5">
      <w:pPr>
        <w:spacing w:line="480" w:lineRule="auto"/>
        <w:jc w:val="center"/>
        <w:rPr>
          <w:lang w:val="fr-FR"/>
        </w:rPr>
      </w:pPr>
      <w:bookmarkStart w:id="0" w:name="_Hlk121295874"/>
      <w:r>
        <w:rPr>
          <w:lang w:val="fr-FR"/>
        </w:rPr>
        <w:t>LA SOCIÉTÉ FRANÇAISE DE PHYSIQUE</w:t>
      </w:r>
      <w:r w:rsidR="00913A6C">
        <w:rPr>
          <w:lang w:val="fr-FR"/>
        </w:rPr>
        <w:t xml:space="preserve"> ET </w:t>
      </w:r>
      <w:r w:rsidR="003C04D5">
        <w:rPr>
          <w:lang w:val="fr-FR"/>
        </w:rPr>
        <w:t>LA PHYSIQUE D'AVANT-GARDE</w:t>
      </w:r>
    </w:p>
    <w:p w14:paraId="029EA18A" w14:textId="4A087711" w:rsidR="00D25713" w:rsidRDefault="00F96CF3" w:rsidP="003C04D5">
      <w:pPr>
        <w:spacing w:line="480" w:lineRule="auto"/>
        <w:jc w:val="center"/>
        <w:rPr>
          <w:lang w:val="fr-FR"/>
        </w:rPr>
      </w:pPr>
      <w:r>
        <w:rPr>
          <w:lang w:val="fr-FR"/>
        </w:rPr>
        <w:t>(</w:t>
      </w:r>
      <w:r w:rsidR="003C04D5">
        <w:rPr>
          <w:lang w:val="fr-FR"/>
        </w:rPr>
        <w:t>189</w:t>
      </w:r>
      <w:r w:rsidR="00C765BD">
        <w:rPr>
          <w:lang w:val="fr-FR"/>
        </w:rPr>
        <w:t>0</w:t>
      </w:r>
      <w:r w:rsidR="003C04D5">
        <w:rPr>
          <w:lang w:val="fr-FR"/>
        </w:rPr>
        <w:t>–1920</w:t>
      </w:r>
      <w:r>
        <w:rPr>
          <w:lang w:val="fr-FR"/>
        </w:rPr>
        <w:t>)</w:t>
      </w:r>
    </w:p>
    <w:bookmarkEnd w:id="0"/>
    <w:p w14:paraId="37166133" w14:textId="2246B632" w:rsidR="00D25713" w:rsidRDefault="00D25713" w:rsidP="00820FC2">
      <w:pPr>
        <w:spacing w:line="480" w:lineRule="auto"/>
        <w:rPr>
          <w:lang w:val="fr-FR"/>
        </w:rPr>
      </w:pPr>
    </w:p>
    <w:p w14:paraId="0DC8593C" w14:textId="4D2DF0F7" w:rsidR="00A21C33" w:rsidRDefault="00A21C33" w:rsidP="00820FC2">
      <w:pPr>
        <w:spacing w:line="480" w:lineRule="auto"/>
        <w:rPr>
          <w:lang w:val="fr-FR"/>
        </w:rPr>
      </w:pPr>
      <w:r>
        <w:rPr>
          <w:lang w:val="fr-FR"/>
        </w:rPr>
        <w:t xml:space="preserve">Depuis sa fondation </w:t>
      </w:r>
      <w:r w:rsidR="00913A6C">
        <w:rPr>
          <w:lang w:val="fr-FR"/>
        </w:rPr>
        <w:t>en 1873</w:t>
      </w:r>
      <w:r>
        <w:rPr>
          <w:lang w:val="fr-FR"/>
        </w:rPr>
        <w:t>, la Société Française de Physique</w:t>
      </w:r>
      <w:r w:rsidR="00AB418D">
        <w:rPr>
          <w:lang w:val="fr-FR"/>
        </w:rPr>
        <w:t xml:space="preserve"> (SFP)</w:t>
      </w:r>
      <w:r>
        <w:rPr>
          <w:lang w:val="fr-FR"/>
        </w:rPr>
        <w:t xml:space="preserve"> </w:t>
      </w:r>
      <w:r w:rsidR="00913A6C">
        <w:rPr>
          <w:lang w:val="fr-FR"/>
        </w:rPr>
        <w:t>n'a cessé de jouer</w:t>
      </w:r>
      <w:r>
        <w:rPr>
          <w:lang w:val="fr-FR"/>
        </w:rPr>
        <w:t xml:space="preserve"> un rôle </w:t>
      </w:r>
      <w:proofErr w:type="gramStart"/>
      <w:r>
        <w:rPr>
          <w:lang w:val="fr-FR"/>
        </w:rPr>
        <w:t>majeur</w:t>
      </w:r>
      <w:proofErr w:type="gramEnd"/>
      <w:r>
        <w:rPr>
          <w:lang w:val="fr-FR"/>
        </w:rPr>
        <w:t xml:space="preserve"> dans la vie de la physique française</w:t>
      </w:r>
      <w:r w:rsidR="00913A6C">
        <w:rPr>
          <w:lang w:val="fr-FR"/>
        </w:rPr>
        <w:t>.</w:t>
      </w:r>
      <w:r>
        <w:rPr>
          <w:lang w:val="fr-FR"/>
        </w:rPr>
        <w:t xml:space="preserve"> </w:t>
      </w:r>
      <w:r w:rsidR="00913A6C">
        <w:rPr>
          <w:lang w:val="fr-FR"/>
        </w:rPr>
        <w:t>I</w:t>
      </w:r>
      <w:r>
        <w:rPr>
          <w:lang w:val="fr-FR"/>
        </w:rPr>
        <w:t>l est donc naturel de se demander dans quelle mesure elle a permis, favorisé, ou freiné le développement d'une nouvelle physique durant les trente an</w:t>
      </w:r>
      <w:r w:rsidR="00913A6C">
        <w:rPr>
          <w:lang w:val="fr-FR"/>
        </w:rPr>
        <w:t>née</w:t>
      </w:r>
      <w:r>
        <w:rPr>
          <w:lang w:val="fr-FR"/>
        </w:rPr>
        <w:t xml:space="preserve">s qui virent l'avènement de l'électron, des premiers concepts quantiques et de la théorie de la relativité. </w:t>
      </w:r>
      <w:r w:rsidR="00D43303">
        <w:rPr>
          <w:lang w:val="fr-FR"/>
        </w:rPr>
        <w:t>P</w:t>
      </w:r>
      <w:r w:rsidR="00333A82">
        <w:rPr>
          <w:lang w:val="fr-FR"/>
        </w:rPr>
        <w:t xml:space="preserve">our que la question </w:t>
      </w:r>
      <w:r w:rsidR="00C9086A">
        <w:rPr>
          <w:lang w:val="fr-FR"/>
        </w:rPr>
        <w:t>ai</w:t>
      </w:r>
      <w:r w:rsidR="00333A82">
        <w:rPr>
          <w:lang w:val="fr-FR"/>
        </w:rPr>
        <w:t xml:space="preserve">t un sens précis, il faut d'abord définir le type de nouveauté </w:t>
      </w:r>
      <w:r w:rsidR="00913A6C">
        <w:rPr>
          <w:lang w:val="fr-FR"/>
        </w:rPr>
        <w:t xml:space="preserve">qui nous </w:t>
      </w:r>
      <w:r w:rsidR="00C9086A">
        <w:rPr>
          <w:lang w:val="fr-FR"/>
        </w:rPr>
        <w:t>intéresse</w:t>
      </w:r>
      <w:r w:rsidR="0086792F">
        <w:rPr>
          <w:lang w:val="fr-FR"/>
        </w:rPr>
        <w:t>.</w:t>
      </w:r>
      <w:r w:rsidR="00C9086A">
        <w:rPr>
          <w:lang w:val="fr-FR"/>
        </w:rPr>
        <w:t xml:space="preserve"> </w:t>
      </w:r>
      <w:r w:rsidR="0086792F">
        <w:rPr>
          <w:lang w:val="fr-FR"/>
        </w:rPr>
        <w:t>D</w:t>
      </w:r>
      <w:r w:rsidR="00C9086A">
        <w:rPr>
          <w:lang w:val="fr-FR"/>
        </w:rPr>
        <w:t>es découvertes aujour</w:t>
      </w:r>
      <w:r w:rsidR="0086792F">
        <w:rPr>
          <w:lang w:val="fr-FR"/>
        </w:rPr>
        <w:t>d</w:t>
      </w:r>
      <w:r w:rsidR="00C9086A">
        <w:rPr>
          <w:lang w:val="fr-FR"/>
        </w:rPr>
        <w:t>'hui presque oubliées, par exemple</w:t>
      </w:r>
      <w:r w:rsidR="0086792F">
        <w:rPr>
          <w:lang w:val="fr-FR"/>
        </w:rPr>
        <w:t xml:space="preserve"> </w:t>
      </w:r>
      <w:r w:rsidR="00C9086A">
        <w:rPr>
          <w:lang w:val="fr-FR"/>
        </w:rPr>
        <w:t>l</w:t>
      </w:r>
      <w:r w:rsidR="008C2416">
        <w:rPr>
          <w:lang w:val="fr-FR"/>
        </w:rPr>
        <w:t>'</w:t>
      </w:r>
      <w:r w:rsidR="001D024B">
        <w:rPr>
          <w:lang w:val="fr-FR"/>
        </w:rPr>
        <w:t>I</w:t>
      </w:r>
      <w:r w:rsidR="008C2416">
        <w:rPr>
          <w:lang w:val="fr-FR"/>
        </w:rPr>
        <w:t>nvar</w:t>
      </w:r>
      <w:r w:rsidR="00C9086A">
        <w:rPr>
          <w:lang w:val="fr-FR"/>
        </w:rPr>
        <w:t xml:space="preserve"> de </w:t>
      </w:r>
      <w:r w:rsidR="00D43303">
        <w:rPr>
          <w:lang w:val="fr-FR"/>
        </w:rPr>
        <w:t xml:space="preserve">Charles-Édouard </w:t>
      </w:r>
      <w:r w:rsidR="00C9086A">
        <w:rPr>
          <w:lang w:val="fr-FR"/>
        </w:rPr>
        <w:t xml:space="preserve">Guillaume </w:t>
      </w:r>
      <w:r w:rsidR="008C2416">
        <w:rPr>
          <w:lang w:val="fr-FR"/>
        </w:rPr>
        <w:t>en 1896 ou</w:t>
      </w:r>
      <w:r w:rsidR="0086792F">
        <w:rPr>
          <w:lang w:val="fr-FR"/>
        </w:rPr>
        <w:t xml:space="preserve"> </w:t>
      </w:r>
      <w:r w:rsidR="008C2416">
        <w:rPr>
          <w:lang w:val="fr-FR"/>
        </w:rPr>
        <w:t xml:space="preserve">l'interféromètre de </w:t>
      </w:r>
      <w:r w:rsidR="001D024B">
        <w:rPr>
          <w:lang w:val="fr-FR"/>
        </w:rPr>
        <w:t xml:space="preserve">Charles </w:t>
      </w:r>
      <w:r w:rsidR="008C2416">
        <w:rPr>
          <w:lang w:val="fr-FR"/>
        </w:rPr>
        <w:t xml:space="preserve">Fabry et </w:t>
      </w:r>
      <w:r w:rsidR="001D024B">
        <w:rPr>
          <w:lang w:val="fr-FR"/>
        </w:rPr>
        <w:t xml:space="preserve">Alfred </w:t>
      </w:r>
      <w:r w:rsidR="008C2416">
        <w:rPr>
          <w:lang w:val="fr-FR"/>
        </w:rPr>
        <w:t xml:space="preserve">Pérot en </w:t>
      </w:r>
      <w:r w:rsidR="0086792F">
        <w:rPr>
          <w:lang w:val="fr-FR"/>
        </w:rPr>
        <w:t>1899 enthousiasmèrent l</w:t>
      </w:r>
      <w:r w:rsidR="00992CEE">
        <w:rPr>
          <w:lang w:val="fr-FR"/>
        </w:rPr>
        <w:t>a</w:t>
      </w:r>
      <w:r w:rsidR="0086792F">
        <w:rPr>
          <w:lang w:val="fr-FR"/>
        </w:rPr>
        <w:t xml:space="preserve"> SFP par la précision des mesures qu'elles promettaient.</w:t>
      </w:r>
      <w:r w:rsidR="00992CEE">
        <w:rPr>
          <w:lang w:val="fr-FR"/>
        </w:rPr>
        <w:t xml:space="preserve"> À la même époque,</w:t>
      </w:r>
      <w:r w:rsidR="00AD0292">
        <w:rPr>
          <w:lang w:val="fr-FR"/>
        </w:rPr>
        <w:t xml:space="preserve"> la SFP consacra de nombreux exposés </w:t>
      </w:r>
      <w:r w:rsidR="00992CEE">
        <w:rPr>
          <w:lang w:val="fr-FR"/>
        </w:rPr>
        <w:t xml:space="preserve">aux ondes </w:t>
      </w:r>
      <w:r w:rsidR="00CA17C4">
        <w:rPr>
          <w:lang w:val="fr-FR"/>
        </w:rPr>
        <w:t>h</w:t>
      </w:r>
      <w:r w:rsidR="00992CEE">
        <w:rPr>
          <w:lang w:val="fr-FR"/>
        </w:rPr>
        <w:t>ertziennes, encore fraîche</w:t>
      </w:r>
      <w:r w:rsidR="00F96CF3">
        <w:rPr>
          <w:lang w:val="fr-FR"/>
        </w:rPr>
        <w:t>s</w:t>
      </w:r>
      <w:r w:rsidR="00992CEE">
        <w:rPr>
          <w:lang w:val="fr-FR"/>
        </w:rPr>
        <w:t xml:space="preserve"> et </w:t>
      </w:r>
      <w:r w:rsidR="00A53B8E">
        <w:rPr>
          <w:lang w:val="fr-FR"/>
        </w:rPr>
        <w:t>bientôt appliquées à la</w:t>
      </w:r>
      <w:r w:rsidR="00AD0292">
        <w:rPr>
          <w:lang w:val="fr-FR"/>
        </w:rPr>
        <w:t xml:space="preserve"> télégraphie sans fil. E</w:t>
      </w:r>
      <w:r w:rsidR="00992CEE">
        <w:rPr>
          <w:lang w:val="fr-FR"/>
        </w:rPr>
        <w:t>t elle</w:t>
      </w:r>
      <w:r w:rsidR="00AD0292">
        <w:rPr>
          <w:lang w:val="fr-FR"/>
        </w:rPr>
        <w:t xml:space="preserve"> </w:t>
      </w:r>
      <w:r w:rsidR="00CA17C4">
        <w:rPr>
          <w:lang w:val="fr-FR"/>
        </w:rPr>
        <w:t>r</w:t>
      </w:r>
      <w:r w:rsidR="00F96CF3">
        <w:rPr>
          <w:lang w:val="fr-FR"/>
        </w:rPr>
        <w:t>apporta</w:t>
      </w:r>
      <w:r w:rsidR="00AD0292">
        <w:rPr>
          <w:lang w:val="fr-FR"/>
        </w:rPr>
        <w:t xml:space="preserve"> de</w:t>
      </w:r>
      <w:r w:rsidR="00CA17C4">
        <w:rPr>
          <w:lang w:val="fr-FR"/>
        </w:rPr>
        <w:t xml:space="preserve">s contributions importantes </w:t>
      </w:r>
      <w:r w:rsidR="00AD0292">
        <w:rPr>
          <w:lang w:val="fr-FR"/>
        </w:rPr>
        <w:t xml:space="preserve">dans </w:t>
      </w:r>
      <w:r w:rsidR="00992CEE">
        <w:rPr>
          <w:lang w:val="fr-FR"/>
        </w:rPr>
        <w:t xml:space="preserve">des </w:t>
      </w:r>
      <w:r w:rsidR="00AD0292">
        <w:rPr>
          <w:lang w:val="fr-FR"/>
        </w:rPr>
        <w:t xml:space="preserve">domaines </w:t>
      </w:r>
      <w:r w:rsidR="00992CEE">
        <w:rPr>
          <w:lang w:val="fr-FR"/>
        </w:rPr>
        <w:t>plus</w:t>
      </w:r>
      <w:r w:rsidR="00AD0292">
        <w:rPr>
          <w:lang w:val="fr-FR"/>
        </w:rPr>
        <w:t xml:space="preserve"> anciens de la physique, par exemple </w:t>
      </w:r>
      <w:r w:rsidR="00AB418D">
        <w:rPr>
          <w:lang w:val="fr-FR"/>
        </w:rPr>
        <w:t xml:space="preserve">les </w:t>
      </w:r>
      <w:r w:rsidR="00C06AFD">
        <w:rPr>
          <w:lang w:val="fr-FR"/>
        </w:rPr>
        <w:t>lois</w:t>
      </w:r>
      <w:r w:rsidR="00AB418D">
        <w:rPr>
          <w:lang w:val="fr-FR"/>
        </w:rPr>
        <w:t xml:space="preserve"> de Pierre Curie touchant au magnétisme en 1893 ou </w:t>
      </w:r>
      <w:r w:rsidR="00AD0292">
        <w:rPr>
          <w:lang w:val="fr-FR"/>
        </w:rPr>
        <w:t xml:space="preserve">les tourbillons </w:t>
      </w:r>
      <w:r w:rsidR="00AB418D">
        <w:rPr>
          <w:lang w:val="fr-FR"/>
        </w:rPr>
        <w:t xml:space="preserve">cellulaires </w:t>
      </w:r>
      <w:r w:rsidR="00AD0292">
        <w:rPr>
          <w:lang w:val="fr-FR"/>
        </w:rPr>
        <w:t xml:space="preserve">de Henri Bénard en 1900. </w:t>
      </w:r>
      <w:r w:rsidR="004C4D6D">
        <w:rPr>
          <w:lang w:val="fr-FR"/>
        </w:rPr>
        <w:t xml:space="preserve">La SFP avait raison de saluer </w:t>
      </w:r>
      <w:r w:rsidR="00CA17C4">
        <w:rPr>
          <w:lang w:val="fr-FR"/>
        </w:rPr>
        <w:t>ces</w:t>
      </w:r>
      <w:r w:rsidR="004C4D6D">
        <w:rPr>
          <w:lang w:val="fr-FR"/>
        </w:rPr>
        <w:t xml:space="preserve"> progrès</w:t>
      </w:r>
      <w:r w:rsidR="00992CEE">
        <w:rPr>
          <w:lang w:val="fr-FR"/>
        </w:rPr>
        <w:t xml:space="preserve"> </w:t>
      </w:r>
      <w:r w:rsidR="00F96CF3">
        <w:rPr>
          <w:lang w:val="fr-FR"/>
        </w:rPr>
        <w:t>peu dérangeants</w:t>
      </w:r>
      <w:r w:rsidR="007628C9">
        <w:rPr>
          <w:lang w:val="fr-FR"/>
        </w:rPr>
        <w:t xml:space="preserve"> ;</w:t>
      </w:r>
      <w:r w:rsidR="004C4D6D">
        <w:rPr>
          <w:lang w:val="fr-FR"/>
        </w:rPr>
        <w:t xml:space="preserve"> et les historiens auraient tort de les négliger</w:t>
      </w:r>
      <w:r w:rsidR="00BD3576">
        <w:rPr>
          <w:lang w:val="fr-FR"/>
        </w:rPr>
        <w:t xml:space="preserve"> car leur impact sur l'évolution future de la physique </w:t>
      </w:r>
      <w:r w:rsidR="00F96CF3">
        <w:rPr>
          <w:lang w:val="fr-FR"/>
        </w:rPr>
        <w:t>fut</w:t>
      </w:r>
      <w:r w:rsidR="00BD3576">
        <w:rPr>
          <w:lang w:val="fr-FR"/>
        </w:rPr>
        <w:t xml:space="preserve"> considérable</w:t>
      </w:r>
      <w:r w:rsidR="004C4D6D">
        <w:rPr>
          <w:lang w:val="fr-FR"/>
        </w:rPr>
        <w:t xml:space="preserve">. </w:t>
      </w:r>
      <w:r w:rsidR="0086792F">
        <w:rPr>
          <w:lang w:val="fr-FR"/>
        </w:rPr>
        <w:t>Mais dans la présente étude nous porterons le regard sur un autre genre de découvertes</w:t>
      </w:r>
      <w:r w:rsidR="00821F8A">
        <w:rPr>
          <w:lang w:val="fr-FR"/>
        </w:rPr>
        <w:t xml:space="preserve"> </w:t>
      </w:r>
      <w:r w:rsidR="0086792F">
        <w:rPr>
          <w:lang w:val="fr-FR"/>
        </w:rPr>
        <w:t xml:space="preserve">: celles qui </w:t>
      </w:r>
      <w:r w:rsidR="00F96CF3">
        <w:rPr>
          <w:lang w:val="fr-FR"/>
        </w:rPr>
        <w:t>dérangèrent les habitudes des physiciens et entraîn</w:t>
      </w:r>
      <w:r w:rsidR="004C4D6D">
        <w:rPr>
          <w:lang w:val="fr-FR"/>
        </w:rPr>
        <w:t>ère</w:t>
      </w:r>
      <w:r w:rsidR="0086792F">
        <w:rPr>
          <w:lang w:val="fr-FR"/>
        </w:rPr>
        <w:t xml:space="preserve">nt un changement radical de la physique fondamentale. </w:t>
      </w:r>
      <w:r w:rsidR="00821F8A">
        <w:rPr>
          <w:lang w:val="fr-FR"/>
        </w:rPr>
        <w:t xml:space="preserve">La question est de savoir </w:t>
      </w:r>
      <w:r w:rsidR="004C4D6D">
        <w:rPr>
          <w:lang w:val="fr-FR"/>
        </w:rPr>
        <w:t>dans quelle mesure</w:t>
      </w:r>
      <w:r w:rsidR="00821F8A">
        <w:rPr>
          <w:lang w:val="fr-FR"/>
        </w:rPr>
        <w:t xml:space="preserve"> la SFP a favorisé l'exposition, la diffusion, et la production de tel</w:t>
      </w:r>
      <w:r w:rsidR="00246655">
        <w:rPr>
          <w:lang w:val="fr-FR"/>
        </w:rPr>
        <w:t>les nouveautés</w:t>
      </w:r>
      <w:r w:rsidR="00821F8A">
        <w:rPr>
          <w:lang w:val="fr-FR"/>
        </w:rPr>
        <w:t xml:space="preserve"> </w:t>
      </w:r>
      <w:r w:rsidR="00246655">
        <w:rPr>
          <w:lang w:val="fr-FR"/>
        </w:rPr>
        <w:t>en son</w:t>
      </w:r>
      <w:r w:rsidR="00821F8A">
        <w:rPr>
          <w:lang w:val="fr-FR"/>
        </w:rPr>
        <w:t xml:space="preserve"> pays.</w:t>
      </w:r>
      <w:r w:rsidR="00D43303">
        <w:rPr>
          <w:rStyle w:val="FootnoteReference"/>
          <w:lang w:val="fr-FR"/>
        </w:rPr>
        <w:footnoteReference w:id="1"/>
      </w:r>
      <w:r w:rsidR="00821F8A">
        <w:rPr>
          <w:lang w:val="fr-FR"/>
        </w:rPr>
        <w:t xml:space="preserve"> </w:t>
      </w:r>
    </w:p>
    <w:p w14:paraId="7E33BF81" w14:textId="73768F65" w:rsidR="00A21C33" w:rsidRDefault="00821F8A" w:rsidP="00820FC2">
      <w:pPr>
        <w:spacing w:line="480" w:lineRule="auto"/>
        <w:rPr>
          <w:lang w:val="fr-FR"/>
        </w:rPr>
      </w:pPr>
      <w:r>
        <w:rPr>
          <w:lang w:val="fr-FR"/>
        </w:rPr>
        <w:lastRenderedPageBreak/>
        <w:tab/>
      </w:r>
      <w:r w:rsidR="00EB5749">
        <w:rPr>
          <w:lang w:val="fr-FR"/>
        </w:rPr>
        <w:t>L</w:t>
      </w:r>
      <w:r w:rsidR="007353C1">
        <w:rPr>
          <w:lang w:val="fr-FR"/>
        </w:rPr>
        <w:t>a première section de cet article donne</w:t>
      </w:r>
      <w:r>
        <w:rPr>
          <w:lang w:val="fr-FR"/>
        </w:rPr>
        <w:t xml:space="preserve"> un aperçu de</w:t>
      </w:r>
      <w:r w:rsidR="00EB5749">
        <w:rPr>
          <w:lang w:val="fr-FR"/>
        </w:rPr>
        <w:t xml:space="preserve"> la</w:t>
      </w:r>
      <w:r w:rsidR="008820D2">
        <w:rPr>
          <w:lang w:val="fr-FR"/>
        </w:rPr>
        <w:t xml:space="preserve"> nouvelle</w:t>
      </w:r>
      <w:r w:rsidR="007353C1">
        <w:rPr>
          <w:lang w:val="fr-FR"/>
        </w:rPr>
        <w:t xml:space="preserve"> </w:t>
      </w:r>
      <w:r w:rsidR="00EB5749">
        <w:rPr>
          <w:lang w:val="fr-FR"/>
        </w:rPr>
        <w:t>micro</w:t>
      </w:r>
      <w:r w:rsidR="007353C1">
        <w:rPr>
          <w:lang w:val="fr-FR"/>
        </w:rPr>
        <w:t xml:space="preserve">physique </w:t>
      </w:r>
      <w:r w:rsidR="00EB5749">
        <w:rPr>
          <w:lang w:val="fr-FR"/>
        </w:rPr>
        <w:t xml:space="preserve">qui prit corps au tournant du siècle, </w:t>
      </w:r>
      <w:r w:rsidR="007353C1">
        <w:rPr>
          <w:lang w:val="fr-FR"/>
        </w:rPr>
        <w:t>à l'aube de la physique atomique, relativiste et quantique. La seconde section</w:t>
      </w:r>
      <w:r w:rsidR="00AB418D">
        <w:rPr>
          <w:lang w:val="fr-FR"/>
        </w:rPr>
        <w:t xml:space="preserve"> retrace</w:t>
      </w:r>
      <w:r w:rsidR="008820D2">
        <w:rPr>
          <w:lang w:val="fr-FR"/>
        </w:rPr>
        <w:t xml:space="preserve"> les </w:t>
      </w:r>
      <w:r w:rsidR="00AF3AB6">
        <w:rPr>
          <w:lang w:val="fr-FR"/>
        </w:rPr>
        <w:t>contributions</w:t>
      </w:r>
      <w:r w:rsidR="00EB5749">
        <w:rPr>
          <w:lang w:val="fr-FR"/>
        </w:rPr>
        <w:t xml:space="preserve"> françaises</w:t>
      </w:r>
      <w:r w:rsidR="008820D2">
        <w:rPr>
          <w:lang w:val="fr-FR"/>
        </w:rPr>
        <w:t xml:space="preserve"> à cette nouvelle physique</w:t>
      </w:r>
      <w:r w:rsidR="00EB5749">
        <w:rPr>
          <w:lang w:val="fr-FR"/>
        </w:rPr>
        <w:t>, telles qu'elles furent</w:t>
      </w:r>
      <w:r w:rsidR="00AF3AB6">
        <w:rPr>
          <w:lang w:val="fr-FR"/>
        </w:rPr>
        <w:t xml:space="preserve"> présentées</w:t>
      </w:r>
      <w:r w:rsidR="00EB5749">
        <w:rPr>
          <w:lang w:val="fr-FR"/>
        </w:rPr>
        <w:t xml:space="preserve"> et discutées</w:t>
      </w:r>
      <w:r w:rsidR="00AF3AB6">
        <w:rPr>
          <w:lang w:val="fr-FR"/>
        </w:rPr>
        <w:t xml:space="preserve"> dans les </w:t>
      </w:r>
      <w:r w:rsidR="00AF3AB6" w:rsidRPr="00AF3AB6">
        <w:rPr>
          <w:i/>
          <w:iCs/>
          <w:lang w:val="fr-FR"/>
        </w:rPr>
        <w:t>Bulletins</w:t>
      </w:r>
      <w:r w:rsidR="00AF3AB6">
        <w:rPr>
          <w:lang w:val="fr-FR"/>
        </w:rPr>
        <w:t xml:space="preserve"> de la SFP de 1895, date de la découverte des rayons X, à 1909, date des expériences de Jean Perrin sur mouvement brownien. La troisième section poursuit l'enquête dans le cadre du premier congrès international de physique, organisé par la SFP en 1900. Les quatrième et </w:t>
      </w:r>
      <w:proofErr w:type="gramStart"/>
      <w:r w:rsidR="00AF3AB6">
        <w:rPr>
          <w:lang w:val="fr-FR"/>
        </w:rPr>
        <w:t>cinquième sections</w:t>
      </w:r>
      <w:proofErr w:type="gramEnd"/>
      <w:r w:rsidR="00AF3AB6">
        <w:rPr>
          <w:lang w:val="fr-FR"/>
        </w:rPr>
        <w:t xml:space="preserve"> sont consacrées aux nouvelles théories quantiques et relativistes à travers les séances et conférences de la SFP. Enfin, la dernière section donne les conclusions de l'enquête</w:t>
      </w:r>
      <w:r w:rsidR="00D43303">
        <w:rPr>
          <w:lang w:val="fr-FR"/>
        </w:rPr>
        <w:t>.</w:t>
      </w:r>
      <w:r w:rsidR="00EB5749">
        <w:rPr>
          <w:lang w:val="fr-FR"/>
        </w:rPr>
        <w:t xml:space="preserve"> </w:t>
      </w:r>
    </w:p>
    <w:p w14:paraId="4D334868" w14:textId="08A1C3E2" w:rsidR="00A64EBF" w:rsidRDefault="007353C1" w:rsidP="00820FC2">
      <w:pPr>
        <w:spacing w:line="480" w:lineRule="auto"/>
        <w:rPr>
          <w:lang w:val="fr-FR"/>
        </w:rPr>
      </w:pPr>
      <w:r>
        <w:rPr>
          <w:lang w:val="fr-FR"/>
        </w:rPr>
        <w:tab/>
      </w:r>
      <w:r w:rsidR="00AB418D">
        <w:rPr>
          <w:lang w:val="fr-FR"/>
        </w:rPr>
        <w:t xml:space="preserve">Rappelons d'abord les origines et la vocation de la SFP. </w:t>
      </w:r>
      <w:r w:rsidR="00CE026D">
        <w:rPr>
          <w:lang w:val="fr-FR"/>
        </w:rPr>
        <w:t>La Société Française de Physique</w:t>
      </w:r>
      <w:r w:rsidR="00EF7E37">
        <w:rPr>
          <w:lang w:val="fr-FR"/>
        </w:rPr>
        <w:t xml:space="preserve"> </w:t>
      </w:r>
      <w:r w:rsidR="00CE026D">
        <w:rPr>
          <w:lang w:val="fr-FR"/>
        </w:rPr>
        <w:t>fut créé</w:t>
      </w:r>
      <w:r w:rsidR="005708C8">
        <w:rPr>
          <w:lang w:val="fr-FR"/>
        </w:rPr>
        <w:t>e</w:t>
      </w:r>
      <w:r w:rsidR="00CE026D">
        <w:rPr>
          <w:lang w:val="fr-FR"/>
        </w:rPr>
        <w:t xml:space="preserve"> en 1873 par un petit groupe de physiciens soucieux d</w:t>
      </w:r>
      <w:r w:rsidR="005708C8">
        <w:rPr>
          <w:lang w:val="fr-FR"/>
        </w:rPr>
        <w:t>e r</w:t>
      </w:r>
      <w:r w:rsidR="003459C8">
        <w:rPr>
          <w:lang w:val="fr-FR"/>
        </w:rPr>
        <w:t>éunir</w:t>
      </w:r>
      <w:r w:rsidR="005708C8">
        <w:rPr>
          <w:lang w:val="fr-FR"/>
        </w:rPr>
        <w:t xml:space="preserve"> tous ceux </w:t>
      </w:r>
      <w:r w:rsidR="00F25342">
        <w:rPr>
          <w:lang w:val="fr-FR"/>
        </w:rPr>
        <w:t xml:space="preserve">et celles </w:t>
      </w:r>
      <w:r w:rsidR="005708C8">
        <w:rPr>
          <w:lang w:val="fr-FR"/>
        </w:rPr>
        <w:t>qui en France s'intéressaient à l</w:t>
      </w:r>
      <w:r w:rsidR="00F25342">
        <w:rPr>
          <w:lang w:val="fr-FR"/>
        </w:rPr>
        <w:t>a physique</w:t>
      </w:r>
      <w:r w:rsidR="005708C8">
        <w:rPr>
          <w:lang w:val="fr-FR"/>
        </w:rPr>
        <w:t xml:space="preserve">, qu'ils soient à Paris ou en province, qu'ils soient académiciens, </w:t>
      </w:r>
      <w:r w:rsidR="000F0ECC">
        <w:rPr>
          <w:lang w:val="fr-FR"/>
        </w:rPr>
        <w:t xml:space="preserve">universitaires, </w:t>
      </w:r>
      <w:r w:rsidR="005708C8">
        <w:rPr>
          <w:lang w:val="fr-FR"/>
        </w:rPr>
        <w:t>professeurs</w:t>
      </w:r>
      <w:r w:rsidR="000F0ECC">
        <w:rPr>
          <w:lang w:val="fr-FR"/>
        </w:rPr>
        <w:t xml:space="preserve"> de lycée</w:t>
      </w:r>
      <w:r w:rsidR="005708C8">
        <w:rPr>
          <w:lang w:val="fr-FR"/>
        </w:rPr>
        <w:t xml:space="preserve">, industriels, </w:t>
      </w:r>
      <w:r w:rsidR="000F0ECC">
        <w:rPr>
          <w:lang w:val="fr-FR"/>
        </w:rPr>
        <w:t xml:space="preserve">ingénieurs, militaires, </w:t>
      </w:r>
      <w:r w:rsidR="005708C8">
        <w:rPr>
          <w:lang w:val="fr-FR"/>
        </w:rPr>
        <w:t>médecins,</w:t>
      </w:r>
      <w:r w:rsidR="007F3A16">
        <w:rPr>
          <w:lang w:val="fr-FR"/>
        </w:rPr>
        <w:t xml:space="preserve"> </w:t>
      </w:r>
      <w:r w:rsidR="00AB418D">
        <w:rPr>
          <w:lang w:val="fr-FR"/>
        </w:rPr>
        <w:t xml:space="preserve">constructeurs d'appareils </w:t>
      </w:r>
      <w:r w:rsidR="007F3A16">
        <w:rPr>
          <w:lang w:val="fr-FR"/>
        </w:rPr>
        <w:t>ou</w:t>
      </w:r>
      <w:r w:rsidR="00922A2B">
        <w:rPr>
          <w:lang w:val="fr-FR"/>
        </w:rPr>
        <w:t xml:space="preserve"> </w:t>
      </w:r>
      <w:r w:rsidR="005708C8">
        <w:rPr>
          <w:lang w:val="fr-FR"/>
        </w:rPr>
        <w:t>techniciens</w:t>
      </w:r>
      <w:r w:rsidR="00AB418D">
        <w:rPr>
          <w:lang w:val="fr-FR"/>
        </w:rPr>
        <w:t xml:space="preserve"> de laboratoire</w:t>
      </w:r>
      <w:r w:rsidR="005708C8">
        <w:rPr>
          <w:lang w:val="fr-FR"/>
        </w:rPr>
        <w:t>.</w:t>
      </w:r>
      <w:r w:rsidR="003459C8">
        <w:rPr>
          <w:lang w:val="fr-FR"/>
        </w:rPr>
        <w:t xml:space="preserve"> T</w:t>
      </w:r>
      <w:r w:rsidR="005708C8">
        <w:rPr>
          <w:lang w:val="fr-FR"/>
        </w:rPr>
        <w:t xml:space="preserve">ous les sujets d'actualité y </w:t>
      </w:r>
      <w:r w:rsidR="003459C8">
        <w:rPr>
          <w:lang w:val="fr-FR"/>
        </w:rPr>
        <w:t>étai</w:t>
      </w:r>
      <w:r w:rsidR="005708C8">
        <w:rPr>
          <w:lang w:val="fr-FR"/>
        </w:rPr>
        <w:t>ent abordés,</w:t>
      </w:r>
      <w:r w:rsidR="00220266">
        <w:rPr>
          <w:lang w:val="fr-FR"/>
        </w:rPr>
        <w:t xml:space="preserve"> qu'ils aient ou non reçu le sceau des autorités académiques. </w:t>
      </w:r>
      <w:r w:rsidR="00AB418D">
        <w:rPr>
          <w:lang w:val="fr-FR"/>
        </w:rPr>
        <w:t>Elle</w:t>
      </w:r>
      <w:r w:rsidR="00220266">
        <w:rPr>
          <w:lang w:val="fr-FR"/>
        </w:rPr>
        <w:t xml:space="preserve"> encouragea</w:t>
      </w:r>
      <w:r w:rsidR="003459C8">
        <w:rPr>
          <w:lang w:val="fr-FR"/>
        </w:rPr>
        <w:t>i</w:t>
      </w:r>
      <w:r w:rsidR="00220266">
        <w:rPr>
          <w:lang w:val="fr-FR"/>
        </w:rPr>
        <w:t xml:space="preserve">t la communication avec les scientifiques étrangers et </w:t>
      </w:r>
      <w:r w:rsidR="00AB418D">
        <w:rPr>
          <w:lang w:val="fr-FR"/>
        </w:rPr>
        <w:t>elle</w:t>
      </w:r>
      <w:r w:rsidR="00220266">
        <w:rPr>
          <w:lang w:val="fr-FR"/>
        </w:rPr>
        <w:t xml:space="preserve"> invi</w:t>
      </w:r>
      <w:r w:rsidR="00AB418D">
        <w:rPr>
          <w:lang w:val="fr-FR"/>
        </w:rPr>
        <w:t>tait les meilleurs d'entre eux</w:t>
      </w:r>
      <w:r w:rsidR="00220266">
        <w:rPr>
          <w:lang w:val="fr-FR"/>
        </w:rPr>
        <w:t xml:space="preserve"> </w:t>
      </w:r>
      <w:r w:rsidR="00CF45F8">
        <w:rPr>
          <w:lang w:val="fr-FR"/>
        </w:rPr>
        <w:t xml:space="preserve">à </w:t>
      </w:r>
      <w:r w:rsidR="00AB418D">
        <w:rPr>
          <w:lang w:val="fr-FR"/>
        </w:rPr>
        <w:t>devenir membres associés</w:t>
      </w:r>
      <w:r w:rsidR="00220266">
        <w:rPr>
          <w:lang w:val="fr-FR"/>
        </w:rPr>
        <w:t>.</w:t>
      </w:r>
      <w:r w:rsidR="00AB418D">
        <w:rPr>
          <w:lang w:val="fr-FR"/>
        </w:rPr>
        <w:t xml:space="preserve"> </w:t>
      </w:r>
      <w:r w:rsidR="004C4C6B">
        <w:rPr>
          <w:lang w:val="fr-FR"/>
        </w:rPr>
        <w:t>Cet esprit d'ouverture peut être illustré par une</w:t>
      </w:r>
      <w:r w:rsidR="00A64EBF">
        <w:rPr>
          <w:lang w:val="fr-FR"/>
        </w:rPr>
        <w:t xml:space="preserve"> remarque de Jules Joubert lors de la traditionnelle allocution du président sortant, </w:t>
      </w:r>
      <w:r w:rsidR="008C404E">
        <w:rPr>
          <w:lang w:val="fr-FR"/>
        </w:rPr>
        <w:t xml:space="preserve">le 15 janvier 1895 </w:t>
      </w:r>
      <w:r w:rsidR="00A64EBF">
        <w:rPr>
          <w:lang w:val="fr-FR"/>
        </w:rPr>
        <w:t>:</w:t>
      </w:r>
      <w:r w:rsidR="008C404E" w:rsidRPr="008C404E">
        <w:rPr>
          <w:rStyle w:val="FootnoteReference"/>
          <w:lang w:val="fr-FR"/>
        </w:rPr>
        <w:t xml:space="preserve"> </w:t>
      </w:r>
      <w:r w:rsidR="008C404E">
        <w:rPr>
          <w:rStyle w:val="FootnoteReference"/>
          <w:lang w:val="fr-FR"/>
        </w:rPr>
        <w:footnoteReference w:id="2"/>
      </w:r>
    </w:p>
    <w:p w14:paraId="7846AA31" w14:textId="768BB287" w:rsidR="00A64EBF" w:rsidRDefault="00A64EBF" w:rsidP="00A64EBF">
      <w:pPr>
        <w:rPr>
          <w:lang w:val="fr-FR"/>
        </w:rPr>
      </w:pPr>
      <w:bookmarkStart w:id="1" w:name="_Hlk121301306"/>
      <w:r>
        <w:rPr>
          <w:lang w:val="fr-FR"/>
        </w:rPr>
        <w:t xml:space="preserve">Je cite en dernier lieu la communication que M. Guillaume a </w:t>
      </w:r>
      <w:r w:rsidRPr="0076045C">
        <w:rPr>
          <w:lang w:val="fr-FR"/>
        </w:rPr>
        <w:t>bien voulu nous faire sur les expériences</w:t>
      </w:r>
      <w:r>
        <w:rPr>
          <w:lang w:val="fr-FR"/>
        </w:rPr>
        <w:t xml:space="preserve"> </w:t>
      </w:r>
      <w:r w:rsidRPr="0076045C">
        <w:rPr>
          <w:lang w:val="fr-FR"/>
        </w:rPr>
        <w:t>de</w:t>
      </w:r>
      <w:r>
        <w:rPr>
          <w:lang w:val="fr-FR"/>
        </w:rPr>
        <w:t xml:space="preserve"> </w:t>
      </w:r>
      <w:r w:rsidRPr="0076045C">
        <w:rPr>
          <w:lang w:val="fr-FR"/>
        </w:rPr>
        <w:t>M.</w:t>
      </w:r>
      <w:r>
        <w:rPr>
          <w:lang w:val="fr-FR"/>
        </w:rPr>
        <w:t xml:space="preserve"> </w:t>
      </w:r>
      <w:r w:rsidRPr="0076045C">
        <w:rPr>
          <w:lang w:val="fr-FR"/>
        </w:rPr>
        <w:t>L</w:t>
      </w:r>
      <w:r w:rsidR="004C4C6B">
        <w:rPr>
          <w:lang w:val="fr-FR"/>
        </w:rPr>
        <w:t>e</w:t>
      </w:r>
      <w:r w:rsidRPr="0076045C">
        <w:rPr>
          <w:lang w:val="fr-FR"/>
        </w:rPr>
        <w:t xml:space="preserve">nard </w:t>
      </w:r>
      <w:r>
        <w:rPr>
          <w:lang w:val="fr-FR"/>
        </w:rPr>
        <w:t xml:space="preserve">[sur les rayons cathodiques] </w:t>
      </w:r>
      <w:r w:rsidRPr="0076045C">
        <w:rPr>
          <w:lang w:val="fr-FR"/>
        </w:rPr>
        <w:t>parce</w:t>
      </w:r>
      <w:r>
        <w:rPr>
          <w:lang w:val="fr-FR"/>
        </w:rPr>
        <w:t xml:space="preserve"> </w:t>
      </w:r>
      <w:r w:rsidRPr="0076045C">
        <w:rPr>
          <w:lang w:val="fr-FR"/>
        </w:rPr>
        <w:t>que</w:t>
      </w:r>
      <w:r>
        <w:rPr>
          <w:lang w:val="fr-FR"/>
        </w:rPr>
        <w:t xml:space="preserve"> </w:t>
      </w:r>
      <w:r w:rsidRPr="0076045C">
        <w:rPr>
          <w:lang w:val="fr-FR"/>
        </w:rPr>
        <w:t>j</w:t>
      </w:r>
      <w:r>
        <w:rPr>
          <w:lang w:val="fr-FR"/>
        </w:rPr>
        <w:t>'</w:t>
      </w:r>
      <w:r w:rsidRPr="0076045C">
        <w:rPr>
          <w:lang w:val="fr-FR"/>
        </w:rPr>
        <w:t>y</w:t>
      </w:r>
      <w:r>
        <w:rPr>
          <w:lang w:val="fr-FR"/>
        </w:rPr>
        <w:t xml:space="preserve"> </w:t>
      </w:r>
      <w:r w:rsidRPr="0076045C">
        <w:rPr>
          <w:lang w:val="fr-FR"/>
        </w:rPr>
        <w:t>vois</w:t>
      </w:r>
      <w:r>
        <w:rPr>
          <w:lang w:val="fr-FR"/>
        </w:rPr>
        <w:t xml:space="preserve"> </w:t>
      </w:r>
      <w:r w:rsidRPr="0076045C">
        <w:rPr>
          <w:lang w:val="fr-FR"/>
        </w:rPr>
        <w:t>un</w:t>
      </w:r>
      <w:r>
        <w:rPr>
          <w:lang w:val="fr-FR"/>
        </w:rPr>
        <w:t xml:space="preserve"> </w:t>
      </w:r>
      <w:r w:rsidRPr="0076045C">
        <w:rPr>
          <w:lang w:val="fr-FR"/>
        </w:rPr>
        <w:t>exemple que</w:t>
      </w:r>
      <w:r>
        <w:rPr>
          <w:lang w:val="fr-FR"/>
        </w:rPr>
        <w:t xml:space="preserve"> </w:t>
      </w:r>
      <w:r w:rsidRPr="0076045C">
        <w:rPr>
          <w:lang w:val="fr-FR"/>
        </w:rPr>
        <w:t>je</w:t>
      </w:r>
      <w:r>
        <w:rPr>
          <w:lang w:val="fr-FR"/>
        </w:rPr>
        <w:t xml:space="preserve"> </w:t>
      </w:r>
      <w:r w:rsidRPr="0076045C">
        <w:rPr>
          <w:lang w:val="fr-FR"/>
        </w:rPr>
        <w:t>voudrais voir suivre plus souvent.</w:t>
      </w:r>
      <w:r>
        <w:rPr>
          <w:lang w:val="fr-FR"/>
        </w:rPr>
        <w:t xml:space="preserve"> </w:t>
      </w:r>
      <w:r w:rsidRPr="0076045C">
        <w:rPr>
          <w:lang w:val="fr-FR"/>
        </w:rPr>
        <w:t>Nous</w:t>
      </w:r>
      <w:r>
        <w:rPr>
          <w:lang w:val="fr-FR"/>
        </w:rPr>
        <w:t xml:space="preserve"> </w:t>
      </w:r>
      <w:r w:rsidRPr="0076045C">
        <w:rPr>
          <w:lang w:val="fr-FR"/>
        </w:rPr>
        <w:t>ne</w:t>
      </w:r>
      <w:r>
        <w:rPr>
          <w:lang w:val="fr-FR"/>
        </w:rPr>
        <w:t xml:space="preserve"> </w:t>
      </w:r>
      <w:r w:rsidRPr="0076045C">
        <w:rPr>
          <w:lang w:val="fr-FR"/>
        </w:rPr>
        <w:t>sommes pas une Académie devant laquelle</w:t>
      </w:r>
      <w:r>
        <w:rPr>
          <w:lang w:val="fr-FR"/>
        </w:rPr>
        <w:t xml:space="preserve"> </w:t>
      </w:r>
      <w:r w:rsidRPr="0076045C">
        <w:rPr>
          <w:lang w:val="fr-FR"/>
        </w:rPr>
        <w:t>on</w:t>
      </w:r>
      <w:r>
        <w:rPr>
          <w:lang w:val="fr-FR"/>
        </w:rPr>
        <w:t xml:space="preserve"> </w:t>
      </w:r>
      <w:r w:rsidRPr="0076045C">
        <w:rPr>
          <w:lang w:val="fr-FR"/>
        </w:rPr>
        <w:t>ne</w:t>
      </w:r>
      <w:r>
        <w:rPr>
          <w:lang w:val="fr-FR"/>
        </w:rPr>
        <w:t xml:space="preserve"> </w:t>
      </w:r>
      <w:r w:rsidRPr="0076045C">
        <w:rPr>
          <w:lang w:val="fr-FR"/>
        </w:rPr>
        <w:t>peut</w:t>
      </w:r>
      <w:r>
        <w:rPr>
          <w:lang w:val="fr-FR"/>
        </w:rPr>
        <w:t xml:space="preserve"> </w:t>
      </w:r>
      <w:r w:rsidRPr="0076045C">
        <w:rPr>
          <w:lang w:val="fr-FR"/>
        </w:rPr>
        <w:t>se</w:t>
      </w:r>
      <w:r>
        <w:rPr>
          <w:lang w:val="fr-FR"/>
        </w:rPr>
        <w:t xml:space="preserve"> </w:t>
      </w:r>
      <w:r w:rsidRPr="0076045C">
        <w:rPr>
          <w:lang w:val="fr-FR"/>
        </w:rPr>
        <w:t>permettre</w:t>
      </w:r>
      <w:r>
        <w:rPr>
          <w:lang w:val="fr-FR"/>
        </w:rPr>
        <w:t xml:space="preserve"> </w:t>
      </w:r>
      <w:r w:rsidRPr="0076045C">
        <w:rPr>
          <w:lang w:val="fr-FR"/>
        </w:rPr>
        <w:t>d'apporter que les résultats</w:t>
      </w:r>
      <w:r>
        <w:rPr>
          <w:lang w:val="fr-FR"/>
        </w:rPr>
        <w:t xml:space="preserve"> </w:t>
      </w:r>
      <w:r w:rsidRPr="0076045C">
        <w:rPr>
          <w:lang w:val="fr-FR"/>
        </w:rPr>
        <w:t>de</w:t>
      </w:r>
      <w:r>
        <w:rPr>
          <w:lang w:val="fr-FR"/>
        </w:rPr>
        <w:t xml:space="preserve"> </w:t>
      </w:r>
      <w:r w:rsidRPr="0076045C">
        <w:rPr>
          <w:lang w:val="fr-FR"/>
        </w:rPr>
        <w:t>recherches personnelles</w:t>
      </w:r>
      <w:r>
        <w:rPr>
          <w:lang w:val="fr-FR"/>
        </w:rPr>
        <w:t xml:space="preserve"> </w:t>
      </w:r>
      <w:r w:rsidRPr="0076045C">
        <w:rPr>
          <w:lang w:val="fr-FR"/>
        </w:rPr>
        <w:t>et</w:t>
      </w:r>
      <w:r>
        <w:rPr>
          <w:lang w:val="fr-FR"/>
        </w:rPr>
        <w:t xml:space="preserve"> </w:t>
      </w:r>
      <w:r w:rsidRPr="0076045C">
        <w:rPr>
          <w:lang w:val="fr-FR"/>
        </w:rPr>
        <w:t>originales</w:t>
      </w:r>
      <w:r>
        <w:rPr>
          <w:lang w:val="fr-FR"/>
        </w:rPr>
        <w:t xml:space="preserve"> </w:t>
      </w:r>
      <w:r w:rsidRPr="0076045C">
        <w:rPr>
          <w:lang w:val="fr-FR"/>
        </w:rPr>
        <w:t>;</w:t>
      </w:r>
      <w:r>
        <w:rPr>
          <w:lang w:val="fr-FR"/>
        </w:rPr>
        <w:t xml:space="preserve"> </w:t>
      </w:r>
      <w:r w:rsidRPr="0076045C">
        <w:rPr>
          <w:lang w:val="fr-FR"/>
        </w:rPr>
        <w:t>nous sommes une réunion</w:t>
      </w:r>
      <w:r>
        <w:rPr>
          <w:lang w:val="fr-FR"/>
        </w:rPr>
        <w:t xml:space="preserve"> </w:t>
      </w:r>
      <w:r w:rsidRPr="0076045C">
        <w:rPr>
          <w:lang w:val="fr-FR"/>
        </w:rPr>
        <w:t>de</w:t>
      </w:r>
      <w:r>
        <w:rPr>
          <w:lang w:val="fr-FR"/>
        </w:rPr>
        <w:t xml:space="preserve"> </w:t>
      </w:r>
      <w:r w:rsidRPr="0076045C">
        <w:rPr>
          <w:lang w:val="fr-FR"/>
        </w:rPr>
        <w:t>collègues</w:t>
      </w:r>
      <w:r>
        <w:rPr>
          <w:lang w:val="fr-FR"/>
        </w:rPr>
        <w:t xml:space="preserve"> </w:t>
      </w:r>
      <w:r w:rsidRPr="0076045C">
        <w:rPr>
          <w:lang w:val="fr-FR"/>
        </w:rPr>
        <w:t>et</w:t>
      </w:r>
      <w:r>
        <w:rPr>
          <w:lang w:val="fr-FR"/>
        </w:rPr>
        <w:t xml:space="preserve"> </w:t>
      </w:r>
      <w:r w:rsidRPr="0076045C">
        <w:rPr>
          <w:lang w:val="fr-FR"/>
        </w:rPr>
        <w:t>de</w:t>
      </w:r>
      <w:r>
        <w:rPr>
          <w:lang w:val="fr-FR"/>
        </w:rPr>
        <w:t xml:space="preserve"> </w:t>
      </w:r>
      <w:r w:rsidRPr="0076045C">
        <w:rPr>
          <w:lang w:val="fr-FR"/>
        </w:rPr>
        <w:t>camarades,</w:t>
      </w:r>
      <w:r>
        <w:rPr>
          <w:lang w:val="fr-FR"/>
        </w:rPr>
        <w:t xml:space="preserve"> </w:t>
      </w:r>
      <w:r w:rsidRPr="0076045C">
        <w:rPr>
          <w:lang w:val="fr-FR"/>
        </w:rPr>
        <w:t>également dévoués</w:t>
      </w:r>
      <w:r>
        <w:rPr>
          <w:lang w:val="fr-FR"/>
        </w:rPr>
        <w:t xml:space="preserve"> </w:t>
      </w:r>
      <w:r w:rsidRPr="0076045C">
        <w:rPr>
          <w:lang w:val="fr-FR"/>
        </w:rPr>
        <w:t>à</w:t>
      </w:r>
      <w:r>
        <w:rPr>
          <w:lang w:val="fr-FR"/>
        </w:rPr>
        <w:t xml:space="preserve"> </w:t>
      </w:r>
      <w:r w:rsidRPr="0076045C">
        <w:rPr>
          <w:lang w:val="fr-FR"/>
        </w:rPr>
        <w:t>la</w:t>
      </w:r>
      <w:r>
        <w:rPr>
          <w:lang w:val="fr-FR"/>
        </w:rPr>
        <w:t xml:space="preserve"> </w:t>
      </w:r>
      <w:r w:rsidRPr="0076045C">
        <w:rPr>
          <w:lang w:val="fr-FR"/>
        </w:rPr>
        <w:t>Science</w:t>
      </w:r>
      <w:r>
        <w:rPr>
          <w:lang w:val="fr-FR"/>
        </w:rPr>
        <w:t xml:space="preserve"> </w:t>
      </w:r>
      <w:r w:rsidRPr="0076045C">
        <w:rPr>
          <w:lang w:val="fr-FR"/>
        </w:rPr>
        <w:t>et</w:t>
      </w:r>
      <w:r>
        <w:rPr>
          <w:lang w:val="fr-FR"/>
        </w:rPr>
        <w:t xml:space="preserve"> </w:t>
      </w:r>
      <w:r w:rsidRPr="0076045C">
        <w:rPr>
          <w:lang w:val="fr-FR"/>
        </w:rPr>
        <w:t>qui</w:t>
      </w:r>
      <w:r>
        <w:rPr>
          <w:lang w:val="fr-FR"/>
        </w:rPr>
        <w:t xml:space="preserve"> </w:t>
      </w:r>
      <w:r w:rsidRPr="0076045C">
        <w:rPr>
          <w:lang w:val="fr-FR"/>
        </w:rPr>
        <w:t>ne</w:t>
      </w:r>
      <w:r>
        <w:rPr>
          <w:lang w:val="fr-FR"/>
        </w:rPr>
        <w:t xml:space="preserve"> </w:t>
      </w:r>
      <w:r w:rsidRPr="0076045C">
        <w:rPr>
          <w:lang w:val="fr-FR"/>
        </w:rPr>
        <w:t>demandons</w:t>
      </w:r>
      <w:r>
        <w:rPr>
          <w:lang w:val="fr-FR"/>
        </w:rPr>
        <w:t xml:space="preserve"> </w:t>
      </w:r>
      <w:r w:rsidRPr="0076045C">
        <w:rPr>
          <w:lang w:val="fr-FR"/>
        </w:rPr>
        <w:t>qu'à</w:t>
      </w:r>
      <w:r>
        <w:rPr>
          <w:lang w:val="fr-FR"/>
        </w:rPr>
        <w:t xml:space="preserve"> </w:t>
      </w:r>
      <w:r w:rsidRPr="0076045C">
        <w:rPr>
          <w:lang w:val="fr-FR"/>
        </w:rPr>
        <w:t>nous instruire</w:t>
      </w:r>
      <w:r>
        <w:rPr>
          <w:lang w:val="fr-FR"/>
        </w:rPr>
        <w:t xml:space="preserve"> </w:t>
      </w:r>
      <w:r w:rsidRPr="0076045C">
        <w:rPr>
          <w:lang w:val="fr-FR"/>
        </w:rPr>
        <w:t>et</w:t>
      </w:r>
      <w:r>
        <w:rPr>
          <w:lang w:val="fr-FR"/>
        </w:rPr>
        <w:t xml:space="preserve"> </w:t>
      </w:r>
      <w:r w:rsidRPr="0076045C">
        <w:rPr>
          <w:lang w:val="fr-FR"/>
        </w:rPr>
        <w:t>nous éclairer mutuellement</w:t>
      </w:r>
      <w:r>
        <w:rPr>
          <w:lang w:val="fr-FR"/>
        </w:rPr>
        <w:t xml:space="preserve">. </w:t>
      </w:r>
      <w:r w:rsidRPr="0076045C">
        <w:rPr>
          <w:lang w:val="fr-FR"/>
        </w:rPr>
        <w:t>Si l'un de nous a étudié à fond un travail nouveau et important publié à l'étranger,</w:t>
      </w:r>
      <w:r>
        <w:rPr>
          <w:lang w:val="fr-FR"/>
        </w:rPr>
        <w:t xml:space="preserve"> </w:t>
      </w:r>
      <w:r w:rsidRPr="0076045C">
        <w:rPr>
          <w:lang w:val="fr-FR"/>
        </w:rPr>
        <w:t>n'est-il pas dans l'intérêt de tous qu</w:t>
      </w:r>
      <w:r>
        <w:rPr>
          <w:lang w:val="fr-FR"/>
        </w:rPr>
        <w:t>'</w:t>
      </w:r>
      <w:r w:rsidRPr="0076045C">
        <w:rPr>
          <w:lang w:val="fr-FR"/>
        </w:rPr>
        <w:t>il en fasse part à ses collègues ?</w:t>
      </w:r>
    </w:p>
    <w:bookmarkEnd w:id="1"/>
    <w:p w14:paraId="139FE5FC" w14:textId="77777777" w:rsidR="00A64EBF" w:rsidRDefault="00A64EBF" w:rsidP="00820FC2">
      <w:pPr>
        <w:spacing w:line="480" w:lineRule="auto"/>
        <w:rPr>
          <w:lang w:val="fr-FR"/>
        </w:rPr>
      </w:pPr>
    </w:p>
    <w:p w14:paraId="25D0DD90" w14:textId="6C55E2BB" w:rsidR="00CE026D" w:rsidRDefault="008C404E" w:rsidP="00820FC2">
      <w:pPr>
        <w:spacing w:line="480" w:lineRule="auto"/>
        <w:rPr>
          <w:lang w:val="fr-FR"/>
        </w:rPr>
      </w:pPr>
      <w:r>
        <w:rPr>
          <w:lang w:val="fr-FR"/>
        </w:rPr>
        <w:tab/>
        <w:t>L</w:t>
      </w:r>
      <w:r w:rsidR="00220266">
        <w:rPr>
          <w:lang w:val="fr-FR"/>
        </w:rPr>
        <w:t>es activité</w:t>
      </w:r>
      <w:r w:rsidR="00AB418D">
        <w:rPr>
          <w:lang w:val="fr-FR"/>
        </w:rPr>
        <w:t>s</w:t>
      </w:r>
      <w:r>
        <w:rPr>
          <w:lang w:val="fr-FR"/>
        </w:rPr>
        <w:t xml:space="preserve"> de la SFP</w:t>
      </w:r>
      <w:r w:rsidR="00AB418D">
        <w:rPr>
          <w:lang w:val="fr-FR"/>
        </w:rPr>
        <w:t xml:space="preserve"> </w:t>
      </w:r>
      <w:r w:rsidR="00220266">
        <w:rPr>
          <w:lang w:val="fr-FR"/>
        </w:rPr>
        <w:t>comprenaient une réunion bimensuelle dans le</w:t>
      </w:r>
      <w:r w:rsidR="00EF7E37">
        <w:rPr>
          <w:lang w:val="fr-FR"/>
        </w:rPr>
        <w:t>s</w:t>
      </w:r>
      <w:r w:rsidR="00220266">
        <w:rPr>
          <w:lang w:val="fr-FR"/>
        </w:rPr>
        <w:t xml:space="preserve"> locaux de la Société d'</w:t>
      </w:r>
      <w:r w:rsidR="00922A2B">
        <w:rPr>
          <w:lang w:val="fr-FR"/>
        </w:rPr>
        <w:t>e</w:t>
      </w:r>
      <w:r w:rsidR="00220266">
        <w:rPr>
          <w:lang w:val="fr-FR"/>
        </w:rPr>
        <w:t>ncouragement pour l'</w:t>
      </w:r>
      <w:r w:rsidR="00922A2B">
        <w:rPr>
          <w:lang w:val="fr-FR"/>
        </w:rPr>
        <w:t>i</w:t>
      </w:r>
      <w:r w:rsidR="00220266">
        <w:rPr>
          <w:lang w:val="fr-FR"/>
        </w:rPr>
        <w:t xml:space="preserve">ndustrie </w:t>
      </w:r>
      <w:r w:rsidR="00922A2B">
        <w:rPr>
          <w:lang w:val="fr-FR"/>
        </w:rPr>
        <w:t>n</w:t>
      </w:r>
      <w:r w:rsidR="00220266">
        <w:rPr>
          <w:lang w:val="fr-FR"/>
        </w:rPr>
        <w:t xml:space="preserve">ationale (au 44, rue de Rennes), l'exposition de Pâques consacrée aux instruments scientifiques, des conférences </w:t>
      </w:r>
      <w:r w:rsidR="007F3A16">
        <w:rPr>
          <w:lang w:val="fr-FR"/>
        </w:rPr>
        <w:t xml:space="preserve">présentant </w:t>
      </w:r>
      <w:r w:rsidR="00220266">
        <w:rPr>
          <w:lang w:val="fr-FR"/>
        </w:rPr>
        <w:t>les avancées les plus récentes de la physique</w:t>
      </w:r>
      <w:r w:rsidR="007F3A16">
        <w:rPr>
          <w:lang w:val="fr-FR"/>
        </w:rPr>
        <w:t>,</w:t>
      </w:r>
      <w:r w:rsidR="00922A2B">
        <w:rPr>
          <w:lang w:val="fr-FR"/>
        </w:rPr>
        <w:t xml:space="preserve"> et</w:t>
      </w:r>
      <w:r w:rsidR="007F3A16">
        <w:rPr>
          <w:lang w:val="fr-FR"/>
        </w:rPr>
        <w:t xml:space="preserve"> l'organisation, en 1900, du premier congrès international de physique. La Société avait une activité éditoriale importante</w:t>
      </w:r>
      <w:r w:rsidR="00D56F94">
        <w:rPr>
          <w:lang w:val="fr-FR"/>
        </w:rPr>
        <w:t xml:space="preserve"> </w:t>
      </w:r>
      <w:r w:rsidR="007F3A16">
        <w:rPr>
          <w:lang w:val="fr-FR"/>
        </w:rPr>
        <w:t xml:space="preserve">: </w:t>
      </w:r>
      <w:r w:rsidR="00922A2B">
        <w:rPr>
          <w:lang w:val="fr-FR"/>
        </w:rPr>
        <w:t>outre les volumineux rapports d</w:t>
      </w:r>
      <w:r w:rsidR="00E6310F">
        <w:rPr>
          <w:lang w:val="fr-FR"/>
        </w:rPr>
        <w:t>u</w:t>
      </w:r>
      <w:r w:rsidR="00922A2B">
        <w:rPr>
          <w:lang w:val="fr-FR"/>
        </w:rPr>
        <w:t xml:space="preserve"> congrès</w:t>
      </w:r>
      <w:r w:rsidR="00E6310F">
        <w:rPr>
          <w:lang w:val="fr-FR"/>
        </w:rPr>
        <w:t xml:space="preserve"> de 1900</w:t>
      </w:r>
      <w:r w:rsidR="00922A2B">
        <w:rPr>
          <w:lang w:val="fr-FR"/>
        </w:rPr>
        <w:t xml:space="preserve">, </w:t>
      </w:r>
      <w:r w:rsidR="007F3A16">
        <w:rPr>
          <w:lang w:val="fr-FR"/>
        </w:rPr>
        <w:t>elle publia</w:t>
      </w:r>
      <w:r w:rsidR="00220266">
        <w:rPr>
          <w:lang w:val="fr-FR"/>
        </w:rPr>
        <w:t xml:space="preserve"> de</w:t>
      </w:r>
      <w:r w:rsidR="007F3A16">
        <w:rPr>
          <w:lang w:val="fr-FR"/>
        </w:rPr>
        <w:t>s</w:t>
      </w:r>
      <w:r w:rsidR="00220266">
        <w:rPr>
          <w:lang w:val="fr-FR"/>
        </w:rPr>
        <w:t xml:space="preserve"> collections de </w:t>
      </w:r>
      <w:r w:rsidR="00922A2B">
        <w:rPr>
          <w:lang w:val="fr-FR"/>
        </w:rPr>
        <w:t>"</w:t>
      </w:r>
      <w:r w:rsidR="00220266">
        <w:rPr>
          <w:lang w:val="fr-FR"/>
        </w:rPr>
        <w:t xml:space="preserve">mémoires </w:t>
      </w:r>
      <w:r w:rsidR="00922A2B">
        <w:rPr>
          <w:lang w:val="fr-FR"/>
        </w:rPr>
        <w:t>relatifs à la physique" couvrant l</w:t>
      </w:r>
      <w:r w:rsidR="007F3A16">
        <w:rPr>
          <w:lang w:val="fr-FR"/>
        </w:rPr>
        <w:t>es</w:t>
      </w:r>
      <w:r w:rsidR="00220266">
        <w:rPr>
          <w:lang w:val="fr-FR"/>
        </w:rPr>
        <w:t xml:space="preserve"> travaux historiques fondateurs </w:t>
      </w:r>
      <w:r w:rsidR="00922A2B">
        <w:rPr>
          <w:lang w:val="fr-FR"/>
        </w:rPr>
        <w:t>ainsi que</w:t>
      </w:r>
      <w:r w:rsidR="00EF7E37">
        <w:rPr>
          <w:lang w:val="fr-FR"/>
        </w:rPr>
        <w:t xml:space="preserve"> les découvertes les plus récentes</w:t>
      </w:r>
      <w:r w:rsidR="00E6310F">
        <w:rPr>
          <w:lang w:val="fr-FR"/>
        </w:rPr>
        <w:t xml:space="preserve"> dans une série de domaines</w:t>
      </w:r>
      <w:r w:rsidR="00EF7E37">
        <w:rPr>
          <w:lang w:val="fr-FR"/>
        </w:rPr>
        <w:t xml:space="preserve">. </w:t>
      </w:r>
      <w:r w:rsidR="007F3A16">
        <w:rPr>
          <w:lang w:val="fr-FR"/>
        </w:rPr>
        <w:t>Elle</w:t>
      </w:r>
      <w:r w:rsidR="00EF7E37">
        <w:rPr>
          <w:lang w:val="fr-FR"/>
        </w:rPr>
        <w:t xml:space="preserve"> </w:t>
      </w:r>
      <w:r w:rsidR="004C4C6B">
        <w:rPr>
          <w:lang w:val="fr-FR"/>
        </w:rPr>
        <w:t>distribu</w:t>
      </w:r>
      <w:r w:rsidR="00EF7E37">
        <w:rPr>
          <w:lang w:val="fr-FR"/>
        </w:rPr>
        <w:t xml:space="preserve">ait </w:t>
      </w:r>
      <w:r w:rsidR="007F3A16">
        <w:rPr>
          <w:lang w:val="fr-FR"/>
        </w:rPr>
        <w:t>périodiquement</w:t>
      </w:r>
      <w:r w:rsidR="00EF7E37">
        <w:rPr>
          <w:lang w:val="fr-FR"/>
        </w:rPr>
        <w:t xml:space="preserve"> un </w:t>
      </w:r>
      <w:r w:rsidR="00922A2B">
        <w:rPr>
          <w:lang w:val="fr-FR"/>
        </w:rPr>
        <w:t>bulletin</w:t>
      </w:r>
      <w:r w:rsidR="00EF7E37">
        <w:rPr>
          <w:lang w:val="fr-FR"/>
        </w:rPr>
        <w:t xml:space="preserve"> contenant ses procès-verbaux, des résumés de toutes les communications et</w:t>
      </w:r>
      <w:r w:rsidR="00CF45F8">
        <w:rPr>
          <w:lang w:val="fr-FR"/>
        </w:rPr>
        <w:t xml:space="preserve">, </w:t>
      </w:r>
      <w:r w:rsidR="00E6310F">
        <w:rPr>
          <w:lang w:val="fr-FR"/>
        </w:rPr>
        <w:t>de 1897 à 1910</w:t>
      </w:r>
      <w:r w:rsidR="00CF45F8">
        <w:rPr>
          <w:lang w:val="fr-FR"/>
        </w:rPr>
        <w:t>,</w:t>
      </w:r>
      <w:r w:rsidR="00EF7E37">
        <w:rPr>
          <w:lang w:val="fr-FR"/>
        </w:rPr>
        <w:t xml:space="preserve"> les textes complets des plus importantes d'entre elles. Enfin la </w:t>
      </w:r>
      <w:r w:rsidR="007F3A16">
        <w:rPr>
          <w:lang w:val="fr-FR"/>
        </w:rPr>
        <w:t>S</w:t>
      </w:r>
      <w:r w:rsidR="00EF7E37">
        <w:rPr>
          <w:lang w:val="fr-FR"/>
        </w:rPr>
        <w:t xml:space="preserve">ociété </w:t>
      </w:r>
      <w:r w:rsidR="0062139B">
        <w:rPr>
          <w:lang w:val="fr-FR"/>
        </w:rPr>
        <w:t>entretenait des liens étroits</w:t>
      </w:r>
      <w:r w:rsidR="00EF7E37">
        <w:rPr>
          <w:lang w:val="fr-FR"/>
        </w:rPr>
        <w:t xml:space="preserve"> avec le </w:t>
      </w:r>
      <w:r w:rsidR="00EF7E37">
        <w:rPr>
          <w:i/>
          <w:iCs/>
          <w:lang w:val="fr-FR"/>
        </w:rPr>
        <w:t xml:space="preserve">Journal de physique </w:t>
      </w:r>
      <w:r w:rsidR="008078F9">
        <w:rPr>
          <w:i/>
          <w:iCs/>
          <w:lang w:val="fr-FR"/>
        </w:rPr>
        <w:t>théorique</w:t>
      </w:r>
      <w:r w:rsidR="00EF7E37">
        <w:rPr>
          <w:i/>
          <w:iCs/>
          <w:lang w:val="fr-FR"/>
        </w:rPr>
        <w:t xml:space="preserve"> et appliquée</w:t>
      </w:r>
      <w:r w:rsidR="00EF7E37">
        <w:rPr>
          <w:lang w:val="fr-FR"/>
        </w:rPr>
        <w:t xml:space="preserve">, qui </w:t>
      </w:r>
      <w:r w:rsidR="00922A2B">
        <w:rPr>
          <w:lang w:val="fr-FR"/>
        </w:rPr>
        <w:t>publiait</w:t>
      </w:r>
      <w:r w:rsidR="00EF7E37">
        <w:rPr>
          <w:lang w:val="fr-FR"/>
        </w:rPr>
        <w:t xml:space="preserve"> une partie des mémoires de la SFP et proposait des résumés de travaux étrangers.</w:t>
      </w:r>
      <w:r w:rsidR="004C4C6B">
        <w:rPr>
          <w:rStyle w:val="FootnoteReference"/>
          <w:lang w:val="fr-FR"/>
        </w:rPr>
        <w:footnoteReference w:id="3"/>
      </w:r>
    </w:p>
    <w:p w14:paraId="56DBE9B2" w14:textId="07E79C0C" w:rsidR="00CE026D" w:rsidRDefault="00EF7E37" w:rsidP="00820FC2">
      <w:pPr>
        <w:spacing w:line="480" w:lineRule="auto"/>
        <w:rPr>
          <w:lang w:val="fr-FR"/>
        </w:rPr>
      </w:pPr>
      <w:r>
        <w:rPr>
          <w:lang w:val="fr-FR"/>
        </w:rPr>
        <w:tab/>
        <w:t xml:space="preserve">La SFP eut le succès escompté par ses fondateurs. Le nombre de ses membres, originellement </w:t>
      </w:r>
      <w:r w:rsidR="007F3A16">
        <w:rPr>
          <w:lang w:val="fr-FR"/>
        </w:rPr>
        <w:t>en</w:t>
      </w:r>
      <w:r>
        <w:rPr>
          <w:lang w:val="fr-FR"/>
        </w:rPr>
        <w:t xml:space="preserve"> dessous de la centaine</w:t>
      </w:r>
      <w:r w:rsidR="007F3A16">
        <w:rPr>
          <w:lang w:val="fr-FR"/>
        </w:rPr>
        <w:t>,</w:t>
      </w:r>
      <w:r>
        <w:rPr>
          <w:lang w:val="fr-FR"/>
        </w:rPr>
        <w:t xml:space="preserve"> fut multiplié par dix dans les trente </w:t>
      </w:r>
      <w:r w:rsidR="000F0ECC">
        <w:rPr>
          <w:lang w:val="fr-FR"/>
        </w:rPr>
        <w:t>prem</w:t>
      </w:r>
      <w:r>
        <w:rPr>
          <w:lang w:val="fr-FR"/>
        </w:rPr>
        <w:t xml:space="preserve">ières années. </w:t>
      </w:r>
      <w:r w:rsidR="007F3A16">
        <w:rPr>
          <w:lang w:val="fr-FR"/>
        </w:rPr>
        <w:t xml:space="preserve">Elle </w:t>
      </w:r>
      <w:r w:rsidR="000F0ECC">
        <w:rPr>
          <w:lang w:val="fr-FR"/>
        </w:rPr>
        <w:t>fut présidée par</w:t>
      </w:r>
      <w:r w:rsidR="007F3A16">
        <w:rPr>
          <w:lang w:val="fr-FR"/>
        </w:rPr>
        <w:t xml:space="preserve"> les </w:t>
      </w:r>
      <w:r w:rsidR="000F0ECC">
        <w:rPr>
          <w:lang w:val="fr-FR"/>
        </w:rPr>
        <w:t>plus grands noms</w:t>
      </w:r>
      <w:r w:rsidR="007F3A16">
        <w:rPr>
          <w:lang w:val="fr-FR"/>
        </w:rPr>
        <w:t xml:space="preserve"> de la physique français</w:t>
      </w:r>
      <w:r w:rsidR="000F0ECC">
        <w:rPr>
          <w:lang w:val="fr-FR"/>
        </w:rPr>
        <w:t>e</w:t>
      </w:r>
      <w:r w:rsidR="007F3A16">
        <w:rPr>
          <w:lang w:val="fr-FR"/>
        </w:rPr>
        <w:t xml:space="preserve">, </w:t>
      </w:r>
      <w:r w:rsidR="000F0ECC">
        <w:rPr>
          <w:lang w:val="fr-FR"/>
        </w:rPr>
        <w:t>et elle resta</w:t>
      </w:r>
      <w:r w:rsidR="007F3A16">
        <w:rPr>
          <w:lang w:val="fr-FR"/>
        </w:rPr>
        <w:t xml:space="preserve"> ouverte</w:t>
      </w:r>
      <w:r w:rsidR="000F0ECC">
        <w:rPr>
          <w:lang w:val="fr-FR"/>
        </w:rPr>
        <w:t xml:space="preserve"> à un public très divers, </w:t>
      </w:r>
      <w:r w:rsidR="00F71C79">
        <w:rPr>
          <w:lang w:val="fr-FR"/>
        </w:rPr>
        <w:t>à rebours de l'élitisme des principale</w:t>
      </w:r>
      <w:r w:rsidR="00E6310F">
        <w:rPr>
          <w:lang w:val="fr-FR"/>
        </w:rPr>
        <w:t>s</w:t>
      </w:r>
      <w:r w:rsidR="00F71C79">
        <w:rPr>
          <w:lang w:val="fr-FR"/>
        </w:rPr>
        <w:t xml:space="preserve"> institutions académiques</w:t>
      </w:r>
      <w:r w:rsidR="000F0ECC">
        <w:rPr>
          <w:lang w:val="fr-FR"/>
        </w:rPr>
        <w:t xml:space="preserve">. </w:t>
      </w:r>
      <w:r w:rsidR="00F71C79">
        <w:rPr>
          <w:lang w:val="fr-FR"/>
        </w:rPr>
        <w:t xml:space="preserve">Ses réunions bimensuelles autorisaient des communications sur </w:t>
      </w:r>
      <w:r w:rsidR="004C4C6B">
        <w:rPr>
          <w:lang w:val="fr-FR"/>
        </w:rPr>
        <w:t>l</w:t>
      </w:r>
      <w:r w:rsidR="00F71C79">
        <w:rPr>
          <w:lang w:val="fr-FR"/>
        </w:rPr>
        <w:t>es sujets les plus divers</w:t>
      </w:r>
      <w:r w:rsidR="00AB39BA">
        <w:rPr>
          <w:lang w:val="fr-FR"/>
        </w:rPr>
        <w:t xml:space="preserve"> et elles étaient souvent suivies de discussion</w:t>
      </w:r>
      <w:r w:rsidR="00E6310F">
        <w:rPr>
          <w:lang w:val="fr-FR"/>
        </w:rPr>
        <w:t>s</w:t>
      </w:r>
      <w:r w:rsidR="00AB39BA">
        <w:rPr>
          <w:lang w:val="fr-FR"/>
        </w:rPr>
        <w:t xml:space="preserve">, dans un esprit constructif et amical. </w:t>
      </w:r>
      <w:r>
        <w:rPr>
          <w:lang w:val="fr-FR"/>
        </w:rPr>
        <w:t xml:space="preserve">Cette brève présentation de la SFP </w:t>
      </w:r>
      <w:r w:rsidR="00E6310F">
        <w:rPr>
          <w:lang w:val="fr-FR"/>
        </w:rPr>
        <w:t>devrait suffire à</w:t>
      </w:r>
      <w:r w:rsidR="00C00333">
        <w:rPr>
          <w:lang w:val="fr-FR"/>
        </w:rPr>
        <w:t xml:space="preserve"> faire</w:t>
      </w:r>
      <w:r w:rsidR="00E6310F">
        <w:rPr>
          <w:lang w:val="fr-FR"/>
        </w:rPr>
        <w:t xml:space="preserve"> comprendre son attitude face à la nouvelle physique qui apparut au tournant du siècle.</w:t>
      </w:r>
      <w:r>
        <w:rPr>
          <w:lang w:val="fr-FR"/>
        </w:rPr>
        <w:t xml:space="preserve"> </w:t>
      </w:r>
    </w:p>
    <w:p w14:paraId="3E86FD93" w14:textId="77777777" w:rsidR="00CE026D" w:rsidRDefault="00CE026D" w:rsidP="00820FC2">
      <w:pPr>
        <w:spacing w:line="480" w:lineRule="auto"/>
        <w:rPr>
          <w:lang w:val="fr-FR"/>
        </w:rPr>
      </w:pPr>
    </w:p>
    <w:p w14:paraId="26BFABC7" w14:textId="2E303DC9" w:rsidR="00CE026D" w:rsidRPr="007353C1" w:rsidRDefault="007353C1" w:rsidP="007353C1">
      <w:pPr>
        <w:spacing w:line="480" w:lineRule="auto"/>
        <w:rPr>
          <w:b/>
          <w:bCs/>
          <w:lang w:val="fr-FR"/>
        </w:rPr>
      </w:pPr>
      <w:r w:rsidRPr="007353C1">
        <w:rPr>
          <w:b/>
          <w:bCs/>
          <w:lang w:val="fr-FR"/>
        </w:rPr>
        <w:t xml:space="preserve">1. </w:t>
      </w:r>
      <w:r w:rsidR="00CE026D" w:rsidRPr="007353C1">
        <w:rPr>
          <w:b/>
          <w:bCs/>
          <w:lang w:val="fr-FR"/>
        </w:rPr>
        <w:t xml:space="preserve">La physique d'avant-garde </w:t>
      </w:r>
    </w:p>
    <w:p w14:paraId="3771E788" w14:textId="2EEE1B0F" w:rsidR="00032062" w:rsidRDefault="00E200FF" w:rsidP="00820FC2">
      <w:pPr>
        <w:spacing w:line="480" w:lineRule="auto"/>
        <w:rPr>
          <w:lang w:val="fr-FR"/>
        </w:rPr>
      </w:pPr>
      <w:r w:rsidRPr="00E200FF">
        <w:rPr>
          <w:lang w:val="fr-FR"/>
        </w:rPr>
        <w:lastRenderedPageBreak/>
        <w:t>Au début des années 1890, la p</w:t>
      </w:r>
      <w:r>
        <w:rPr>
          <w:lang w:val="fr-FR"/>
        </w:rPr>
        <w:t xml:space="preserve">hysique semblait </w:t>
      </w:r>
      <w:r w:rsidR="00820FC2">
        <w:rPr>
          <w:lang w:val="fr-FR"/>
        </w:rPr>
        <w:t>avoir attein</w:t>
      </w:r>
      <w:r w:rsidR="00FF0580">
        <w:rPr>
          <w:lang w:val="fr-FR"/>
        </w:rPr>
        <w:t>t</w:t>
      </w:r>
      <w:r w:rsidR="00820FC2">
        <w:rPr>
          <w:lang w:val="fr-FR"/>
        </w:rPr>
        <w:t xml:space="preserve"> une grande maturité. On </w:t>
      </w:r>
      <w:r w:rsidR="00E6310F">
        <w:rPr>
          <w:lang w:val="fr-FR"/>
        </w:rPr>
        <w:t>observait</w:t>
      </w:r>
      <w:r w:rsidR="00820FC2">
        <w:rPr>
          <w:lang w:val="fr-FR"/>
        </w:rPr>
        <w:t xml:space="preserve"> </w:t>
      </w:r>
      <w:r w:rsidR="00E6310F">
        <w:rPr>
          <w:lang w:val="fr-FR"/>
        </w:rPr>
        <w:t xml:space="preserve">un peu </w:t>
      </w:r>
      <w:r w:rsidR="00820FC2">
        <w:rPr>
          <w:lang w:val="fr-FR"/>
        </w:rPr>
        <w:t>partout la richesse de ses applications</w:t>
      </w:r>
      <w:r w:rsidR="00E6310F">
        <w:rPr>
          <w:lang w:val="fr-FR"/>
        </w:rPr>
        <w:t xml:space="preserve">, </w:t>
      </w:r>
      <w:r w:rsidR="00FF0580">
        <w:rPr>
          <w:lang w:val="fr-FR"/>
        </w:rPr>
        <w:t>dans les usines, sur</w:t>
      </w:r>
      <w:r w:rsidR="00820FC2">
        <w:rPr>
          <w:lang w:val="fr-FR"/>
        </w:rPr>
        <w:t xml:space="preserve"> le</w:t>
      </w:r>
      <w:r w:rsidR="00AB39BA">
        <w:rPr>
          <w:lang w:val="fr-FR"/>
        </w:rPr>
        <w:t>s</w:t>
      </w:r>
      <w:r w:rsidR="00820FC2">
        <w:rPr>
          <w:lang w:val="fr-FR"/>
        </w:rPr>
        <w:t xml:space="preserve"> chemin</w:t>
      </w:r>
      <w:r w:rsidR="00AB39BA">
        <w:rPr>
          <w:lang w:val="fr-FR"/>
        </w:rPr>
        <w:t>s</w:t>
      </w:r>
      <w:r w:rsidR="00820FC2">
        <w:rPr>
          <w:lang w:val="fr-FR"/>
        </w:rPr>
        <w:t xml:space="preserve"> de fer </w:t>
      </w:r>
      <w:r w:rsidR="00FF0580">
        <w:rPr>
          <w:lang w:val="fr-FR"/>
        </w:rPr>
        <w:t>ou sous</w:t>
      </w:r>
      <w:r w:rsidR="00820FC2">
        <w:rPr>
          <w:lang w:val="fr-FR"/>
        </w:rPr>
        <w:t xml:space="preserve"> l'éclairage électrique. Elle s'appuyait sur des techniques expérimentales toujours plus raffinées, et elle permettait de comprendre un grand nombre de phénomènes dans quelques cadres théoriques bien construits. L</w:t>
      </w:r>
      <w:r w:rsidR="00FF0580">
        <w:rPr>
          <w:lang w:val="fr-FR"/>
        </w:rPr>
        <w:t>e plus ancien de ces cadres, l</w:t>
      </w:r>
      <w:r w:rsidR="00820FC2">
        <w:rPr>
          <w:lang w:val="fr-FR"/>
        </w:rPr>
        <w:t>a mécanique newtonienne</w:t>
      </w:r>
      <w:r w:rsidR="00FF0580">
        <w:rPr>
          <w:lang w:val="fr-FR"/>
        </w:rPr>
        <w:t>,</w:t>
      </w:r>
      <w:r w:rsidR="00820FC2">
        <w:rPr>
          <w:lang w:val="fr-FR"/>
        </w:rPr>
        <w:t xml:space="preserve"> embrassait les corps célestes, les fluides,</w:t>
      </w:r>
      <w:r w:rsidR="00A95C03">
        <w:rPr>
          <w:lang w:val="fr-FR"/>
        </w:rPr>
        <w:t xml:space="preserve"> </w:t>
      </w:r>
      <w:r w:rsidR="00820FC2">
        <w:rPr>
          <w:lang w:val="fr-FR"/>
        </w:rPr>
        <w:t>les corps élastique</w:t>
      </w:r>
      <w:r w:rsidR="00FF0580">
        <w:rPr>
          <w:lang w:val="fr-FR"/>
        </w:rPr>
        <w:t>s, les machines simple</w:t>
      </w:r>
      <w:r w:rsidR="00E6310F">
        <w:rPr>
          <w:lang w:val="fr-FR"/>
        </w:rPr>
        <w:t xml:space="preserve">s </w:t>
      </w:r>
      <w:r w:rsidR="00FF0580">
        <w:rPr>
          <w:lang w:val="fr-FR"/>
        </w:rPr>
        <w:t>—</w:t>
      </w:r>
      <w:r w:rsidR="002B571D">
        <w:rPr>
          <w:lang w:val="fr-FR"/>
        </w:rPr>
        <w:t xml:space="preserve"> </w:t>
      </w:r>
      <w:r w:rsidR="00FF0580">
        <w:rPr>
          <w:lang w:val="fr-FR"/>
        </w:rPr>
        <w:t xml:space="preserve">et bien plus. </w:t>
      </w:r>
      <w:r w:rsidR="00E6310F">
        <w:rPr>
          <w:lang w:val="fr-FR"/>
        </w:rPr>
        <w:t>L</w:t>
      </w:r>
      <w:r w:rsidR="00A95C03">
        <w:rPr>
          <w:lang w:val="fr-FR"/>
        </w:rPr>
        <w:t xml:space="preserve">a plupart des physiciens </w:t>
      </w:r>
      <w:r w:rsidR="00AB39BA">
        <w:rPr>
          <w:lang w:val="fr-FR"/>
        </w:rPr>
        <w:t>continuai</w:t>
      </w:r>
      <w:r w:rsidR="00C00333">
        <w:rPr>
          <w:lang w:val="fr-FR"/>
        </w:rPr>
        <w:t>en</w:t>
      </w:r>
      <w:r w:rsidR="00AB39BA">
        <w:rPr>
          <w:lang w:val="fr-FR"/>
        </w:rPr>
        <w:t>t d'y voir</w:t>
      </w:r>
      <w:r w:rsidR="00A95C03">
        <w:rPr>
          <w:lang w:val="fr-FR"/>
        </w:rPr>
        <w:t xml:space="preserve"> le fondement de leur </w:t>
      </w:r>
      <w:r w:rsidR="004C53DC">
        <w:rPr>
          <w:lang w:val="fr-FR"/>
        </w:rPr>
        <w:t>science</w:t>
      </w:r>
      <w:r w:rsidR="006308BB">
        <w:rPr>
          <w:lang w:val="fr-FR"/>
        </w:rPr>
        <w:t xml:space="preserve"> </w:t>
      </w:r>
      <w:r w:rsidR="004C4C6B">
        <w:rPr>
          <w:lang w:val="fr-FR"/>
        </w:rPr>
        <w:t>ou</w:t>
      </w:r>
      <w:r w:rsidR="00A95C03">
        <w:rPr>
          <w:lang w:val="fr-FR"/>
        </w:rPr>
        <w:t xml:space="preserve"> </w:t>
      </w:r>
      <w:r w:rsidR="00FF0580">
        <w:rPr>
          <w:lang w:val="fr-FR"/>
        </w:rPr>
        <w:t>tout au moins</w:t>
      </w:r>
      <w:r w:rsidR="004C53DC">
        <w:rPr>
          <w:lang w:val="fr-FR"/>
        </w:rPr>
        <w:t xml:space="preserve"> </w:t>
      </w:r>
      <w:r w:rsidR="006308BB">
        <w:rPr>
          <w:lang w:val="fr-FR"/>
        </w:rPr>
        <w:t>exigeaient</w:t>
      </w:r>
      <w:r w:rsidR="00A95C03">
        <w:rPr>
          <w:lang w:val="fr-FR"/>
        </w:rPr>
        <w:t xml:space="preserve"> </w:t>
      </w:r>
      <w:r w:rsidR="004C53DC">
        <w:rPr>
          <w:lang w:val="fr-FR"/>
        </w:rPr>
        <w:t xml:space="preserve">la validité de </w:t>
      </w:r>
      <w:r w:rsidR="00A95C03">
        <w:rPr>
          <w:lang w:val="fr-FR"/>
        </w:rPr>
        <w:t xml:space="preserve">principes généraux </w:t>
      </w:r>
      <w:r w:rsidR="006308BB">
        <w:rPr>
          <w:lang w:val="fr-FR"/>
        </w:rPr>
        <w:t xml:space="preserve">d'origine mécanique, </w:t>
      </w:r>
      <w:r w:rsidR="00A95C03">
        <w:rPr>
          <w:lang w:val="fr-FR"/>
        </w:rPr>
        <w:t>comme la conservation de l'énergie ou le</w:t>
      </w:r>
      <w:r w:rsidR="006308BB">
        <w:rPr>
          <w:lang w:val="fr-FR"/>
        </w:rPr>
        <w:t xml:space="preserve"> principe de moindre</w:t>
      </w:r>
      <w:r w:rsidR="00A95C03">
        <w:rPr>
          <w:lang w:val="fr-FR"/>
        </w:rPr>
        <w:t xml:space="preserve"> d</w:t>
      </w:r>
      <w:r w:rsidR="006308BB">
        <w:rPr>
          <w:lang w:val="fr-FR"/>
        </w:rPr>
        <w:t>'</w:t>
      </w:r>
      <w:r w:rsidR="00A95C03">
        <w:rPr>
          <w:lang w:val="fr-FR"/>
        </w:rPr>
        <w:t>action. La thermodynamique, née au milieu du siècle</w:t>
      </w:r>
      <w:r w:rsidR="00AB39BA">
        <w:rPr>
          <w:lang w:val="fr-FR"/>
        </w:rPr>
        <w:t xml:space="preserve"> des efforts de Sadi Carnot, William Thomson et Rudolf Clausius</w:t>
      </w:r>
      <w:r w:rsidR="00FF0580">
        <w:rPr>
          <w:lang w:val="fr-FR"/>
        </w:rPr>
        <w:t>,</w:t>
      </w:r>
      <w:r w:rsidR="00A95C03">
        <w:rPr>
          <w:lang w:val="fr-FR"/>
        </w:rPr>
        <w:t xml:space="preserve"> </w:t>
      </w:r>
      <w:r w:rsidR="00FF0580">
        <w:rPr>
          <w:lang w:val="fr-FR"/>
        </w:rPr>
        <w:t>régnait</w:t>
      </w:r>
      <w:r w:rsidR="00A95C03">
        <w:rPr>
          <w:lang w:val="fr-FR"/>
        </w:rPr>
        <w:t xml:space="preserve"> dans le domaine des machines thermiques et </w:t>
      </w:r>
      <w:r w:rsidR="00E6310F">
        <w:rPr>
          <w:lang w:val="fr-FR"/>
        </w:rPr>
        <w:t xml:space="preserve">dans </w:t>
      </w:r>
      <w:r w:rsidR="00A95C03">
        <w:rPr>
          <w:lang w:val="fr-FR"/>
        </w:rPr>
        <w:t xml:space="preserve">la théorie des équilibres </w:t>
      </w:r>
      <w:r w:rsidR="0084714C">
        <w:rPr>
          <w:lang w:val="fr-FR"/>
        </w:rPr>
        <w:t>physico-chimiques</w:t>
      </w:r>
      <w:r w:rsidR="00A95C03">
        <w:rPr>
          <w:lang w:val="fr-FR"/>
        </w:rPr>
        <w:t>. L'optique</w:t>
      </w:r>
      <w:r w:rsidR="00AB39BA">
        <w:rPr>
          <w:lang w:val="fr-FR"/>
        </w:rPr>
        <w:t xml:space="preserve"> </w:t>
      </w:r>
      <w:r w:rsidR="00E6310F">
        <w:rPr>
          <w:lang w:val="fr-FR"/>
        </w:rPr>
        <w:t xml:space="preserve">élaborée par </w:t>
      </w:r>
      <w:r w:rsidR="00A95C03">
        <w:rPr>
          <w:lang w:val="fr-FR"/>
        </w:rPr>
        <w:t xml:space="preserve">Augustin Fresnel </w:t>
      </w:r>
      <w:r w:rsidR="00AB39BA">
        <w:rPr>
          <w:lang w:val="fr-FR"/>
        </w:rPr>
        <w:t xml:space="preserve">avait </w:t>
      </w:r>
      <w:r w:rsidR="00F309B9">
        <w:rPr>
          <w:lang w:val="fr-FR"/>
        </w:rPr>
        <w:t>apporté</w:t>
      </w:r>
      <w:r w:rsidR="00AB39BA">
        <w:rPr>
          <w:lang w:val="fr-FR"/>
        </w:rPr>
        <w:t xml:space="preserve"> </w:t>
      </w:r>
      <w:r w:rsidR="00A95C03">
        <w:rPr>
          <w:lang w:val="fr-FR"/>
        </w:rPr>
        <w:t>un certain nombre de lois pérennes pour la propagation de la lumière en tant que vibration transverse</w:t>
      </w:r>
      <w:r w:rsidR="006650C4">
        <w:rPr>
          <w:lang w:val="fr-FR"/>
        </w:rPr>
        <w:t xml:space="preserve"> </w:t>
      </w:r>
      <w:r w:rsidR="00AB39BA">
        <w:rPr>
          <w:lang w:val="fr-FR"/>
        </w:rPr>
        <w:t>d</w:t>
      </w:r>
      <w:r w:rsidR="00F309B9">
        <w:rPr>
          <w:lang w:val="fr-FR"/>
        </w:rPr>
        <w:t>'</w:t>
      </w:r>
      <w:r w:rsidR="006650C4">
        <w:rPr>
          <w:lang w:val="fr-FR"/>
        </w:rPr>
        <w:t xml:space="preserve">un milieu éthéré, </w:t>
      </w:r>
      <w:r w:rsidR="00AB39BA">
        <w:rPr>
          <w:lang w:val="fr-FR"/>
        </w:rPr>
        <w:t>et elle offr</w:t>
      </w:r>
      <w:r w:rsidR="006650C4">
        <w:rPr>
          <w:lang w:val="fr-FR"/>
        </w:rPr>
        <w:t xml:space="preserve">ait </w:t>
      </w:r>
      <w:r w:rsidR="00AB39BA">
        <w:rPr>
          <w:lang w:val="fr-FR"/>
        </w:rPr>
        <w:t>d</w:t>
      </w:r>
      <w:r w:rsidR="006650C4">
        <w:rPr>
          <w:lang w:val="fr-FR"/>
        </w:rPr>
        <w:t xml:space="preserve">es moyens de mesure étonnamment précis. </w:t>
      </w:r>
      <w:r w:rsidR="00A95C03">
        <w:rPr>
          <w:lang w:val="fr-FR"/>
        </w:rPr>
        <w:t xml:space="preserve">Les </w:t>
      </w:r>
      <w:r w:rsidR="0084714C">
        <w:rPr>
          <w:lang w:val="fr-FR"/>
        </w:rPr>
        <w:t>physicien</w:t>
      </w:r>
      <w:r w:rsidR="00485243">
        <w:rPr>
          <w:lang w:val="fr-FR"/>
        </w:rPr>
        <w:t>s d'ici et d'ailleurs</w:t>
      </w:r>
      <w:r w:rsidR="0084714C">
        <w:rPr>
          <w:lang w:val="fr-FR"/>
        </w:rPr>
        <w:t xml:space="preserve"> s'accordaient sur </w:t>
      </w:r>
      <w:r w:rsidR="00AB39BA">
        <w:rPr>
          <w:lang w:val="fr-FR"/>
        </w:rPr>
        <w:t>quelqu</w:t>
      </w:r>
      <w:r w:rsidR="00485243">
        <w:rPr>
          <w:lang w:val="fr-FR"/>
        </w:rPr>
        <w:t>es</w:t>
      </w:r>
      <w:r w:rsidR="0084714C">
        <w:rPr>
          <w:lang w:val="fr-FR"/>
        </w:rPr>
        <w:t xml:space="preserve"> </w:t>
      </w:r>
      <w:r w:rsidR="00A95C03">
        <w:rPr>
          <w:lang w:val="fr-FR"/>
        </w:rPr>
        <w:t>grandes lois de l'électrodynamique</w:t>
      </w:r>
      <w:r w:rsidR="00AB39BA">
        <w:rPr>
          <w:lang w:val="fr-FR"/>
        </w:rPr>
        <w:t xml:space="preserve">, </w:t>
      </w:r>
      <w:r w:rsidR="00E6310F">
        <w:rPr>
          <w:lang w:val="fr-FR"/>
        </w:rPr>
        <w:t>lesquelles</w:t>
      </w:r>
      <w:r w:rsidR="0084714C">
        <w:rPr>
          <w:lang w:val="fr-FR"/>
        </w:rPr>
        <w:t xml:space="preserve"> avaient permis des développements électrotechniques spect</w:t>
      </w:r>
      <w:r w:rsidR="00C47BC4">
        <w:rPr>
          <w:lang w:val="fr-FR"/>
        </w:rPr>
        <w:t>ac</w:t>
      </w:r>
      <w:r w:rsidR="0084714C">
        <w:rPr>
          <w:lang w:val="fr-FR"/>
        </w:rPr>
        <w:t>ulaires. Certes</w:t>
      </w:r>
      <w:r w:rsidR="00485243">
        <w:rPr>
          <w:lang w:val="fr-FR"/>
        </w:rPr>
        <w:t>, les Britanniques et les Continentaux</w:t>
      </w:r>
      <w:r w:rsidR="0084714C">
        <w:rPr>
          <w:lang w:val="fr-FR"/>
        </w:rPr>
        <w:t xml:space="preserve"> s'</w:t>
      </w:r>
      <w:r w:rsidR="00485243">
        <w:rPr>
          <w:lang w:val="fr-FR"/>
        </w:rPr>
        <w:t xml:space="preserve">étaient longtemps </w:t>
      </w:r>
      <w:r w:rsidR="0084714C">
        <w:rPr>
          <w:lang w:val="fr-FR"/>
        </w:rPr>
        <w:t>oppos</w:t>
      </w:r>
      <w:r w:rsidR="00485243">
        <w:rPr>
          <w:lang w:val="fr-FR"/>
        </w:rPr>
        <w:t>és</w:t>
      </w:r>
      <w:r w:rsidR="0084714C">
        <w:rPr>
          <w:lang w:val="fr-FR"/>
        </w:rPr>
        <w:t xml:space="preserve"> quant à la nature profonde des interactions électromagnétique</w:t>
      </w:r>
      <w:r w:rsidR="00E6310F">
        <w:rPr>
          <w:lang w:val="fr-FR"/>
        </w:rPr>
        <w:t>s</w:t>
      </w:r>
      <w:r w:rsidR="0084714C">
        <w:rPr>
          <w:lang w:val="fr-FR"/>
        </w:rPr>
        <w:t>, mais</w:t>
      </w:r>
      <w:r w:rsidR="00A95C03">
        <w:rPr>
          <w:lang w:val="fr-FR"/>
        </w:rPr>
        <w:t xml:space="preserve"> les récentes expériences de Heinrich Hertz </w:t>
      </w:r>
      <w:r w:rsidR="006650C4">
        <w:rPr>
          <w:lang w:val="fr-FR"/>
        </w:rPr>
        <w:t xml:space="preserve">sur </w:t>
      </w:r>
      <w:r w:rsidR="00485243">
        <w:rPr>
          <w:lang w:val="fr-FR"/>
        </w:rPr>
        <w:t xml:space="preserve">les </w:t>
      </w:r>
      <w:r w:rsidR="006650C4">
        <w:rPr>
          <w:lang w:val="fr-FR"/>
        </w:rPr>
        <w:t>ondes é</w:t>
      </w:r>
      <w:r w:rsidR="00E6310F">
        <w:rPr>
          <w:lang w:val="fr-FR"/>
        </w:rPr>
        <w:t>mises pas un oscillateur électrique</w:t>
      </w:r>
      <w:r w:rsidR="006650C4">
        <w:rPr>
          <w:lang w:val="fr-FR"/>
        </w:rPr>
        <w:t xml:space="preserve"> </w:t>
      </w:r>
      <w:r w:rsidR="0084714C">
        <w:rPr>
          <w:lang w:val="fr-FR"/>
        </w:rPr>
        <w:t>venaient</w:t>
      </w:r>
      <w:r w:rsidR="00A95C03">
        <w:rPr>
          <w:lang w:val="fr-FR"/>
        </w:rPr>
        <w:t xml:space="preserve"> </w:t>
      </w:r>
      <w:r w:rsidR="0084714C">
        <w:rPr>
          <w:lang w:val="fr-FR"/>
        </w:rPr>
        <w:t xml:space="preserve">de </w:t>
      </w:r>
      <w:r w:rsidR="00A95C03">
        <w:rPr>
          <w:lang w:val="fr-FR"/>
        </w:rPr>
        <w:t>tranch</w:t>
      </w:r>
      <w:r w:rsidR="0084714C">
        <w:rPr>
          <w:lang w:val="fr-FR"/>
        </w:rPr>
        <w:t>er, en 1887–88,</w:t>
      </w:r>
      <w:r w:rsidR="00A95C03">
        <w:rPr>
          <w:lang w:val="fr-FR"/>
        </w:rPr>
        <w:t xml:space="preserve"> en faveur de la théorie des champs établie par James </w:t>
      </w:r>
      <w:proofErr w:type="spellStart"/>
      <w:r w:rsidR="00A95C03">
        <w:rPr>
          <w:lang w:val="fr-FR"/>
        </w:rPr>
        <w:t>Clerk</w:t>
      </w:r>
      <w:proofErr w:type="spellEnd"/>
      <w:r w:rsidR="00A95C03">
        <w:rPr>
          <w:lang w:val="fr-FR"/>
        </w:rPr>
        <w:t xml:space="preserve"> Maxwell et ses successeurs.</w:t>
      </w:r>
      <w:r w:rsidR="00485243">
        <w:rPr>
          <w:rStyle w:val="FootnoteReference"/>
          <w:lang w:val="fr-FR"/>
        </w:rPr>
        <w:footnoteReference w:id="4"/>
      </w:r>
      <w:r w:rsidR="00A95C03">
        <w:rPr>
          <w:lang w:val="fr-FR"/>
        </w:rPr>
        <w:t xml:space="preserve"> </w:t>
      </w:r>
    </w:p>
    <w:p w14:paraId="66FD5B8D" w14:textId="0263736C" w:rsidR="006650C4" w:rsidRDefault="00AC418B" w:rsidP="00AC418B">
      <w:pPr>
        <w:spacing w:line="480" w:lineRule="auto"/>
        <w:ind w:firstLine="720"/>
        <w:rPr>
          <w:lang w:val="fr-FR"/>
        </w:rPr>
      </w:pPr>
      <w:r>
        <w:rPr>
          <w:lang w:val="fr-FR"/>
        </w:rPr>
        <w:t>Au début des années 1890, les fondements de c</w:t>
      </w:r>
      <w:r w:rsidR="0084714C">
        <w:rPr>
          <w:lang w:val="fr-FR"/>
        </w:rPr>
        <w:t>e bel édifice</w:t>
      </w:r>
      <w:r>
        <w:rPr>
          <w:lang w:val="fr-FR"/>
        </w:rPr>
        <w:t xml:space="preserve"> de la physique du XIX</w:t>
      </w:r>
      <w:r w:rsidRPr="00CA336D">
        <w:rPr>
          <w:vertAlign w:val="superscript"/>
          <w:lang w:val="fr-FR"/>
        </w:rPr>
        <w:t>e</w:t>
      </w:r>
      <w:r w:rsidR="0084714C">
        <w:rPr>
          <w:lang w:val="fr-FR"/>
        </w:rPr>
        <w:t xml:space="preserve"> pouvai</w:t>
      </w:r>
      <w:r>
        <w:rPr>
          <w:lang w:val="fr-FR"/>
        </w:rPr>
        <w:t>ent paraître inébranlables</w:t>
      </w:r>
      <w:r w:rsidR="00C47BC4">
        <w:rPr>
          <w:lang w:val="fr-FR"/>
        </w:rPr>
        <w:t>. Q</w:t>
      </w:r>
      <w:r w:rsidR="006650C4">
        <w:rPr>
          <w:lang w:val="fr-FR"/>
        </w:rPr>
        <w:t xml:space="preserve">uelques tensions </w:t>
      </w:r>
      <w:r w:rsidR="008C6026">
        <w:rPr>
          <w:lang w:val="fr-FR"/>
        </w:rPr>
        <w:t>apparurent</w:t>
      </w:r>
      <w:r>
        <w:rPr>
          <w:lang w:val="fr-FR"/>
        </w:rPr>
        <w:t xml:space="preserve"> </w:t>
      </w:r>
      <w:r w:rsidR="00E6310F">
        <w:rPr>
          <w:lang w:val="fr-FR"/>
        </w:rPr>
        <w:t>cependant</w:t>
      </w:r>
      <w:r>
        <w:rPr>
          <w:lang w:val="fr-FR"/>
        </w:rPr>
        <w:t xml:space="preserve"> </w:t>
      </w:r>
      <w:r w:rsidR="008C6026">
        <w:rPr>
          <w:lang w:val="fr-FR"/>
        </w:rPr>
        <w:t>quand on chercha à faire communiquer</w:t>
      </w:r>
      <w:r w:rsidR="00C47BC4">
        <w:rPr>
          <w:lang w:val="fr-FR"/>
        </w:rPr>
        <w:t xml:space="preserve"> les </w:t>
      </w:r>
      <w:r w:rsidR="00E6310F">
        <w:rPr>
          <w:lang w:val="fr-FR"/>
        </w:rPr>
        <w:t>principaux secteurs</w:t>
      </w:r>
      <w:r w:rsidR="00C47BC4">
        <w:rPr>
          <w:lang w:val="fr-FR"/>
        </w:rPr>
        <w:t xml:space="preserve"> de </w:t>
      </w:r>
      <w:r w:rsidR="00E6310F">
        <w:rPr>
          <w:lang w:val="fr-FR"/>
        </w:rPr>
        <w:t>cet édifice :</w:t>
      </w:r>
      <w:r w:rsidR="006650C4">
        <w:rPr>
          <w:lang w:val="fr-FR"/>
        </w:rPr>
        <w:t xml:space="preserve"> </w:t>
      </w:r>
      <w:r w:rsidR="008C6026">
        <w:rPr>
          <w:lang w:val="fr-FR"/>
        </w:rPr>
        <w:t xml:space="preserve">la </w:t>
      </w:r>
      <w:r w:rsidR="006650C4">
        <w:rPr>
          <w:lang w:val="fr-FR"/>
        </w:rPr>
        <w:t xml:space="preserve">mécanique, </w:t>
      </w:r>
      <w:r w:rsidR="008C6026">
        <w:rPr>
          <w:lang w:val="fr-FR"/>
        </w:rPr>
        <w:t xml:space="preserve">la </w:t>
      </w:r>
      <w:r w:rsidR="006650C4">
        <w:rPr>
          <w:lang w:val="fr-FR"/>
        </w:rPr>
        <w:t xml:space="preserve">thermodynamique, </w:t>
      </w:r>
      <w:r w:rsidR="008C6026">
        <w:rPr>
          <w:lang w:val="fr-FR"/>
        </w:rPr>
        <w:lastRenderedPageBreak/>
        <w:t>l'</w:t>
      </w:r>
      <w:r w:rsidR="006650C4">
        <w:rPr>
          <w:lang w:val="fr-FR"/>
        </w:rPr>
        <w:t xml:space="preserve">optique, et </w:t>
      </w:r>
      <w:r w:rsidR="008C6026">
        <w:rPr>
          <w:lang w:val="fr-FR"/>
        </w:rPr>
        <w:t>l'</w:t>
      </w:r>
      <w:r w:rsidR="006650C4">
        <w:rPr>
          <w:lang w:val="fr-FR"/>
        </w:rPr>
        <w:t>électrodynamique. Dans leurs tentatives de fonder la thermodynamique sur une image mécanique et moléculaire de la matière, Maxwell et Ludwig Boltzmann avaient rédui</w:t>
      </w:r>
      <w:r>
        <w:rPr>
          <w:lang w:val="fr-FR"/>
        </w:rPr>
        <w:t>t</w:t>
      </w:r>
      <w:r w:rsidR="006650C4">
        <w:rPr>
          <w:lang w:val="fr-FR"/>
        </w:rPr>
        <w:t xml:space="preserve"> le second principe de la thermodynamique à un énoncé purement statistique, lié au nombre immense des molécules d'un corps macroscopique. </w:t>
      </w:r>
      <w:r w:rsidR="00D14EFF">
        <w:rPr>
          <w:lang w:val="fr-FR"/>
        </w:rPr>
        <w:t xml:space="preserve">La manière subtile dont Boltzmann conciliait la réversibilité des phénomènes mécaniques et l'irréversibilité des phénomènes macroscopiques ne convainquit presque personne. </w:t>
      </w:r>
      <w:r w:rsidR="004F4E34">
        <w:rPr>
          <w:lang w:val="fr-FR"/>
        </w:rPr>
        <w:t xml:space="preserve">Les quelques succès de la théorie cinétique des gaz dans l'explication des phénomènes de transport et </w:t>
      </w:r>
      <w:r w:rsidR="00637626">
        <w:rPr>
          <w:lang w:val="fr-FR"/>
        </w:rPr>
        <w:t>dans la</w:t>
      </w:r>
      <w:r w:rsidR="004F4E34">
        <w:rPr>
          <w:lang w:val="fr-FR"/>
        </w:rPr>
        <w:t xml:space="preserve"> détermination convergente du nombre d'Avogadro</w:t>
      </w:r>
      <w:r w:rsidR="00894D69">
        <w:rPr>
          <w:lang w:val="fr-FR"/>
        </w:rPr>
        <w:t xml:space="preserve"> </w:t>
      </w:r>
      <w:r w:rsidR="009C1E33">
        <w:rPr>
          <w:lang w:val="fr-FR"/>
        </w:rPr>
        <w:t>pouvaient sembler</w:t>
      </w:r>
      <w:r w:rsidR="00894D69">
        <w:rPr>
          <w:lang w:val="fr-FR"/>
        </w:rPr>
        <w:t xml:space="preserve"> maigres en comparaison des succès innombrables de la thermodynamique.</w:t>
      </w:r>
      <w:r w:rsidR="004F4E34">
        <w:rPr>
          <w:lang w:val="fr-FR"/>
        </w:rPr>
        <w:t xml:space="preserve"> Pour beaucoup</w:t>
      </w:r>
      <w:r w:rsidR="00894D69">
        <w:rPr>
          <w:lang w:val="fr-FR"/>
        </w:rPr>
        <w:t xml:space="preserve"> de physiciens allemands et français</w:t>
      </w:r>
      <w:r w:rsidR="00D14EFF">
        <w:rPr>
          <w:lang w:val="fr-FR"/>
        </w:rPr>
        <w:t xml:space="preserve">, les théories moléculaires </w:t>
      </w:r>
      <w:r w:rsidR="009C1E33">
        <w:rPr>
          <w:lang w:val="fr-FR"/>
        </w:rPr>
        <w:t>devaient céder le pas aux</w:t>
      </w:r>
      <w:r w:rsidR="00D14EFF">
        <w:rPr>
          <w:lang w:val="fr-FR"/>
        </w:rPr>
        <w:t xml:space="preserve"> théories dites phénoménologiques. Même si la plupart d</w:t>
      </w:r>
      <w:r w:rsidR="009C1E33">
        <w:rPr>
          <w:lang w:val="fr-FR"/>
        </w:rPr>
        <w:t>'entre eux</w:t>
      </w:r>
      <w:r w:rsidR="00D14EFF">
        <w:rPr>
          <w:lang w:val="fr-FR"/>
        </w:rPr>
        <w:t xml:space="preserve"> continuaient de croire en une structure moléculaire de la ma</w:t>
      </w:r>
      <w:r w:rsidR="00637626">
        <w:rPr>
          <w:lang w:val="fr-FR"/>
        </w:rPr>
        <w:t>t</w:t>
      </w:r>
      <w:r w:rsidR="00D14EFF">
        <w:rPr>
          <w:lang w:val="fr-FR"/>
        </w:rPr>
        <w:t xml:space="preserve">ière, certains osaient rejeter toute forme d'atomisme et préféraient </w:t>
      </w:r>
      <w:r w:rsidR="00894D69">
        <w:rPr>
          <w:lang w:val="fr-FR"/>
        </w:rPr>
        <w:t>se fier</w:t>
      </w:r>
      <w:r w:rsidR="00D14EFF">
        <w:rPr>
          <w:lang w:val="fr-FR"/>
        </w:rPr>
        <w:t xml:space="preserve"> aux principes de la thermodynamique</w:t>
      </w:r>
      <w:r w:rsidR="00F309B9">
        <w:rPr>
          <w:lang w:val="fr-FR"/>
        </w:rPr>
        <w:t xml:space="preserve"> macroscopique</w:t>
      </w:r>
      <w:r w:rsidR="00D14EFF">
        <w:rPr>
          <w:lang w:val="fr-FR"/>
        </w:rPr>
        <w:t>. L</w:t>
      </w:r>
      <w:r w:rsidR="00894D69">
        <w:rPr>
          <w:lang w:val="fr-FR"/>
        </w:rPr>
        <w:t>'</w:t>
      </w:r>
      <w:r w:rsidR="00D14EFF">
        <w:rPr>
          <w:lang w:val="fr-FR"/>
        </w:rPr>
        <w:t xml:space="preserve">unification de la mécanique et de la thermodynamique dans une image cinétique moléculaire restait donc </w:t>
      </w:r>
      <w:r w:rsidR="00894D69">
        <w:rPr>
          <w:lang w:val="fr-FR"/>
        </w:rPr>
        <w:t xml:space="preserve">un problème </w:t>
      </w:r>
      <w:r w:rsidR="00D14EFF">
        <w:rPr>
          <w:lang w:val="fr-FR"/>
        </w:rPr>
        <w:t>ouvert.</w:t>
      </w:r>
      <w:r w:rsidR="009C1E33">
        <w:rPr>
          <w:rStyle w:val="FootnoteReference"/>
          <w:lang w:val="fr-FR"/>
        </w:rPr>
        <w:footnoteReference w:id="5"/>
      </w:r>
    </w:p>
    <w:p w14:paraId="3E235F97" w14:textId="71E37379" w:rsidR="008468EC" w:rsidRDefault="00894D69" w:rsidP="00894D69">
      <w:pPr>
        <w:spacing w:line="480" w:lineRule="auto"/>
        <w:ind w:firstLine="720"/>
        <w:rPr>
          <w:lang w:val="fr-FR"/>
        </w:rPr>
      </w:pPr>
      <w:r>
        <w:rPr>
          <w:lang w:val="fr-FR"/>
        </w:rPr>
        <w:t>Considérons maintenant l'</w:t>
      </w:r>
      <w:r w:rsidR="008468EC">
        <w:rPr>
          <w:lang w:val="fr-FR"/>
        </w:rPr>
        <w:t xml:space="preserve">unification </w:t>
      </w:r>
      <w:r>
        <w:rPr>
          <w:lang w:val="fr-FR"/>
        </w:rPr>
        <w:t xml:space="preserve">de </w:t>
      </w:r>
      <w:r w:rsidR="008468EC">
        <w:rPr>
          <w:lang w:val="fr-FR"/>
        </w:rPr>
        <w:t>la mécanique et l'optique. Nombreuses avaient été les tentatives d'interpréter les ondes de Fresnel comme des vibrations d'un éther mécanique</w:t>
      </w:r>
      <w:r>
        <w:rPr>
          <w:lang w:val="fr-FR"/>
        </w:rPr>
        <w:t>,</w:t>
      </w:r>
      <w:r w:rsidR="008468EC">
        <w:rPr>
          <w:lang w:val="fr-FR"/>
        </w:rPr>
        <w:t xml:space="preserve"> et aucune n'avait pu s'imposer. La théorie électromagnétique de la lumière, proposée </w:t>
      </w:r>
      <w:r w:rsidR="00E538B3">
        <w:rPr>
          <w:lang w:val="fr-FR"/>
        </w:rPr>
        <w:t xml:space="preserve">dès 1865 </w:t>
      </w:r>
      <w:r w:rsidR="008468EC">
        <w:rPr>
          <w:lang w:val="fr-FR"/>
        </w:rPr>
        <w:t xml:space="preserve">par Maxwell </w:t>
      </w:r>
      <w:r w:rsidR="00637626">
        <w:rPr>
          <w:lang w:val="fr-FR"/>
        </w:rPr>
        <w:t>puis</w:t>
      </w:r>
      <w:r w:rsidR="008468EC">
        <w:rPr>
          <w:lang w:val="fr-FR"/>
        </w:rPr>
        <w:t xml:space="preserve"> développée par ses disciples</w:t>
      </w:r>
      <w:r w:rsidR="00E538B3">
        <w:rPr>
          <w:lang w:val="fr-FR"/>
        </w:rPr>
        <w:t>,</w:t>
      </w:r>
      <w:r w:rsidR="008468EC">
        <w:rPr>
          <w:lang w:val="fr-FR"/>
        </w:rPr>
        <w:t xml:space="preserve"> semblait échapper aux difficultés de l'éther</w:t>
      </w:r>
      <w:r w:rsidR="00637626">
        <w:rPr>
          <w:lang w:val="fr-FR"/>
        </w:rPr>
        <w:t xml:space="preserve"> </w:t>
      </w:r>
      <w:r w:rsidR="008468EC">
        <w:rPr>
          <w:lang w:val="fr-FR"/>
        </w:rPr>
        <w:t xml:space="preserve">élastique et elle </w:t>
      </w:r>
      <w:r w:rsidR="00CA336D">
        <w:rPr>
          <w:lang w:val="fr-FR"/>
        </w:rPr>
        <w:t>permettait</w:t>
      </w:r>
      <w:r w:rsidR="008468EC">
        <w:rPr>
          <w:lang w:val="fr-FR"/>
        </w:rPr>
        <w:t xml:space="preserve"> une unification spectaculaire de l'optique et de l'électrodynamique. </w:t>
      </w:r>
      <w:r w:rsidR="00CA336D">
        <w:rPr>
          <w:lang w:val="fr-FR"/>
        </w:rPr>
        <w:t>Certes, i</w:t>
      </w:r>
      <w:r w:rsidR="00E538B3">
        <w:rPr>
          <w:lang w:val="fr-FR"/>
        </w:rPr>
        <w:t>l était</w:t>
      </w:r>
      <w:r w:rsidR="00E32137">
        <w:rPr>
          <w:lang w:val="fr-FR"/>
        </w:rPr>
        <w:t xml:space="preserve"> aussi difficile d'imaginer un modèle mécanique convaincant pour l'éther électromagnétique que pour l'éther élastique</w:t>
      </w:r>
      <w:r w:rsidR="00E538B3">
        <w:rPr>
          <w:lang w:val="fr-FR"/>
        </w:rPr>
        <w:t>. Mais</w:t>
      </w:r>
      <w:r w:rsidR="00E32137">
        <w:rPr>
          <w:lang w:val="fr-FR"/>
        </w:rPr>
        <w:t xml:space="preserve"> Maxwell et ses successeur</w:t>
      </w:r>
      <w:r w:rsidR="004745EE">
        <w:rPr>
          <w:lang w:val="fr-FR"/>
        </w:rPr>
        <w:t>s</w:t>
      </w:r>
      <w:r w:rsidR="00E32137">
        <w:rPr>
          <w:lang w:val="fr-FR"/>
        </w:rPr>
        <w:t xml:space="preserve"> avaient </w:t>
      </w:r>
      <w:r w:rsidR="00637626">
        <w:rPr>
          <w:lang w:val="fr-FR"/>
        </w:rPr>
        <w:t>s</w:t>
      </w:r>
      <w:r w:rsidR="00E32137">
        <w:rPr>
          <w:lang w:val="fr-FR"/>
        </w:rPr>
        <w:t xml:space="preserve">u donner </w:t>
      </w:r>
      <w:r w:rsidR="00E32137">
        <w:rPr>
          <w:lang w:val="fr-FR"/>
        </w:rPr>
        <w:lastRenderedPageBreak/>
        <w:t xml:space="preserve">une </w:t>
      </w:r>
      <w:r w:rsidR="00E538B3">
        <w:rPr>
          <w:lang w:val="fr-FR"/>
        </w:rPr>
        <w:t xml:space="preserve">belle </w:t>
      </w:r>
      <w:r w:rsidR="00E32137">
        <w:rPr>
          <w:lang w:val="fr-FR"/>
        </w:rPr>
        <w:t>form</w:t>
      </w:r>
      <w:r w:rsidR="00E538B3">
        <w:rPr>
          <w:lang w:val="fr-FR"/>
        </w:rPr>
        <w:t>e</w:t>
      </w:r>
      <w:r w:rsidR="00E32137">
        <w:rPr>
          <w:lang w:val="fr-FR"/>
        </w:rPr>
        <w:t xml:space="preserve"> lagrangienne ou hamiltonienne à la théorie électromagnétique, montrant ainsi une affinité structurelle profonde de cette théorie avec la mécanique.</w:t>
      </w:r>
      <w:bookmarkStart w:id="2" w:name="_Hlk121211312"/>
      <w:r w:rsidR="00B36D4C">
        <w:rPr>
          <w:rStyle w:val="FootnoteReference"/>
          <w:lang w:val="fr-FR"/>
        </w:rPr>
        <w:footnoteReference w:id="6"/>
      </w:r>
      <w:bookmarkEnd w:id="2"/>
    </w:p>
    <w:p w14:paraId="1247232C" w14:textId="7A825D22" w:rsidR="004F4E34" w:rsidRDefault="00E32137" w:rsidP="00820FC2">
      <w:pPr>
        <w:spacing w:line="480" w:lineRule="auto"/>
        <w:rPr>
          <w:lang w:val="fr-FR"/>
        </w:rPr>
      </w:pPr>
      <w:r>
        <w:rPr>
          <w:lang w:val="fr-FR"/>
        </w:rPr>
        <w:tab/>
        <w:t>A première vue, l'unification de l'optique et de l'électrodynamique semblait le succès le plus spectaculaire de la théorie de Maxwell. A y regarder de plus près</w:t>
      </w:r>
      <w:r w:rsidR="00E538B3">
        <w:rPr>
          <w:lang w:val="fr-FR"/>
        </w:rPr>
        <w:t>,</w:t>
      </w:r>
      <w:r>
        <w:rPr>
          <w:lang w:val="fr-FR"/>
        </w:rPr>
        <w:t xml:space="preserve"> on constatait que sous sa forme originale cette théorie ne permettait pas de rendre compte de</w:t>
      </w:r>
      <w:r w:rsidR="00E538B3">
        <w:rPr>
          <w:lang w:val="fr-FR"/>
        </w:rPr>
        <w:t>s</w:t>
      </w:r>
      <w:r>
        <w:rPr>
          <w:lang w:val="fr-FR"/>
        </w:rPr>
        <w:t xml:space="preserve"> phénomènes optiques impliquant la dispersion </w:t>
      </w:r>
      <w:r w:rsidR="00B36D4C">
        <w:rPr>
          <w:lang w:val="fr-FR"/>
        </w:rPr>
        <w:t xml:space="preserve">de la lumière </w:t>
      </w:r>
      <w:r>
        <w:rPr>
          <w:lang w:val="fr-FR"/>
        </w:rPr>
        <w:t>ou le mouvement</w:t>
      </w:r>
      <w:r w:rsidR="00E538B3">
        <w:rPr>
          <w:lang w:val="fr-FR"/>
        </w:rPr>
        <w:t xml:space="preserve"> </w:t>
      </w:r>
      <w:r>
        <w:rPr>
          <w:lang w:val="fr-FR"/>
        </w:rPr>
        <w:t xml:space="preserve">des </w:t>
      </w:r>
      <w:r w:rsidR="004745EE">
        <w:rPr>
          <w:lang w:val="fr-FR"/>
        </w:rPr>
        <w:t>corps matériels</w:t>
      </w:r>
      <w:r>
        <w:rPr>
          <w:lang w:val="fr-FR"/>
        </w:rPr>
        <w:t xml:space="preserve">. </w:t>
      </w:r>
      <w:r w:rsidR="004745EE">
        <w:rPr>
          <w:lang w:val="fr-FR"/>
        </w:rPr>
        <w:t>Elle avait aussi du mal à expliquer le</w:t>
      </w:r>
      <w:r w:rsidR="00B36D4C">
        <w:rPr>
          <w:lang w:val="fr-FR"/>
        </w:rPr>
        <w:t>s diverses forme</w:t>
      </w:r>
      <w:r w:rsidR="00637626">
        <w:rPr>
          <w:lang w:val="fr-FR"/>
        </w:rPr>
        <w:t>s de</w:t>
      </w:r>
      <w:r w:rsidR="004745EE">
        <w:rPr>
          <w:lang w:val="fr-FR"/>
        </w:rPr>
        <w:t xml:space="preserve"> magnétisme </w:t>
      </w:r>
      <w:r w:rsidR="00637626">
        <w:rPr>
          <w:lang w:val="fr-FR"/>
        </w:rPr>
        <w:t>ou</w:t>
      </w:r>
      <w:r w:rsidR="004745EE">
        <w:rPr>
          <w:lang w:val="fr-FR"/>
        </w:rPr>
        <w:t xml:space="preserve"> la conduction </w:t>
      </w:r>
      <w:r w:rsidR="00E538B3">
        <w:rPr>
          <w:lang w:val="fr-FR"/>
        </w:rPr>
        <w:t xml:space="preserve">électrique </w:t>
      </w:r>
      <w:r w:rsidR="004745EE">
        <w:rPr>
          <w:lang w:val="fr-FR"/>
        </w:rPr>
        <w:t xml:space="preserve">dans les </w:t>
      </w:r>
      <w:r w:rsidR="00E538B3">
        <w:rPr>
          <w:lang w:val="fr-FR"/>
        </w:rPr>
        <w:t>solutions</w:t>
      </w:r>
      <w:r w:rsidR="004745EE">
        <w:rPr>
          <w:lang w:val="fr-FR"/>
        </w:rPr>
        <w:t xml:space="preserve"> </w:t>
      </w:r>
      <w:r w:rsidR="00B36D4C">
        <w:rPr>
          <w:lang w:val="fr-FR"/>
        </w:rPr>
        <w:t xml:space="preserve">salines </w:t>
      </w:r>
      <w:r w:rsidR="004745EE">
        <w:rPr>
          <w:lang w:val="fr-FR"/>
        </w:rPr>
        <w:t xml:space="preserve">et dans les gaz raréfiés. </w:t>
      </w:r>
      <w:r w:rsidR="00E538B3">
        <w:rPr>
          <w:lang w:val="fr-FR"/>
        </w:rPr>
        <w:t>C</w:t>
      </w:r>
      <w:r w:rsidR="004745EE">
        <w:rPr>
          <w:lang w:val="fr-FR"/>
        </w:rPr>
        <w:t>omme nous pouvons en juger rétrospectivement</w:t>
      </w:r>
      <w:r w:rsidR="00E538B3">
        <w:rPr>
          <w:lang w:val="fr-FR"/>
        </w:rPr>
        <w:t>, cet échec</w:t>
      </w:r>
      <w:r w:rsidR="004745EE">
        <w:rPr>
          <w:lang w:val="fr-FR"/>
        </w:rPr>
        <w:t xml:space="preserve"> venai</w:t>
      </w:r>
      <w:r w:rsidR="00E538B3">
        <w:rPr>
          <w:lang w:val="fr-FR"/>
        </w:rPr>
        <w:t>t</w:t>
      </w:r>
      <w:r w:rsidR="004745EE">
        <w:rPr>
          <w:lang w:val="fr-FR"/>
        </w:rPr>
        <w:t xml:space="preserve"> de la manière purement macroscopique dont Maxwell abord</w:t>
      </w:r>
      <w:r w:rsidR="00E538B3">
        <w:rPr>
          <w:lang w:val="fr-FR"/>
        </w:rPr>
        <w:t>ait</w:t>
      </w:r>
      <w:r w:rsidR="004745EE">
        <w:rPr>
          <w:lang w:val="fr-FR"/>
        </w:rPr>
        <w:t xml:space="preserve"> le rapport entre éther et matière. </w:t>
      </w:r>
      <w:r w:rsidR="00E538B3">
        <w:rPr>
          <w:lang w:val="fr-FR"/>
        </w:rPr>
        <w:t>I</w:t>
      </w:r>
      <w:r w:rsidR="004745EE">
        <w:rPr>
          <w:lang w:val="fr-FR"/>
        </w:rPr>
        <w:t>l admettait un seul milieu continu éther-matière décrit pa</w:t>
      </w:r>
      <w:r w:rsidR="005B6C7A">
        <w:rPr>
          <w:lang w:val="fr-FR"/>
        </w:rPr>
        <w:t>r</w:t>
      </w:r>
      <w:r w:rsidR="004745EE">
        <w:rPr>
          <w:lang w:val="fr-FR"/>
        </w:rPr>
        <w:t xml:space="preserve"> quatre paramètres phénoménologiques de permittivité, perméabilité, conductivité, et vitesse (par rapport à l'espace absolu)</w:t>
      </w:r>
      <w:r w:rsidR="005B6C7A">
        <w:rPr>
          <w:lang w:val="fr-FR"/>
        </w:rPr>
        <w:t xml:space="preserve"> </w:t>
      </w:r>
      <w:r w:rsidR="004745EE">
        <w:rPr>
          <w:lang w:val="fr-FR"/>
        </w:rPr>
        <w:t>; alors que</w:t>
      </w:r>
      <w:r w:rsidR="00637626">
        <w:rPr>
          <w:lang w:val="fr-FR"/>
        </w:rPr>
        <w:t xml:space="preserve"> </w:t>
      </w:r>
      <w:r w:rsidR="00FC1DFC">
        <w:rPr>
          <w:lang w:val="fr-FR"/>
        </w:rPr>
        <w:t>les</w:t>
      </w:r>
      <w:r w:rsidR="004745EE">
        <w:rPr>
          <w:lang w:val="fr-FR"/>
        </w:rPr>
        <w:t xml:space="preserve"> phénomènes susmentionnés </w:t>
      </w:r>
      <w:r w:rsidR="00E538B3">
        <w:rPr>
          <w:lang w:val="fr-FR"/>
        </w:rPr>
        <w:t>ne peuvent s'explique</w:t>
      </w:r>
      <w:r w:rsidR="00FC1DFC">
        <w:rPr>
          <w:lang w:val="fr-FR"/>
        </w:rPr>
        <w:t>r</w:t>
      </w:r>
      <w:r w:rsidR="00E538B3">
        <w:rPr>
          <w:lang w:val="fr-FR"/>
        </w:rPr>
        <w:t xml:space="preserve"> sans faire intervenir</w:t>
      </w:r>
      <w:r w:rsidR="004745EE">
        <w:rPr>
          <w:lang w:val="fr-FR"/>
        </w:rPr>
        <w:t xml:space="preserve"> la structure moléculaire de la matière. Dans les années 1890, Hendrik Lorentz puis Joseph Larmor et Emil Wiechert montrèrent que la plupart des difficultés s'évanouissaient si l'on admettait un</w:t>
      </w:r>
      <w:r w:rsidR="005B6C7A">
        <w:rPr>
          <w:lang w:val="fr-FR"/>
        </w:rPr>
        <w:t>e matière constituée</w:t>
      </w:r>
      <w:r w:rsidR="004F4E34">
        <w:rPr>
          <w:lang w:val="fr-FR"/>
        </w:rPr>
        <w:t xml:space="preserve"> de molécules, ions et électrons</w:t>
      </w:r>
      <w:r w:rsidR="00FC1DFC">
        <w:rPr>
          <w:lang w:val="fr-FR"/>
        </w:rPr>
        <w:t xml:space="preserve"> tous</w:t>
      </w:r>
      <w:r w:rsidR="004F4E34">
        <w:rPr>
          <w:lang w:val="fr-FR"/>
        </w:rPr>
        <w:t xml:space="preserve"> libres de se mouvoir dans </w:t>
      </w:r>
      <w:r w:rsidR="005B6C7A">
        <w:rPr>
          <w:lang w:val="fr-FR"/>
        </w:rPr>
        <w:t>un</w:t>
      </w:r>
      <w:r w:rsidR="004F4E34">
        <w:rPr>
          <w:lang w:val="fr-FR"/>
        </w:rPr>
        <w:t xml:space="preserve"> éther </w:t>
      </w:r>
      <w:r w:rsidR="005B6C7A">
        <w:rPr>
          <w:lang w:val="fr-FR"/>
        </w:rPr>
        <w:t>rigoureusement immobile</w:t>
      </w:r>
      <w:r w:rsidR="004F4E34">
        <w:rPr>
          <w:lang w:val="fr-FR"/>
        </w:rPr>
        <w:t>, et</w:t>
      </w:r>
      <w:r w:rsidR="005B6C7A">
        <w:rPr>
          <w:lang w:val="fr-FR"/>
        </w:rPr>
        <w:t xml:space="preserve"> si l'interaction entre éther et matière se résumait à un</w:t>
      </w:r>
      <w:r w:rsidR="004F4E34">
        <w:rPr>
          <w:lang w:val="fr-FR"/>
        </w:rPr>
        <w:t xml:space="preserve"> effet réciproque du champ électromagnétique et du mouvement des ions et des électrons. La puissance extraordinaire de cette théorie à expliquer la quasi-totalité des phénomènes optiques et électrodynamiques renforça considérablement la conception moléculaire de la matière. </w:t>
      </w:r>
      <w:r w:rsidR="00CA2873">
        <w:rPr>
          <w:lang w:val="fr-FR"/>
        </w:rPr>
        <w:t>A la fin du siècle, le</w:t>
      </w:r>
      <w:r w:rsidR="005B6C7A">
        <w:rPr>
          <w:lang w:val="fr-FR"/>
        </w:rPr>
        <w:t>s</w:t>
      </w:r>
      <w:r w:rsidR="00CA2873">
        <w:rPr>
          <w:lang w:val="fr-FR"/>
        </w:rPr>
        <w:t xml:space="preserve"> succès de Lorentz étai</w:t>
      </w:r>
      <w:r w:rsidR="005B6C7A">
        <w:rPr>
          <w:lang w:val="fr-FR"/>
        </w:rPr>
        <w:t>en</w:t>
      </w:r>
      <w:r w:rsidR="00CA2873">
        <w:rPr>
          <w:lang w:val="fr-FR"/>
        </w:rPr>
        <w:t>t communément reconnu</w:t>
      </w:r>
      <w:r w:rsidR="005B6C7A">
        <w:rPr>
          <w:lang w:val="fr-FR"/>
        </w:rPr>
        <w:t>s</w:t>
      </w:r>
      <w:r w:rsidR="00CA2873">
        <w:rPr>
          <w:lang w:val="fr-FR"/>
        </w:rPr>
        <w:t>, même par ceux qui continuai</w:t>
      </w:r>
      <w:r w:rsidR="00FC1DFC">
        <w:rPr>
          <w:lang w:val="fr-FR"/>
        </w:rPr>
        <w:t>en</w:t>
      </w:r>
      <w:r w:rsidR="00CA2873">
        <w:rPr>
          <w:lang w:val="fr-FR"/>
        </w:rPr>
        <w:t>t de préférer une approche phénoménologique de la physique.</w:t>
      </w:r>
      <w:bookmarkStart w:id="3" w:name="_Hlk121211480"/>
      <w:r w:rsidR="00FC1DFC">
        <w:rPr>
          <w:rStyle w:val="FootnoteReference"/>
          <w:lang w:val="fr-FR"/>
        </w:rPr>
        <w:footnoteReference w:id="7"/>
      </w:r>
      <w:bookmarkEnd w:id="3"/>
    </w:p>
    <w:p w14:paraId="26726FDB" w14:textId="62C7E7D7" w:rsidR="00CA2873" w:rsidRDefault="00CA2873" w:rsidP="00820FC2">
      <w:pPr>
        <w:spacing w:line="480" w:lineRule="auto"/>
        <w:rPr>
          <w:lang w:val="fr-FR"/>
        </w:rPr>
      </w:pPr>
      <w:r>
        <w:rPr>
          <w:lang w:val="fr-FR"/>
        </w:rPr>
        <w:lastRenderedPageBreak/>
        <w:tab/>
        <w:t xml:space="preserve">La théorie de Lorentz n'était néanmoins pas exempte de difficultés. En particulier, elle ne rendait </w:t>
      </w:r>
      <w:r w:rsidR="005B6C7A">
        <w:rPr>
          <w:lang w:val="fr-FR"/>
        </w:rPr>
        <w:t xml:space="preserve">pas </w:t>
      </w:r>
      <w:r>
        <w:rPr>
          <w:lang w:val="fr-FR"/>
        </w:rPr>
        <w:t>compte de l'absence constatée d'effets du mouvement de la terre sur l'optique et l'électrodynamique terrestres que par une voie assez directe et artificielle. Comme on le sait, Henri Poincaré puis Albert Einstein postulèrent une invariance exacte des phénomènes électrodynamiques lors du passage d'un référentiel inertiel à un autre,</w:t>
      </w:r>
      <w:r w:rsidR="005B6C7A">
        <w:rPr>
          <w:lang w:val="fr-FR"/>
        </w:rPr>
        <w:t xml:space="preserve"> et</w:t>
      </w:r>
      <w:r>
        <w:rPr>
          <w:lang w:val="fr-FR"/>
        </w:rPr>
        <w:t xml:space="preserve"> il</w:t>
      </w:r>
      <w:r w:rsidR="00F255A7">
        <w:rPr>
          <w:lang w:val="fr-FR"/>
        </w:rPr>
        <w:t>s</w:t>
      </w:r>
      <w:r>
        <w:rPr>
          <w:lang w:val="fr-FR"/>
        </w:rPr>
        <w:t xml:space="preserve"> associèrent cette invariance à une symétrie formelle fondamentale du système d'équations de Maxwell-Lorentz. Einstein et Hermann Minkowski redéfinirent les concepts fondamentaux d'espace et de temps à partir de cette symétrie. Ainsi naquit la théorie de la relativité restreinte en 1905</w:t>
      </w:r>
      <w:r w:rsidR="007D3419">
        <w:rPr>
          <w:lang w:val="fr-FR"/>
        </w:rPr>
        <w:t>–1908</w:t>
      </w:r>
      <w:r>
        <w:rPr>
          <w:lang w:val="fr-FR"/>
        </w:rPr>
        <w:t xml:space="preserve">. Dix ans plus tard, après de longs tâtonnements, </w:t>
      </w:r>
      <w:r w:rsidR="00012D59">
        <w:rPr>
          <w:lang w:val="fr-FR"/>
        </w:rPr>
        <w:t>Einstein parvint à la théorie de la relativité générale</w:t>
      </w:r>
      <w:r w:rsidR="007D3419">
        <w:rPr>
          <w:lang w:val="fr-FR"/>
        </w:rPr>
        <w:t xml:space="preserve"> en</w:t>
      </w:r>
      <w:r w:rsidR="00012D59">
        <w:rPr>
          <w:lang w:val="fr-FR"/>
        </w:rPr>
        <w:t xml:space="preserve"> fai</w:t>
      </w:r>
      <w:r w:rsidR="007D3419">
        <w:rPr>
          <w:lang w:val="fr-FR"/>
        </w:rPr>
        <w:t>san</w:t>
      </w:r>
      <w:r w:rsidR="00012D59">
        <w:rPr>
          <w:lang w:val="fr-FR"/>
        </w:rPr>
        <w:t xml:space="preserve">t de l'espace-temps une variété </w:t>
      </w:r>
      <w:r w:rsidR="00F255A7">
        <w:rPr>
          <w:lang w:val="fr-FR"/>
        </w:rPr>
        <w:t xml:space="preserve">différentielle </w:t>
      </w:r>
      <w:r w:rsidR="00012D59">
        <w:rPr>
          <w:lang w:val="fr-FR"/>
        </w:rPr>
        <w:t>de métrique localement Minko</w:t>
      </w:r>
      <w:r w:rsidR="00CE026D">
        <w:rPr>
          <w:lang w:val="fr-FR"/>
        </w:rPr>
        <w:t>w</w:t>
      </w:r>
      <w:r w:rsidR="00012D59">
        <w:rPr>
          <w:lang w:val="fr-FR"/>
        </w:rPr>
        <w:t>skienne</w:t>
      </w:r>
      <w:r w:rsidR="00637626">
        <w:rPr>
          <w:lang w:val="fr-FR"/>
        </w:rPr>
        <w:t>, en associant la courbure de cette variété à la présence de matière,</w:t>
      </w:r>
      <w:r w:rsidR="00012D59">
        <w:rPr>
          <w:lang w:val="fr-FR"/>
        </w:rPr>
        <w:t xml:space="preserve"> et </w:t>
      </w:r>
      <w:r w:rsidR="007D3419">
        <w:rPr>
          <w:lang w:val="fr-FR"/>
        </w:rPr>
        <w:t xml:space="preserve">en </w:t>
      </w:r>
      <w:r w:rsidR="00012D59">
        <w:rPr>
          <w:lang w:val="fr-FR"/>
        </w:rPr>
        <w:t>assimil</w:t>
      </w:r>
      <w:r w:rsidR="007D3419">
        <w:rPr>
          <w:lang w:val="fr-FR"/>
        </w:rPr>
        <w:t>ant</w:t>
      </w:r>
      <w:r w:rsidR="00012D59">
        <w:rPr>
          <w:lang w:val="fr-FR"/>
        </w:rPr>
        <w:t xml:space="preserve"> le mouvement gravitationnel d'une masse ponctuelle à une géodésique de cette variété</w:t>
      </w:r>
      <w:r w:rsidR="007D3419">
        <w:rPr>
          <w:lang w:val="fr-FR"/>
        </w:rPr>
        <w:t>.</w:t>
      </w:r>
      <w:r w:rsidR="00012D59">
        <w:rPr>
          <w:lang w:val="fr-FR"/>
        </w:rPr>
        <w:t xml:space="preserve"> </w:t>
      </w:r>
      <w:r w:rsidR="007D3419">
        <w:rPr>
          <w:lang w:val="fr-FR"/>
        </w:rPr>
        <w:t xml:space="preserve">Il obtint </w:t>
      </w:r>
      <w:r w:rsidR="00F255A7">
        <w:rPr>
          <w:lang w:val="fr-FR"/>
        </w:rPr>
        <w:t>ainsi</w:t>
      </w:r>
      <w:r w:rsidR="00012D59">
        <w:rPr>
          <w:lang w:val="fr-FR"/>
        </w:rPr>
        <w:t xml:space="preserve"> l'avance </w:t>
      </w:r>
      <w:r w:rsidR="00CE026D">
        <w:rPr>
          <w:lang w:val="fr-FR"/>
        </w:rPr>
        <w:t xml:space="preserve">relativiste </w:t>
      </w:r>
      <w:r w:rsidR="00012D59">
        <w:rPr>
          <w:lang w:val="fr-FR"/>
        </w:rPr>
        <w:t>du périhélie des planètes, la déviation gravitationnelle des rayons lumineux</w:t>
      </w:r>
      <w:r w:rsidR="00F255A7">
        <w:rPr>
          <w:lang w:val="fr-FR"/>
        </w:rPr>
        <w:t>,</w:t>
      </w:r>
      <w:r w:rsidR="00012D59">
        <w:rPr>
          <w:lang w:val="fr-FR"/>
        </w:rPr>
        <w:t xml:space="preserve"> et le décalage vers le rouge des raies spectrales émises dans un champ </w:t>
      </w:r>
      <w:r w:rsidR="00CE026D">
        <w:rPr>
          <w:lang w:val="fr-FR"/>
        </w:rPr>
        <w:t xml:space="preserve">fort </w:t>
      </w:r>
      <w:r w:rsidR="00012D59">
        <w:rPr>
          <w:lang w:val="fr-FR"/>
        </w:rPr>
        <w:t>de gravitation.</w:t>
      </w:r>
      <w:r w:rsidR="00F255A7">
        <w:rPr>
          <w:rStyle w:val="FootnoteReference"/>
          <w:lang w:val="fr-FR"/>
        </w:rPr>
        <w:footnoteReference w:id="8"/>
      </w:r>
    </w:p>
    <w:p w14:paraId="38D2A6A5" w14:textId="5E5D96C1" w:rsidR="00C2102F" w:rsidRPr="00681290" w:rsidRDefault="00012D59" w:rsidP="00820FC2">
      <w:pPr>
        <w:spacing w:line="480" w:lineRule="auto"/>
        <w:rPr>
          <w:lang w:val="fr-FR"/>
        </w:rPr>
      </w:pPr>
      <w:r>
        <w:rPr>
          <w:lang w:val="fr-FR"/>
        </w:rPr>
        <w:tab/>
        <w:t>Un</w:t>
      </w:r>
      <w:r w:rsidR="00BA6396">
        <w:rPr>
          <w:lang w:val="fr-FR"/>
        </w:rPr>
        <w:t xml:space="preserve"> dernier cas</w:t>
      </w:r>
      <w:r>
        <w:rPr>
          <w:lang w:val="fr-FR"/>
        </w:rPr>
        <w:t xml:space="preserve"> </w:t>
      </w:r>
      <w:r w:rsidR="00BA6396">
        <w:rPr>
          <w:lang w:val="fr-FR"/>
        </w:rPr>
        <w:t>d'</w:t>
      </w:r>
      <w:r>
        <w:rPr>
          <w:lang w:val="fr-FR"/>
        </w:rPr>
        <w:t>unification</w:t>
      </w:r>
      <w:r w:rsidR="00FC1DFC">
        <w:rPr>
          <w:lang w:val="fr-FR"/>
        </w:rPr>
        <w:t xml:space="preserve"> problématique</w:t>
      </w:r>
      <w:r>
        <w:rPr>
          <w:lang w:val="fr-FR"/>
        </w:rPr>
        <w:t xml:space="preserve"> </w:t>
      </w:r>
      <w:r w:rsidR="008C6026">
        <w:rPr>
          <w:lang w:val="fr-FR"/>
        </w:rPr>
        <w:t>concerne</w:t>
      </w:r>
      <w:r w:rsidR="00BA6396">
        <w:rPr>
          <w:lang w:val="fr-FR"/>
        </w:rPr>
        <w:t xml:space="preserve"> la thermodynamique, la mécanique statistique, et l'électrodynamique</w:t>
      </w:r>
      <w:r w:rsidR="00AB0AC4">
        <w:rPr>
          <w:lang w:val="fr-FR"/>
        </w:rPr>
        <w:t xml:space="preserve"> (ou l'optique)</w:t>
      </w:r>
      <w:r w:rsidR="00BA6396">
        <w:rPr>
          <w:lang w:val="fr-FR"/>
        </w:rPr>
        <w:t xml:space="preserve">. L'idée d'une telle unification se présenta naturellement à Gustav Kirchhoff au milieu </w:t>
      </w:r>
      <w:r w:rsidR="007D3419">
        <w:rPr>
          <w:lang w:val="fr-FR"/>
        </w:rPr>
        <w:t>du XIX</w:t>
      </w:r>
      <w:r w:rsidR="007D3419">
        <w:rPr>
          <w:vertAlign w:val="superscript"/>
          <w:lang w:val="fr-FR"/>
        </w:rPr>
        <w:t>e</w:t>
      </w:r>
      <w:r w:rsidR="007D3419">
        <w:rPr>
          <w:lang w:val="fr-FR"/>
        </w:rPr>
        <w:t xml:space="preserve"> </w:t>
      </w:r>
      <w:r w:rsidR="00FC1DFC">
        <w:rPr>
          <w:lang w:val="fr-FR"/>
        </w:rPr>
        <w:t xml:space="preserve">siècle </w:t>
      </w:r>
      <w:r w:rsidR="00BA6396">
        <w:rPr>
          <w:lang w:val="fr-FR"/>
        </w:rPr>
        <w:t>alors qu'il cherchait à comprendre les propriétés du rayonnement émis par un corps incandescent. Par un raisonnement thermodynamique, il établit un théorème dont il résulte que le rayonnement dans une cavité absorbante portée à une température bien définie</w:t>
      </w:r>
      <w:r w:rsidR="008C6026">
        <w:rPr>
          <w:lang w:val="fr-FR"/>
        </w:rPr>
        <w:t xml:space="preserve"> —</w:t>
      </w:r>
      <w:r w:rsidR="002B571D">
        <w:rPr>
          <w:lang w:val="fr-FR"/>
        </w:rPr>
        <w:t xml:space="preserve"> </w:t>
      </w:r>
      <w:r w:rsidR="007D3419">
        <w:rPr>
          <w:lang w:val="fr-FR"/>
        </w:rPr>
        <w:t xml:space="preserve">bientôt appelé rayonnement du </w:t>
      </w:r>
      <w:r w:rsidR="00C2102F" w:rsidRPr="007D3419">
        <w:rPr>
          <w:i/>
          <w:iCs/>
          <w:lang w:val="fr-FR"/>
        </w:rPr>
        <w:t>corps noir</w:t>
      </w:r>
      <w:r w:rsidR="002B571D">
        <w:rPr>
          <w:i/>
          <w:iCs/>
          <w:lang w:val="fr-FR"/>
        </w:rPr>
        <w:t xml:space="preserve"> </w:t>
      </w:r>
      <w:r w:rsidR="008C6026">
        <w:rPr>
          <w:lang w:val="fr-FR"/>
        </w:rPr>
        <w:t>—</w:t>
      </w:r>
      <w:r w:rsidR="00BA6396">
        <w:rPr>
          <w:lang w:val="fr-FR"/>
        </w:rPr>
        <w:t xml:space="preserve"> a une énergie contin</w:t>
      </w:r>
      <w:r w:rsidR="00FC1DFC">
        <w:rPr>
          <w:lang w:val="fr-FR"/>
        </w:rPr>
        <w:t>û</w:t>
      </w:r>
      <w:r w:rsidR="00BA6396">
        <w:rPr>
          <w:lang w:val="fr-FR"/>
        </w:rPr>
        <w:t>ment distribuée sur tout le spectre de fréquence, avec une densité</w:t>
      </w:r>
      <w:r w:rsidR="00FC1DFC">
        <w:rPr>
          <w:lang w:val="fr-FR"/>
        </w:rPr>
        <w:t xml:space="preserve"> spectrale</w:t>
      </w:r>
      <w:r w:rsidR="00C2102F">
        <w:rPr>
          <w:lang w:val="fr-FR"/>
        </w:rPr>
        <w:t xml:space="preserve"> </w:t>
      </w:r>
      <w:r w:rsidR="00BA6396">
        <w:rPr>
          <w:lang w:val="fr-FR"/>
        </w:rPr>
        <w:t xml:space="preserve">universelle. Toujours dans un cadre thermodynamique, Boltzmann établit plus tard la loi de </w:t>
      </w:r>
      <w:r w:rsidR="00BA6396">
        <w:rPr>
          <w:lang w:val="fr-FR"/>
        </w:rPr>
        <w:lastRenderedPageBreak/>
        <w:t>Ste</w:t>
      </w:r>
      <w:r w:rsidR="007D3419">
        <w:rPr>
          <w:lang w:val="fr-FR"/>
        </w:rPr>
        <w:t>f</w:t>
      </w:r>
      <w:r w:rsidR="00BA6396">
        <w:rPr>
          <w:lang w:val="fr-FR"/>
        </w:rPr>
        <w:t>an pour l'énergie total</w:t>
      </w:r>
      <w:r w:rsidR="00C2102F">
        <w:rPr>
          <w:lang w:val="fr-FR"/>
        </w:rPr>
        <w:t>e</w:t>
      </w:r>
      <w:r w:rsidR="00BA6396">
        <w:rPr>
          <w:lang w:val="fr-FR"/>
        </w:rPr>
        <w:t xml:space="preserve"> d</w:t>
      </w:r>
      <w:r w:rsidR="00C2102F">
        <w:rPr>
          <w:lang w:val="fr-FR"/>
        </w:rPr>
        <w:t xml:space="preserve">u rayonnement du corps noir, et Wilhelm Wien établit la loi de déplacement (du spectre en fonction de la température) qui porte son nom. Vers la fin du siècle, Max Planck eut l'ambition plus élevée de déterminer </w:t>
      </w:r>
      <w:r w:rsidR="00681290">
        <w:rPr>
          <w:lang w:val="fr-FR"/>
        </w:rPr>
        <w:t xml:space="preserve">complètement </w:t>
      </w:r>
      <w:r w:rsidR="00C2102F">
        <w:rPr>
          <w:lang w:val="fr-FR"/>
        </w:rPr>
        <w:t xml:space="preserve">la </w:t>
      </w:r>
      <w:r w:rsidR="00681290">
        <w:rPr>
          <w:lang w:val="fr-FR"/>
        </w:rPr>
        <w:t>densité spectrale</w:t>
      </w:r>
      <w:r w:rsidR="00C2102F">
        <w:rPr>
          <w:lang w:val="fr-FR"/>
        </w:rPr>
        <w:t xml:space="preserve"> </w:t>
      </w:r>
      <w:r w:rsidR="00FC1DFC">
        <w:rPr>
          <w:lang w:val="fr-FR"/>
        </w:rPr>
        <w:t>du corps noir</w:t>
      </w:r>
      <w:r w:rsidR="00C2102F">
        <w:rPr>
          <w:lang w:val="fr-FR"/>
        </w:rPr>
        <w:t xml:space="preserve"> en examinant les interactions entre micro-résonateurs électriques et rayonnement à l'intérieur d'une cavité idéalement réfléchissante. </w:t>
      </w:r>
      <w:r w:rsidR="00681290">
        <w:rPr>
          <w:lang w:val="fr-FR"/>
        </w:rPr>
        <w:t>I</w:t>
      </w:r>
      <w:r w:rsidR="00C2102F">
        <w:rPr>
          <w:lang w:val="fr-FR"/>
        </w:rPr>
        <w:t>l n'y parvint qu'en admettant la relation de Boltzmann ent</w:t>
      </w:r>
      <w:r w:rsidR="00681290">
        <w:rPr>
          <w:lang w:val="fr-FR"/>
        </w:rPr>
        <w:t>re</w:t>
      </w:r>
      <w:r w:rsidR="00C2102F">
        <w:rPr>
          <w:lang w:val="fr-FR"/>
        </w:rPr>
        <w:t xml:space="preserve"> entropie et probabilité, et en calculant la probabilité d'une distribution d'énergie sur un ensemble de résonateurs d</w:t>
      </w:r>
      <w:r w:rsidR="00FC1DFC">
        <w:rPr>
          <w:lang w:val="fr-FR"/>
        </w:rPr>
        <w:t>e</w:t>
      </w:r>
      <w:r w:rsidR="00C2102F">
        <w:rPr>
          <w:lang w:val="fr-FR"/>
        </w:rPr>
        <w:t xml:space="preserve"> fréquence </w:t>
      </w:r>
      <w:r w:rsidR="00C2102F" w:rsidRPr="00C2102F">
        <w:rPr>
          <w:position w:val="-6"/>
          <w:lang w:val="fr-FR"/>
        </w:rPr>
        <w:object w:dxaOrig="200" w:dyaOrig="220" w14:anchorId="423EEE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05pt;height:11.2pt" o:ole="">
            <v:imagedata r:id="rId7" o:title=""/>
          </v:shape>
          <o:OLEObject Type="Embed" ProgID="Equation.DSMT4" ShapeID="_x0000_i1025" DrawAspect="Content" ObjectID="_1732363657" r:id="rId8"/>
        </w:object>
      </w:r>
      <w:r w:rsidR="00C2102F">
        <w:rPr>
          <w:lang w:val="fr-FR"/>
        </w:rPr>
        <w:t xml:space="preserve">en faisant comme si </w:t>
      </w:r>
      <w:r w:rsidR="00681290">
        <w:rPr>
          <w:lang w:val="fr-FR"/>
        </w:rPr>
        <w:t>cette</w:t>
      </w:r>
      <w:r w:rsidR="00C2102F">
        <w:rPr>
          <w:lang w:val="fr-FR"/>
        </w:rPr>
        <w:t xml:space="preserve"> distribution se faisait par quanta </w:t>
      </w:r>
      <w:r w:rsidR="00C2102F" w:rsidRPr="00C2102F">
        <w:rPr>
          <w:position w:val="-6"/>
          <w:lang w:val="fr-FR"/>
        </w:rPr>
        <w:object w:dxaOrig="320" w:dyaOrig="279" w14:anchorId="62565F6B">
          <v:shape id="_x0000_i1026" type="#_x0000_t75" style="width:16.05pt;height:14.2pt" o:ole="">
            <v:imagedata r:id="rId9" o:title=""/>
          </v:shape>
          <o:OLEObject Type="Embed" ProgID="Equation.DSMT4" ShapeID="_x0000_i1026" DrawAspect="Content" ObjectID="_1732363658" r:id="rId10"/>
        </w:object>
      </w:r>
      <w:r w:rsidR="00681290">
        <w:rPr>
          <w:lang w:val="fr-FR"/>
        </w:rPr>
        <w:t xml:space="preserve">, </w:t>
      </w:r>
      <w:r w:rsidR="00681290">
        <w:rPr>
          <w:i/>
          <w:iCs/>
          <w:lang w:val="fr-FR"/>
        </w:rPr>
        <w:t>h</w:t>
      </w:r>
      <w:r w:rsidR="00681290">
        <w:rPr>
          <w:lang w:val="fr-FR"/>
        </w:rPr>
        <w:t xml:space="preserve"> étant une nouvelle constance fondamentale ayant la dimension d'une action.</w:t>
      </w:r>
      <w:r w:rsidR="00F255A7">
        <w:rPr>
          <w:rStyle w:val="FootnoteReference"/>
          <w:lang w:val="fr-FR"/>
        </w:rPr>
        <w:footnoteReference w:id="9"/>
      </w:r>
    </w:p>
    <w:p w14:paraId="43E26806" w14:textId="624B73B4" w:rsidR="00BA6396" w:rsidRDefault="00C2102F" w:rsidP="00820FC2">
      <w:pPr>
        <w:spacing w:line="480" w:lineRule="auto"/>
        <w:rPr>
          <w:lang w:val="fr-FR"/>
        </w:rPr>
      </w:pPr>
      <w:r>
        <w:rPr>
          <w:lang w:val="fr-FR"/>
        </w:rPr>
        <w:tab/>
        <w:t>Plus tard, en 1905, Einstein arg</w:t>
      </w:r>
      <w:r w:rsidR="00681290">
        <w:rPr>
          <w:lang w:val="fr-FR"/>
        </w:rPr>
        <w:t>u</w:t>
      </w:r>
      <w:r>
        <w:rPr>
          <w:lang w:val="fr-FR"/>
        </w:rPr>
        <w:t xml:space="preserve">a que </w:t>
      </w:r>
      <w:r w:rsidR="00CD2F25">
        <w:rPr>
          <w:lang w:val="fr-FR"/>
        </w:rPr>
        <w:t xml:space="preserve">l'électrodynamique ordinaire et la mécanique statistique de Boltzmann conduisaient nécessairement à une valeur infinie absurde de l'énergie du rayonnement du corps noir et, inversant la relation de Boltzmann entre entropie et probabilité, il </w:t>
      </w:r>
      <w:r w:rsidR="00681290">
        <w:rPr>
          <w:lang w:val="fr-FR"/>
        </w:rPr>
        <w:t>montra</w:t>
      </w:r>
      <w:r w:rsidR="00CD2F25">
        <w:rPr>
          <w:lang w:val="fr-FR"/>
        </w:rPr>
        <w:t xml:space="preserve"> que la probabilité des fluctuations du rayonnement du corps noir dans un petit volume était la même que si ce rayonnement était</w:t>
      </w:r>
      <w:r w:rsidR="00681290">
        <w:rPr>
          <w:lang w:val="fr-FR"/>
        </w:rPr>
        <w:t xml:space="preserve"> un</w:t>
      </w:r>
      <w:r w:rsidR="00CD2F25">
        <w:rPr>
          <w:lang w:val="fr-FR"/>
        </w:rPr>
        <w:t xml:space="preserve"> gaz de quanta </w:t>
      </w:r>
      <w:r w:rsidR="00CD2F25" w:rsidRPr="00C2102F">
        <w:rPr>
          <w:position w:val="-6"/>
          <w:lang w:val="fr-FR"/>
        </w:rPr>
        <w:object w:dxaOrig="320" w:dyaOrig="279" w14:anchorId="6D23E12D">
          <v:shape id="_x0000_i1027" type="#_x0000_t75" style="width:16.05pt;height:14.2pt" o:ole="">
            <v:imagedata r:id="rId9" o:title=""/>
          </v:shape>
          <o:OLEObject Type="Embed" ProgID="Equation.DSMT4" ShapeID="_x0000_i1027" DrawAspect="Content" ObjectID="_1732363659" r:id="rId11"/>
        </w:object>
      </w:r>
      <w:r w:rsidR="00681290">
        <w:rPr>
          <w:lang w:val="fr-FR"/>
        </w:rPr>
        <w:t xml:space="preserve"> </w:t>
      </w:r>
      <w:r w:rsidR="00CD2F25">
        <w:rPr>
          <w:lang w:val="fr-FR"/>
        </w:rPr>
        <w:t xml:space="preserve">pour la fréquence </w:t>
      </w:r>
      <w:r w:rsidR="00CD2F25" w:rsidRPr="00C2102F">
        <w:rPr>
          <w:position w:val="-6"/>
          <w:lang w:val="fr-FR"/>
        </w:rPr>
        <w:object w:dxaOrig="200" w:dyaOrig="220" w14:anchorId="67771204">
          <v:shape id="_x0000_i1028" type="#_x0000_t75" style="width:10.05pt;height:11.2pt" o:ole="">
            <v:imagedata r:id="rId7" o:title=""/>
          </v:shape>
          <o:OLEObject Type="Embed" ProgID="Equation.DSMT4" ShapeID="_x0000_i1028" DrawAspect="Content" ObjectID="_1732363660" r:id="rId12"/>
        </w:object>
      </w:r>
      <w:r w:rsidR="00CD2F25">
        <w:rPr>
          <w:lang w:val="fr-FR"/>
        </w:rPr>
        <w:t xml:space="preserve">. </w:t>
      </w:r>
      <w:r w:rsidR="00681290">
        <w:rPr>
          <w:lang w:val="fr-FR"/>
        </w:rPr>
        <w:t xml:space="preserve">Il en tira l'idée que les échanges d'énergie entre matière et rayonnement monochromatique ne pouvaient se faire que par quanta. </w:t>
      </w:r>
      <w:r w:rsidR="00CD2F25">
        <w:rPr>
          <w:lang w:val="fr-FR"/>
        </w:rPr>
        <w:t xml:space="preserve">Cette suggestion révolutionnaire ne fut guère suivie. </w:t>
      </w:r>
      <w:r w:rsidR="00681290">
        <w:rPr>
          <w:lang w:val="fr-FR"/>
        </w:rPr>
        <w:t>U</w:t>
      </w:r>
      <w:r w:rsidR="00CD2F25">
        <w:rPr>
          <w:lang w:val="fr-FR"/>
        </w:rPr>
        <w:t xml:space="preserve">ne autre </w:t>
      </w:r>
      <w:r w:rsidR="00F255A7">
        <w:rPr>
          <w:lang w:val="fr-FR"/>
        </w:rPr>
        <w:t>proposit</w:t>
      </w:r>
      <w:r w:rsidR="00CD2F25">
        <w:rPr>
          <w:lang w:val="fr-FR"/>
        </w:rPr>
        <w:t xml:space="preserve">ion d'Einstein, celle d'expliquer les anomalies des chaleurs spécifiques des solides et des gaz par une quantification de l'énergie des molécules impliquées, </w:t>
      </w:r>
      <w:r w:rsidR="00681290">
        <w:rPr>
          <w:lang w:val="fr-FR"/>
        </w:rPr>
        <w:t>fut mieux appréciée</w:t>
      </w:r>
      <w:r w:rsidR="00CD2F25">
        <w:rPr>
          <w:lang w:val="fr-FR"/>
        </w:rPr>
        <w:t xml:space="preserve"> et </w:t>
      </w:r>
      <w:r w:rsidR="00681290">
        <w:rPr>
          <w:lang w:val="fr-FR"/>
        </w:rPr>
        <w:t xml:space="preserve">elle </w:t>
      </w:r>
      <w:r w:rsidR="00CD2F25">
        <w:rPr>
          <w:lang w:val="fr-FR"/>
        </w:rPr>
        <w:t>suscit</w:t>
      </w:r>
      <w:r w:rsidR="00681290">
        <w:rPr>
          <w:lang w:val="fr-FR"/>
        </w:rPr>
        <w:t>a</w:t>
      </w:r>
      <w:r w:rsidR="00CD2F25">
        <w:rPr>
          <w:lang w:val="fr-FR"/>
        </w:rPr>
        <w:t xml:space="preserve"> d'important</w:t>
      </w:r>
      <w:r w:rsidR="00681290">
        <w:rPr>
          <w:lang w:val="fr-FR"/>
        </w:rPr>
        <w:t>s</w:t>
      </w:r>
      <w:r w:rsidR="00CD2F25">
        <w:rPr>
          <w:lang w:val="fr-FR"/>
        </w:rPr>
        <w:t xml:space="preserve"> développement</w:t>
      </w:r>
      <w:r w:rsidR="001657A3">
        <w:rPr>
          <w:lang w:val="fr-FR"/>
        </w:rPr>
        <w:t>s</w:t>
      </w:r>
      <w:r w:rsidR="00CD2F25">
        <w:rPr>
          <w:lang w:val="fr-FR"/>
        </w:rPr>
        <w:t xml:space="preserve"> expérimentaux </w:t>
      </w:r>
      <w:r w:rsidR="00873632">
        <w:rPr>
          <w:lang w:val="fr-FR"/>
        </w:rPr>
        <w:t>sous l'impulsion</w:t>
      </w:r>
      <w:r w:rsidR="00CD2F25">
        <w:rPr>
          <w:lang w:val="fr-FR"/>
        </w:rPr>
        <w:t xml:space="preserve"> de Walt</w:t>
      </w:r>
      <w:r w:rsidR="00F255A7">
        <w:rPr>
          <w:lang w:val="fr-FR"/>
        </w:rPr>
        <w:t>h</w:t>
      </w:r>
      <w:r w:rsidR="00CD2F25">
        <w:rPr>
          <w:lang w:val="fr-FR"/>
        </w:rPr>
        <w:t>er Nernst</w:t>
      </w:r>
      <w:r w:rsidR="00AB0AC4">
        <w:rPr>
          <w:lang w:val="fr-FR"/>
        </w:rPr>
        <w:t xml:space="preserve"> à Berlin</w:t>
      </w:r>
      <w:r w:rsidR="00CD2F25">
        <w:rPr>
          <w:lang w:val="fr-FR"/>
        </w:rPr>
        <w:t xml:space="preserve">. En 1908, Lorentz </w:t>
      </w:r>
      <w:r w:rsidR="001657A3">
        <w:rPr>
          <w:lang w:val="fr-FR"/>
        </w:rPr>
        <w:t xml:space="preserve">conclut comme Einstein qu'un nouvel élément de discontinuité était nécessaire pour rendre compte du rayonnement </w:t>
      </w:r>
      <w:r w:rsidR="00873632">
        <w:rPr>
          <w:lang w:val="fr-FR"/>
        </w:rPr>
        <w:t xml:space="preserve">du corps </w:t>
      </w:r>
      <w:r w:rsidR="001657A3">
        <w:rPr>
          <w:lang w:val="fr-FR"/>
        </w:rPr>
        <w:t xml:space="preserve">noir. Trois ans plus tard, au </w:t>
      </w:r>
      <w:r w:rsidR="007311BE">
        <w:rPr>
          <w:lang w:val="fr-FR"/>
        </w:rPr>
        <w:t>C</w:t>
      </w:r>
      <w:r w:rsidR="001657A3">
        <w:rPr>
          <w:lang w:val="fr-FR"/>
        </w:rPr>
        <w:t>on</w:t>
      </w:r>
      <w:r w:rsidR="007311BE">
        <w:rPr>
          <w:lang w:val="fr-FR"/>
        </w:rPr>
        <w:t>seil</w:t>
      </w:r>
      <w:r w:rsidR="001657A3">
        <w:rPr>
          <w:lang w:val="fr-FR"/>
        </w:rPr>
        <w:t xml:space="preserve"> Solvay de 1911, un consensus se dégagea en faveur d'une nouvelle discontinuité quantique, même si la nature profonde de cette continuité restait obscure.</w:t>
      </w:r>
      <w:r w:rsidR="00F255A7">
        <w:rPr>
          <w:rStyle w:val="FootnoteReference"/>
          <w:lang w:val="fr-FR"/>
        </w:rPr>
        <w:footnoteReference w:id="10"/>
      </w:r>
    </w:p>
    <w:p w14:paraId="55FCC7B3" w14:textId="7E209AD7" w:rsidR="00873632" w:rsidRDefault="001657A3" w:rsidP="00820FC2">
      <w:pPr>
        <w:spacing w:line="480" w:lineRule="auto"/>
        <w:rPr>
          <w:lang w:val="fr-FR"/>
        </w:rPr>
      </w:pPr>
      <w:r>
        <w:rPr>
          <w:lang w:val="fr-FR"/>
        </w:rPr>
        <w:lastRenderedPageBreak/>
        <w:tab/>
      </w:r>
      <w:r w:rsidR="00AA4A6A">
        <w:rPr>
          <w:lang w:val="fr-FR"/>
        </w:rPr>
        <w:t>En somme, les théories modernes de la physique atomique, relativiste et quantique ont leur origine dans quelques</w:t>
      </w:r>
      <w:r>
        <w:rPr>
          <w:lang w:val="fr-FR"/>
        </w:rPr>
        <w:t xml:space="preserve"> tentatives d'unification des quatre </w:t>
      </w:r>
      <w:r w:rsidR="00873632">
        <w:rPr>
          <w:lang w:val="fr-FR"/>
        </w:rPr>
        <w:t>fleurons</w:t>
      </w:r>
      <w:r>
        <w:rPr>
          <w:lang w:val="fr-FR"/>
        </w:rPr>
        <w:t xml:space="preserve"> de la physique de la physique du XIX</w:t>
      </w:r>
      <w:r>
        <w:rPr>
          <w:vertAlign w:val="superscript"/>
          <w:lang w:val="fr-FR"/>
        </w:rPr>
        <w:t>e</w:t>
      </w:r>
      <w:r w:rsidR="00C81E4B">
        <w:rPr>
          <w:vertAlign w:val="superscript"/>
          <w:lang w:val="fr-FR"/>
        </w:rPr>
        <w:t xml:space="preserve"> </w:t>
      </w:r>
      <w:r>
        <w:rPr>
          <w:lang w:val="fr-FR"/>
        </w:rPr>
        <w:t xml:space="preserve">: la mécanique, la thermodynamique, l'optique, et l'électrodynamique. </w:t>
      </w:r>
      <w:r w:rsidR="00AA4A6A">
        <w:rPr>
          <w:lang w:val="fr-FR"/>
        </w:rPr>
        <w:t>L'</w:t>
      </w:r>
      <w:r>
        <w:rPr>
          <w:lang w:val="fr-FR"/>
        </w:rPr>
        <w:t xml:space="preserve">unification de la mécanique et la thermodynamique </w:t>
      </w:r>
      <w:r w:rsidR="00AA4A6A">
        <w:rPr>
          <w:lang w:val="fr-FR"/>
        </w:rPr>
        <w:t>a</w:t>
      </w:r>
      <w:r>
        <w:rPr>
          <w:lang w:val="fr-FR"/>
        </w:rPr>
        <w:t xml:space="preserve"> conduit aux théories cinétiques moléculaires et à la mécanique statistique</w:t>
      </w:r>
      <w:r w:rsidR="00C81E4B">
        <w:rPr>
          <w:lang w:val="fr-FR"/>
        </w:rPr>
        <w:t xml:space="preserve"> </w:t>
      </w:r>
      <w:r>
        <w:rPr>
          <w:lang w:val="fr-FR"/>
        </w:rPr>
        <w:t>; l'unification de l'optique et de l'électrodynamique a conduit à la relativité via la théorie de Lorentz</w:t>
      </w:r>
      <w:r w:rsidR="00C81E4B">
        <w:rPr>
          <w:lang w:val="fr-FR"/>
        </w:rPr>
        <w:t xml:space="preserve"> </w:t>
      </w:r>
      <w:r>
        <w:rPr>
          <w:lang w:val="fr-FR"/>
        </w:rPr>
        <w:t xml:space="preserve">; l'unification de l'électrodynamique et de la thermodynamique </w:t>
      </w:r>
      <w:r w:rsidR="00873632">
        <w:rPr>
          <w:lang w:val="fr-FR"/>
        </w:rPr>
        <w:t>au moyen de</w:t>
      </w:r>
      <w:r>
        <w:rPr>
          <w:lang w:val="fr-FR"/>
        </w:rPr>
        <w:t xml:space="preserve"> la mécanique statistiqu</w:t>
      </w:r>
      <w:r w:rsidR="00873632">
        <w:rPr>
          <w:lang w:val="fr-FR"/>
        </w:rPr>
        <w:t>e</w:t>
      </w:r>
      <w:r w:rsidR="008C6026">
        <w:rPr>
          <w:lang w:val="fr-FR"/>
        </w:rPr>
        <w:t xml:space="preserve"> </w:t>
      </w:r>
      <w:r w:rsidR="00873632">
        <w:rPr>
          <w:lang w:val="fr-FR"/>
        </w:rPr>
        <w:t>—</w:t>
      </w:r>
      <w:r w:rsidR="002B571D">
        <w:rPr>
          <w:lang w:val="fr-FR"/>
        </w:rPr>
        <w:t xml:space="preserve"> </w:t>
      </w:r>
      <w:r w:rsidR="00873632">
        <w:rPr>
          <w:lang w:val="fr-FR"/>
        </w:rPr>
        <w:t xml:space="preserve">elle-même </w:t>
      </w:r>
      <w:r>
        <w:rPr>
          <w:lang w:val="fr-FR"/>
        </w:rPr>
        <w:t>issue d'un</w:t>
      </w:r>
      <w:r w:rsidR="00C81E4B">
        <w:rPr>
          <w:lang w:val="fr-FR"/>
        </w:rPr>
        <w:t>e</w:t>
      </w:r>
      <w:r>
        <w:rPr>
          <w:lang w:val="fr-FR"/>
        </w:rPr>
        <w:t xml:space="preserve"> autre unification</w:t>
      </w:r>
      <w:r w:rsidR="002B571D">
        <w:rPr>
          <w:lang w:val="fr-FR"/>
        </w:rPr>
        <w:t xml:space="preserve"> </w:t>
      </w:r>
      <w:r w:rsidR="00873632">
        <w:rPr>
          <w:lang w:val="fr-FR"/>
        </w:rPr>
        <w:t>—</w:t>
      </w:r>
      <w:r w:rsidR="008C6026">
        <w:rPr>
          <w:lang w:val="fr-FR"/>
        </w:rPr>
        <w:t xml:space="preserve"> </w:t>
      </w:r>
      <w:r w:rsidR="00873632">
        <w:rPr>
          <w:lang w:val="fr-FR"/>
        </w:rPr>
        <w:t>a</w:t>
      </w:r>
      <w:r>
        <w:rPr>
          <w:lang w:val="fr-FR"/>
        </w:rPr>
        <w:t xml:space="preserve"> conduit </w:t>
      </w:r>
      <w:r w:rsidR="003654EA">
        <w:rPr>
          <w:lang w:val="fr-FR"/>
        </w:rPr>
        <w:t xml:space="preserve">à la théorie quantique. La théorie cinétique moléculaire et la mécanique statistique </w:t>
      </w:r>
      <w:r w:rsidR="008C6026">
        <w:rPr>
          <w:lang w:val="fr-FR"/>
        </w:rPr>
        <w:t>furent</w:t>
      </w:r>
      <w:r w:rsidR="003654EA">
        <w:rPr>
          <w:lang w:val="fr-FR"/>
        </w:rPr>
        <w:t xml:space="preserve"> renforcées par leur emploi dans la théorie de Lorentz (étendue aux métaux) et dans la théorie quantique.</w:t>
      </w:r>
      <w:r w:rsidR="00206A1A">
        <w:rPr>
          <w:rStyle w:val="FootnoteReference"/>
          <w:lang w:val="fr-FR"/>
        </w:rPr>
        <w:footnoteReference w:id="11"/>
      </w:r>
    </w:p>
    <w:p w14:paraId="5332FE23" w14:textId="4844F5AA" w:rsidR="003654EA" w:rsidRDefault="00873632" w:rsidP="00873632">
      <w:pPr>
        <w:spacing w:line="480" w:lineRule="auto"/>
        <w:ind w:firstLine="720"/>
        <w:rPr>
          <w:lang w:val="fr-FR"/>
        </w:rPr>
      </w:pPr>
      <w:r>
        <w:rPr>
          <w:lang w:val="fr-FR"/>
        </w:rPr>
        <w:t>C</w:t>
      </w:r>
      <w:r w:rsidR="003654EA">
        <w:rPr>
          <w:lang w:val="fr-FR"/>
        </w:rPr>
        <w:t xml:space="preserve">es tentatives d'unification n'étaient pas </w:t>
      </w:r>
      <w:r>
        <w:rPr>
          <w:lang w:val="fr-FR"/>
        </w:rPr>
        <w:t>exclusivem</w:t>
      </w:r>
      <w:r w:rsidR="003654EA">
        <w:rPr>
          <w:lang w:val="fr-FR"/>
        </w:rPr>
        <w:t>ent théoriques</w:t>
      </w:r>
      <w:r w:rsidR="00C81E4B">
        <w:rPr>
          <w:lang w:val="fr-FR"/>
        </w:rPr>
        <w:t xml:space="preserve"> </w:t>
      </w:r>
      <w:r w:rsidR="003654EA">
        <w:rPr>
          <w:lang w:val="fr-FR"/>
        </w:rPr>
        <w:t xml:space="preserve">: elles étaient </w:t>
      </w:r>
      <w:r w:rsidR="00206A1A">
        <w:rPr>
          <w:lang w:val="fr-FR"/>
        </w:rPr>
        <w:t xml:space="preserve">en partie </w:t>
      </w:r>
      <w:r w:rsidR="003654EA">
        <w:rPr>
          <w:lang w:val="fr-FR"/>
        </w:rPr>
        <w:t xml:space="preserve">guidées par des </w:t>
      </w:r>
      <w:r w:rsidR="0046311F">
        <w:rPr>
          <w:lang w:val="fr-FR"/>
        </w:rPr>
        <w:t>résultats</w:t>
      </w:r>
      <w:r w:rsidR="003654EA">
        <w:rPr>
          <w:lang w:val="fr-FR"/>
        </w:rPr>
        <w:t xml:space="preserve"> expérimenta</w:t>
      </w:r>
      <w:r w:rsidR="0046311F">
        <w:rPr>
          <w:lang w:val="fr-FR"/>
        </w:rPr>
        <w:t>ux</w:t>
      </w:r>
      <w:r w:rsidR="003654EA">
        <w:rPr>
          <w:lang w:val="fr-FR"/>
        </w:rPr>
        <w:t xml:space="preserve"> et elles ont suscité de</w:t>
      </w:r>
      <w:r w:rsidR="002B571D">
        <w:rPr>
          <w:lang w:val="fr-FR"/>
        </w:rPr>
        <w:t xml:space="preserve"> nouvelles expériences</w:t>
      </w:r>
      <w:r w:rsidR="003654EA">
        <w:rPr>
          <w:lang w:val="fr-FR"/>
        </w:rPr>
        <w:t>.</w:t>
      </w:r>
      <w:r>
        <w:rPr>
          <w:lang w:val="fr-FR"/>
        </w:rPr>
        <w:t xml:space="preserve"> Et surtout</w:t>
      </w:r>
      <w:r w:rsidR="003654EA">
        <w:rPr>
          <w:lang w:val="fr-FR"/>
        </w:rPr>
        <w:t xml:space="preserve">, les </w:t>
      </w:r>
      <w:r w:rsidR="00206A1A">
        <w:rPr>
          <w:lang w:val="fr-FR"/>
        </w:rPr>
        <w:t>innovations</w:t>
      </w:r>
      <w:r w:rsidR="003654EA">
        <w:rPr>
          <w:lang w:val="fr-FR"/>
        </w:rPr>
        <w:t xml:space="preserve"> que je viens de </w:t>
      </w:r>
      <w:r w:rsidR="00206A1A">
        <w:rPr>
          <w:lang w:val="fr-FR"/>
        </w:rPr>
        <w:t>rappeler</w:t>
      </w:r>
      <w:r w:rsidR="003654EA">
        <w:rPr>
          <w:lang w:val="fr-FR"/>
        </w:rPr>
        <w:t xml:space="preserve"> sont étroitement lié</w:t>
      </w:r>
      <w:r w:rsidR="002B571D">
        <w:rPr>
          <w:lang w:val="fr-FR"/>
        </w:rPr>
        <w:t>e</w:t>
      </w:r>
      <w:r w:rsidR="003654EA">
        <w:rPr>
          <w:lang w:val="fr-FR"/>
        </w:rPr>
        <w:t>s à l'apparition d'un nouve</w:t>
      </w:r>
      <w:r w:rsidR="002B571D">
        <w:rPr>
          <w:lang w:val="fr-FR"/>
        </w:rPr>
        <w:t>au genre de</w:t>
      </w:r>
      <w:r w:rsidR="003654EA">
        <w:rPr>
          <w:lang w:val="fr-FR"/>
        </w:rPr>
        <w:t xml:space="preserve"> physique expérimentale dont je n'ai retardé l'exposé que </w:t>
      </w:r>
      <w:r>
        <w:rPr>
          <w:lang w:val="fr-FR"/>
        </w:rPr>
        <w:t>par souci de clarté</w:t>
      </w:r>
      <w:r w:rsidR="003654EA">
        <w:rPr>
          <w:lang w:val="fr-FR"/>
        </w:rPr>
        <w:t>. Les physiciens des années 1890 savaient que leur</w:t>
      </w:r>
      <w:r>
        <w:rPr>
          <w:lang w:val="fr-FR"/>
        </w:rPr>
        <w:t>s</w:t>
      </w:r>
      <w:r w:rsidR="003654EA">
        <w:rPr>
          <w:lang w:val="fr-FR"/>
        </w:rPr>
        <w:t xml:space="preserve"> aînés s'étaient </w:t>
      </w:r>
      <w:r w:rsidR="00263B1E">
        <w:rPr>
          <w:lang w:val="fr-FR"/>
        </w:rPr>
        <w:t xml:space="preserve">longtemps </w:t>
      </w:r>
      <w:r w:rsidR="007311BE">
        <w:rPr>
          <w:lang w:val="fr-FR"/>
        </w:rPr>
        <w:t>efforcés de</w:t>
      </w:r>
      <w:r w:rsidR="003654EA">
        <w:rPr>
          <w:lang w:val="fr-FR"/>
        </w:rPr>
        <w:t xml:space="preserve"> comprendre la nature du courant électrique dans les électrolytes et dans les gaz raréfiés. Là encore, certains préféraient une approche descriptive macroscopique, d'autres jugeaient nécessaires des hypothèses moléculaires et corpusculaires.</w:t>
      </w:r>
      <w:r w:rsidR="00263B1E">
        <w:rPr>
          <w:lang w:val="fr-FR"/>
        </w:rPr>
        <w:t xml:space="preserve"> I</w:t>
      </w:r>
      <w:r w:rsidR="003654EA">
        <w:rPr>
          <w:lang w:val="fr-FR"/>
        </w:rPr>
        <w:t>l n'y avait pas d</w:t>
      </w:r>
      <w:r w:rsidR="00A25B7B">
        <w:rPr>
          <w:lang w:val="fr-FR"/>
        </w:rPr>
        <w:t>e consensus</w:t>
      </w:r>
      <w:r w:rsidR="003654EA">
        <w:rPr>
          <w:lang w:val="fr-FR"/>
        </w:rPr>
        <w:t xml:space="preserve"> sur les propriété</w:t>
      </w:r>
      <w:r w:rsidR="00A25B7B">
        <w:rPr>
          <w:lang w:val="fr-FR"/>
        </w:rPr>
        <w:t>s</w:t>
      </w:r>
      <w:r w:rsidR="003654EA">
        <w:rPr>
          <w:lang w:val="fr-FR"/>
        </w:rPr>
        <w:t xml:space="preserve"> ou même l'existence des entités moléculaires, et </w:t>
      </w:r>
      <w:r w:rsidR="00113BFA">
        <w:rPr>
          <w:lang w:val="fr-FR"/>
        </w:rPr>
        <w:t>celles-ci</w:t>
      </w:r>
      <w:r w:rsidR="003654EA">
        <w:rPr>
          <w:lang w:val="fr-FR"/>
        </w:rPr>
        <w:t xml:space="preserve"> semblaient hors de portée d</w:t>
      </w:r>
      <w:r w:rsidR="00263B1E">
        <w:rPr>
          <w:lang w:val="fr-FR"/>
        </w:rPr>
        <w:t xml:space="preserve">e toute </w:t>
      </w:r>
      <w:r w:rsidR="003654EA">
        <w:rPr>
          <w:lang w:val="fr-FR"/>
        </w:rPr>
        <w:t>observation</w:t>
      </w:r>
      <w:r w:rsidR="00A25B7B">
        <w:rPr>
          <w:lang w:val="fr-FR"/>
        </w:rPr>
        <w:t>. Sous l'autorité de Hermann Helmholtz, il était fréquemment admis que les lois de l'électrolyse ne pouvaient se comprendre sans faire l'hypothèse des ions, pensés comme fragment</w:t>
      </w:r>
      <w:r w:rsidR="00263B1E">
        <w:rPr>
          <w:lang w:val="fr-FR"/>
        </w:rPr>
        <w:t>s</w:t>
      </w:r>
      <w:r w:rsidR="00A25B7B">
        <w:rPr>
          <w:lang w:val="fr-FR"/>
        </w:rPr>
        <w:t xml:space="preserve"> de molécule</w:t>
      </w:r>
      <w:r w:rsidR="00113BFA">
        <w:rPr>
          <w:lang w:val="fr-FR"/>
        </w:rPr>
        <w:t>s</w:t>
      </w:r>
      <w:r w:rsidR="00A25B7B">
        <w:rPr>
          <w:lang w:val="fr-FR"/>
        </w:rPr>
        <w:t xml:space="preserve"> portant un ou plusieurs quanta de charge. Mais les ions et les quanta de charge semblaient à </w:t>
      </w:r>
      <w:r w:rsidR="00A25B7B">
        <w:rPr>
          <w:lang w:val="fr-FR"/>
        </w:rPr>
        <w:lastRenderedPageBreak/>
        <w:t>jamais noyés dans le bain électrolytique. Dans les cinq dernières années du siècle</w:t>
      </w:r>
      <w:r w:rsidR="00263B1E">
        <w:rPr>
          <w:lang w:val="fr-FR"/>
        </w:rPr>
        <w:t>,</w:t>
      </w:r>
      <w:r w:rsidR="00A25B7B">
        <w:rPr>
          <w:lang w:val="fr-FR"/>
        </w:rPr>
        <w:t xml:space="preserve"> un</w:t>
      </w:r>
      <w:r w:rsidR="00263B1E">
        <w:rPr>
          <w:lang w:val="fr-FR"/>
        </w:rPr>
        <w:t>e</w:t>
      </w:r>
      <w:r w:rsidR="00A25B7B">
        <w:rPr>
          <w:lang w:val="fr-FR"/>
        </w:rPr>
        <w:t xml:space="preserve"> cascade de découvertes vint changer la donne.</w:t>
      </w:r>
      <w:r w:rsidR="00213734">
        <w:rPr>
          <w:rStyle w:val="FootnoteReference"/>
          <w:lang w:val="fr-FR"/>
        </w:rPr>
        <w:footnoteReference w:id="12"/>
      </w:r>
    </w:p>
    <w:p w14:paraId="2904F25F" w14:textId="38B70C9C" w:rsidR="001806AB" w:rsidRDefault="00764C72" w:rsidP="00820FC2">
      <w:pPr>
        <w:spacing w:line="480" w:lineRule="auto"/>
        <w:rPr>
          <w:lang w:val="fr-FR"/>
        </w:rPr>
      </w:pPr>
      <w:r>
        <w:rPr>
          <w:lang w:val="fr-FR"/>
        </w:rPr>
        <w:tab/>
      </w:r>
      <w:r w:rsidR="00C81E4B">
        <w:rPr>
          <w:lang w:val="fr-FR"/>
        </w:rPr>
        <w:t>E</w:t>
      </w:r>
      <w:r>
        <w:rPr>
          <w:lang w:val="fr-FR"/>
        </w:rPr>
        <w:t xml:space="preserve">n novembre 1895, Wilhelm Röntgen </w:t>
      </w:r>
      <w:r w:rsidR="00263B1E">
        <w:rPr>
          <w:lang w:val="fr-FR"/>
        </w:rPr>
        <w:t>observa</w:t>
      </w:r>
      <w:r>
        <w:rPr>
          <w:lang w:val="fr-FR"/>
        </w:rPr>
        <w:t xml:space="preserve"> par hasard que les parois d'un tube cathodique émettaient un rayonnement susceptible de traverser </w:t>
      </w:r>
      <w:r w:rsidR="007311BE">
        <w:rPr>
          <w:lang w:val="fr-FR"/>
        </w:rPr>
        <w:t>des corps opaques</w:t>
      </w:r>
      <w:r>
        <w:rPr>
          <w:lang w:val="fr-FR"/>
        </w:rPr>
        <w:t xml:space="preserve"> et d'exciter la fluorescence de</w:t>
      </w:r>
      <w:r w:rsidR="00263B1E">
        <w:rPr>
          <w:lang w:val="fr-FR"/>
        </w:rPr>
        <w:t>s</w:t>
      </w:r>
      <w:r>
        <w:rPr>
          <w:lang w:val="fr-FR"/>
        </w:rPr>
        <w:t xml:space="preserve"> corps </w:t>
      </w:r>
      <w:r w:rsidR="00263B1E">
        <w:rPr>
          <w:lang w:val="fr-FR"/>
        </w:rPr>
        <w:t xml:space="preserve">normalement </w:t>
      </w:r>
      <w:r>
        <w:rPr>
          <w:lang w:val="fr-FR"/>
        </w:rPr>
        <w:t>utilisés pour détecter les rayons cathodiques.</w:t>
      </w:r>
      <w:r w:rsidR="00FE67F7">
        <w:rPr>
          <w:lang w:val="fr-FR"/>
        </w:rPr>
        <w:t xml:space="preserve"> Il </w:t>
      </w:r>
      <w:r w:rsidR="00771FFD">
        <w:rPr>
          <w:lang w:val="fr-FR"/>
        </w:rPr>
        <w:t>eut tôt fait d'</w:t>
      </w:r>
      <w:r w:rsidR="00263B1E">
        <w:rPr>
          <w:lang w:val="fr-FR"/>
        </w:rPr>
        <w:t>employ</w:t>
      </w:r>
      <w:r w:rsidR="00771FFD">
        <w:rPr>
          <w:lang w:val="fr-FR"/>
        </w:rPr>
        <w:t>er</w:t>
      </w:r>
      <w:r w:rsidR="00FE67F7">
        <w:rPr>
          <w:lang w:val="fr-FR"/>
        </w:rPr>
        <w:t xml:space="preserve"> ces "rayons </w:t>
      </w:r>
      <w:r w:rsidR="00D86872">
        <w:rPr>
          <w:lang w:val="fr-FR"/>
        </w:rPr>
        <w:t>X</w:t>
      </w:r>
      <w:r w:rsidR="00FE67F7">
        <w:rPr>
          <w:lang w:val="fr-FR"/>
        </w:rPr>
        <w:t xml:space="preserve">" pour photographier le squelette d'une main, et la découverte fit sensation. </w:t>
      </w:r>
      <w:r w:rsidR="005C679F">
        <w:rPr>
          <w:lang w:val="fr-FR"/>
        </w:rPr>
        <w:t xml:space="preserve">Comme les rayons </w:t>
      </w:r>
      <w:r w:rsidR="00D86872">
        <w:rPr>
          <w:lang w:val="fr-FR"/>
        </w:rPr>
        <w:t>X</w:t>
      </w:r>
      <w:r w:rsidR="005C679F">
        <w:rPr>
          <w:lang w:val="fr-FR"/>
        </w:rPr>
        <w:t xml:space="preserve"> provenaient du lieu d'impact des rayons cathodiques sur les parois du tube et comme ce lieu é</w:t>
      </w:r>
      <w:r w:rsidR="00263B1E">
        <w:rPr>
          <w:lang w:val="fr-FR"/>
        </w:rPr>
        <w:t>tait affecté d'</w:t>
      </w:r>
      <w:r w:rsidR="005C679F">
        <w:rPr>
          <w:lang w:val="fr-FR"/>
        </w:rPr>
        <w:t xml:space="preserve">une fluorescente verdâtre, Henri Becquerel se demanda si certains corps phosphorescents pouvaient aussi émettre des rayons </w:t>
      </w:r>
      <w:r w:rsidR="00D86872">
        <w:rPr>
          <w:lang w:val="fr-FR"/>
        </w:rPr>
        <w:t>X</w:t>
      </w:r>
      <w:r w:rsidR="005C679F">
        <w:rPr>
          <w:lang w:val="fr-FR"/>
        </w:rPr>
        <w:t xml:space="preserve"> en l'absence de rayons cathodiques. </w:t>
      </w:r>
      <w:r w:rsidR="00263B1E">
        <w:rPr>
          <w:lang w:val="fr-FR"/>
        </w:rPr>
        <w:t>À la f</w:t>
      </w:r>
      <w:r w:rsidR="005C679F">
        <w:rPr>
          <w:lang w:val="fr-FR"/>
        </w:rPr>
        <w:t>in février 1896</w:t>
      </w:r>
      <w:r w:rsidR="00263B1E">
        <w:rPr>
          <w:lang w:val="fr-FR"/>
        </w:rPr>
        <w:t>,</w:t>
      </w:r>
      <w:r w:rsidR="005C679F">
        <w:rPr>
          <w:lang w:val="fr-FR"/>
        </w:rPr>
        <w:t xml:space="preserve"> il annonça que tel était le cas pour les sels d'uranium. </w:t>
      </w:r>
      <w:r w:rsidR="002F0385">
        <w:rPr>
          <w:lang w:val="fr-FR"/>
        </w:rPr>
        <w:t xml:space="preserve">Il pensait alors que le rayonnement émis était de même nature que les rayons </w:t>
      </w:r>
      <w:r w:rsidR="00D86872">
        <w:rPr>
          <w:lang w:val="fr-FR"/>
        </w:rPr>
        <w:t>X</w:t>
      </w:r>
      <w:r w:rsidR="002F0385">
        <w:rPr>
          <w:lang w:val="fr-FR"/>
        </w:rPr>
        <w:t xml:space="preserve"> et qu'il résultait de l'illumination antérieure du sel d'uranium (avec un retard considérable et </w:t>
      </w:r>
      <w:r w:rsidR="002B571D">
        <w:rPr>
          <w:lang w:val="fr-FR"/>
        </w:rPr>
        <w:t>avec</w:t>
      </w:r>
      <w:r w:rsidR="00263B1E">
        <w:rPr>
          <w:lang w:val="fr-FR"/>
        </w:rPr>
        <w:t xml:space="preserve"> </w:t>
      </w:r>
      <w:r w:rsidR="002F0385">
        <w:rPr>
          <w:lang w:val="fr-FR"/>
        </w:rPr>
        <w:t>une violation de la loi de Stokes). Ainsi commença l'étude de la radioactivité</w:t>
      </w:r>
      <w:r w:rsidR="00263B1E">
        <w:rPr>
          <w:lang w:val="fr-FR"/>
        </w:rPr>
        <w:t xml:space="preserve"> et des ra</w:t>
      </w:r>
      <w:r w:rsidR="00D86872">
        <w:rPr>
          <w:lang w:val="fr-FR"/>
        </w:rPr>
        <w:t>diations</w:t>
      </w:r>
      <w:r w:rsidR="00263B1E">
        <w:rPr>
          <w:lang w:val="fr-FR"/>
        </w:rPr>
        <w:t xml:space="preserve"> qu'elle produit</w:t>
      </w:r>
      <w:r w:rsidR="002F0385">
        <w:rPr>
          <w:lang w:val="fr-FR"/>
        </w:rPr>
        <w:t xml:space="preserve">. </w:t>
      </w:r>
      <w:r w:rsidR="00AF763C">
        <w:rPr>
          <w:lang w:val="fr-FR"/>
        </w:rPr>
        <w:t>Vers la fin de</w:t>
      </w:r>
      <w:r w:rsidR="002F0385">
        <w:rPr>
          <w:lang w:val="fr-FR"/>
        </w:rPr>
        <w:t xml:space="preserve"> la même année</w:t>
      </w:r>
      <w:r w:rsidR="00263B1E">
        <w:rPr>
          <w:lang w:val="fr-FR"/>
        </w:rPr>
        <w:t>,</w:t>
      </w:r>
      <w:r w:rsidR="002F0385">
        <w:rPr>
          <w:lang w:val="fr-FR"/>
        </w:rPr>
        <w:t xml:space="preserve"> P</w:t>
      </w:r>
      <w:r w:rsidR="00AF763C">
        <w:rPr>
          <w:lang w:val="fr-FR"/>
        </w:rPr>
        <w:t>i</w:t>
      </w:r>
      <w:r w:rsidR="002F0385">
        <w:rPr>
          <w:lang w:val="fr-FR"/>
        </w:rPr>
        <w:t>eter Zeeman</w:t>
      </w:r>
      <w:r w:rsidR="00AF763C">
        <w:rPr>
          <w:lang w:val="fr-FR"/>
        </w:rPr>
        <w:t xml:space="preserve"> découvrit</w:t>
      </w:r>
      <w:r w:rsidR="007311BE">
        <w:rPr>
          <w:lang w:val="fr-FR"/>
        </w:rPr>
        <w:t xml:space="preserve"> l'effet d'un</w:t>
      </w:r>
      <w:r w:rsidR="00AF763C">
        <w:rPr>
          <w:lang w:val="fr-FR"/>
        </w:rPr>
        <w:t xml:space="preserve"> champ magnétique </w:t>
      </w:r>
      <w:r w:rsidR="000550DE">
        <w:rPr>
          <w:lang w:val="fr-FR"/>
        </w:rPr>
        <w:t xml:space="preserve">intense </w:t>
      </w:r>
      <w:r w:rsidR="00AF763C">
        <w:rPr>
          <w:lang w:val="fr-FR"/>
        </w:rPr>
        <w:t>sur la ligne D du sodium, effet bientôt expliqué par Lorentz comme modification d'un courant particulaire intra</w:t>
      </w:r>
      <w:r w:rsidR="00F56125">
        <w:rPr>
          <w:lang w:val="fr-FR"/>
        </w:rPr>
        <w:t>-</w:t>
      </w:r>
      <w:r w:rsidR="00AF763C">
        <w:rPr>
          <w:lang w:val="fr-FR"/>
        </w:rPr>
        <w:t xml:space="preserve">atomique. </w:t>
      </w:r>
      <w:r w:rsidR="00263B1E">
        <w:rPr>
          <w:lang w:val="fr-FR"/>
        </w:rPr>
        <w:t>En même temps,</w:t>
      </w:r>
      <w:r w:rsidR="000550DE">
        <w:rPr>
          <w:lang w:val="fr-FR"/>
        </w:rPr>
        <w:t xml:space="preserve"> </w:t>
      </w:r>
      <w:r w:rsidR="00AF763C">
        <w:rPr>
          <w:lang w:val="fr-FR"/>
        </w:rPr>
        <w:t>Wiechert parvint à mesurer la vitesse des rayons cathodique</w:t>
      </w:r>
      <w:r w:rsidR="00263B1E">
        <w:rPr>
          <w:lang w:val="fr-FR"/>
        </w:rPr>
        <w:t xml:space="preserve"> ainsi</w:t>
      </w:r>
      <w:r w:rsidR="00AF763C">
        <w:rPr>
          <w:lang w:val="fr-FR"/>
        </w:rPr>
        <w:t xml:space="preserve"> que leur déviation magnétique, et en conclut que ces rayons étaient composés d'"atomes d'électricité" de masse environ 2000 fois plus petite que celle de l'ion hydrogène. </w:t>
      </w:r>
      <w:r w:rsidR="00387C67">
        <w:rPr>
          <w:lang w:val="fr-FR"/>
        </w:rPr>
        <w:t>Q</w:t>
      </w:r>
      <w:r w:rsidR="00AF763C">
        <w:rPr>
          <w:lang w:val="fr-FR"/>
        </w:rPr>
        <w:t>uelques mois plus tard</w:t>
      </w:r>
      <w:r w:rsidR="00387C67">
        <w:rPr>
          <w:lang w:val="fr-FR"/>
        </w:rPr>
        <w:t xml:space="preserve">, J. J. Thomson annonça la découverte de "corpuscules" de masse </w:t>
      </w:r>
      <w:r w:rsidR="002B571D">
        <w:rPr>
          <w:lang w:val="fr-FR"/>
        </w:rPr>
        <w:t>également faible</w:t>
      </w:r>
      <w:r w:rsidR="00387C67">
        <w:rPr>
          <w:lang w:val="fr-FR"/>
        </w:rPr>
        <w:t xml:space="preserve"> en combinant les résultat</w:t>
      </w:r>
      <w:r w:rsidR="001806AB">
        <w:rPr>
          <w:lang w:val="fr-FR"/>
        </w:rPr>
        <w:t>s</w:t>
      </w:r>
      <w:r w:rsidR="00387C67">
        <w:rPr>
          <w:lang w:val="fr-FR"/>
        </w:rPr>
        <w:t xml:space="preserve"> d'expériences de déflection magnétique et électrique</w:t>
      </w:r>
      <w:r w:rsidR="0020156C">
        <w:rPr>
          <w:lang w:val="fr-FR"/>
        </w:rPr>
        <w:t xml:space="preserve"> des rayons cathodiques</w:t>
      </w:r>
      <w:r w:rsidR="00387C67">
        <w:rPr>
          <w:lang w:val="fr-FR"/>
        </w:rPr>
        <w:t>. Le concept moderne d'électron</w:t>
      </w:r>
      <w:r w:rsidR="002B571D">
        <w:rPr>
          <w:lang w:val="fr-FR"/>
        </w:rPr>
        <w:t xml:space="preserve"> </w:t>
      </w:r>
      <w:r w:rsidR="00387C67">
        <w:rPr>
          <w:lang w:val="fr-FR"/>
        </w:rPr>
        <w:t>—ainsi nommé par Larmor</w:t>
      </w:r>
      <w:r w:rsidR="002B571D">
        <w:rPr>
          <w:lang w:val="fr-FR"/>
        </w:rPr>
        <w:t xml:space="preserve"> </w:t>
      </w:r>
      <w:r w:rsidR="00387C67">
        <w:rPr>
          <w:lang w:val="fr-FR"/>
        </w:rPr>
        <w:t>—</w:t>
      </w:r>
      <w:r w:rsidR="002B571D">
        <w:rPr>
          <w:lang w:val="fr-FR"/>
        </w:rPr>
        <w:t xml:space="preserve"> </w:t>
      </w:r>
      <w:r w:rsidR="00387C67">
        <w:rPr>
          <w:lang w:val="fr-FR"/>
        </w:rPr>
        <w:t xml:space="preserve">est un hybride de ces </w:t>
      </w:r>
      <w:r w:rsidR="0020156C">
        <w:rPr>
          <w:lang w:val="fr-FR"/>
        </w:rPr>
        <w:t xml:space="preserve">premières </w:t>
      </w:r>
      <w:r w:rsidR="00387C67">
        <w:rPr>
          <w:lang w:val="fr-FR"/>
        </w:rPr>
        <w:t xml:space="preserve">propositions. </w:t>
      </w:r>
      <w:r w:rsidR="001806AB">
        <w:rPr>
          <w:lang w:val="fr-FR"/>
        </w:rPr>
        <w:t xml:space="preserve">A la fin du siècle, il devint clair que les électrons </w:t>
      </w:r>
      <w:r w:rsidR="001806AB">
        <w:rPr>
          <w:lang w:val="fr-FR"/>
        </w:rPr>
        <w:lastRenderedPageBreak/>
        <w:t>apparaissaient dans de nombreuses circonstances</w:t>
      </w:r>
      <w:r w:rsidR="0020156C">
        <w:rPr>
          <w:lang w:val="fr-FR"/>
        </w:rPr>
        <w:t xml:space="preserve"> : effet photo-électrique, effet thermo-ionique, radioactivité, diffusion des rayons </w:t>
      </w:r>
      <w:r w:rsidR="002D7C08">
        <w:rPr>
          <w:lang w:val="fr-FR"/>
        </w:rPr>
        <w:t>X</w:t>
      </w:r>
      <w:r w:rsidR="0020156C">
        <w:rPr>
          <w:lang w:val="fr-FR"/>
        </w:rPr>
        <w:t>, etc.</w:t>
      </w:r>
      <w:r w:rsidR="00771FFD">
        <w:rPr>
          <w:rStyle w:val="FootnoteReference"/>
          <w:lang w:val="fr-FR"/>
        </w:rPr>
        <w:footnoteReference w:id="13"/>
      </w:r>
    </w:p>
    <w:p w14:paraId="6A1FB113" w14:textId="5DBF8F69" w:rsidR="00764C72" w:rsidRDefault="001806AB" w:rsidP="001806AB">
      <w:pPr>
        <w:spacing w:line="480" w:lineRule="auto"/>
        <w:ind w:firstLine="720"/>
        <w:rPr>
          <w:lang w:val="fr-FR"/>
        </w:rPr>
      </w:pPr>
      <w:r>
        <w:rPr>
          <w:lang w:val="fr-FR"/>
        </w:rPr>
        <w:t>Cette cascade de découvertes permit l'élaboration d'une nouvelle microphysique expérimentale. Pour un nombre croissant de physicien</w:t>
      </w:r>
      <w:r w:rsidR="0020156C">
        <w:rPr>
          <w:lang w:val="fr-FR"/>
        </w:rPr>
        <w:t>s</w:t>
      </w:r>
      <w:r>
        <w:rPr>
          <w:lang w:val="fr-FR"/>
        </w:rPr>
        <w:t>, les constituants ultimes de la matière semblaient enfin à portée de main. J. J. Thomson</w:t>
      </w:r>
      <w:r w:rsidR="0020156C">
        <w:rPr>
          <w:lang w:val="fr-FR"/>
        </w:rPr>
        <w:t xml:space="preserve"> et d'autres </w:t>
      </w:r>
      <w:r>
        <w:rPr>
          <w:lang w:val="fr-FR"/>
        </w:rPr>
        <w:t>imaginai</w:t>
      </w:r>
      <w:r w:rsidR="0020156C">
        <w:rPr>
          <w:lang w:val="fr-FR"/>
        </w:rPr>
        <w:t>en</w:t>
      </w:r>
      <w:r>
        <w:rPr>
          <w:lang w:val="fr-FR"/>
        </w:rPr>
        <w:t xml:space="preserve">t déjà des modèles de l'atome constitués d'électrons. Pour lui, </w:t>
      </w:r>
      <w:r w:rsidR="0020156C">
        <w:rPr>
          <w:lang w:val="fr-FR"/>
        </w:rPr>
        <w:t xml:space="preserve">pour </w:t>
      </w:r>
      <w:r>
        <w:rPr>
          <w:lang w:val="fr-FR"/>
        </w:rPr>
        <w:t>Larmor, Lorentz et Drude, l</w:t>
      </w:r>
      <w:r w:rsidR="00C81E4B">
        <w:rPr>
          <w:lang w:val="fr-FR"/>
        </w:rPr>
        <w:t>e courant</w:t>
      </w:r>
      <w:r>
        <w:rPr>
          <w:lang w:val="fr-FR"/>
        </w:rPr>
        <w:t xml:space="preserve"> électrique devenait une circulation d'électrons. </w:t>
      </w:r>
      <w:r w:rsidR="0026430C">
        <w:rPr>
          <w:lang w:val="fr-FR"/>
        </w:rPr>
        <w:t>Ces théoriciens</w:t>
      </w:r>
      <w:r>
        <w:rPr>
          <w:lang w:val="fr-FR"/>
        </w:rPr>
        <w:t xml:space="preserve"> combinèrent la théorie cinétique de Boltzmann et l'image d'un </w:t>
      </w:r>
      <w:r w:rsidR="00D25713">
        <w:rPr>
          <w:lang w:val="fr-FR"/>
        </w:rPr>
        <w:t>gaz</w:t>
      </w:r>
      <w:r>
        <w:rPr>
          <w:lang w:val="fr-FR"/>
        </w:rPr>
        <w:t xml:space="preserve"> d'électrons pou</w:t>
      </w:r>
      <w:r w:rsidR="00C81E4B">
        <w:rPr>
          <w:lang w:val="fr-FR"/>
        </w:rPr>
        <w:t>r rendre compte de la conduction électrique et thermique</w:t>
      </w:r>
      <w:r w:rsidR="00D25713">
        <w:rPr>
          <w:lang w:val="fr-FR"/>
        </w:rPr>
        <w:t xml:space="preserve"> dans les métaux</w:t>
      </w:r>
      <w:r w:rsidR="00C81E4B">
        <w:rPr>
          <w:lang w:val="fr-FR"/>
        </w:rPr>
        <w:t>. La nouvelle microphysique expérimentale vint ainsi préciser les objets de la microphysique théorique inaugurée par Boltzmann, Lorentz et Einstein. Avec la spectroscopi</w:t>
      </w:r>
      <w:r w:rsidR="00FF0580">
        <w:rPr>
          <w:lang w:val="fr-FR"/>
        </w:rPr>
        <w:t>e et la chimie</w:t>
      </w:r>
      <w:r w:rsidR="00C81E4B">
        <w:rPr>
          <w:lang w:val="fr-FR"/>
        </w:rPr>
        <w:t>, elle fournit le soubassement empirique de la théorie atomique de Bohr et Sommerfeld</w:t>
      </w:r>
      <w:r w:rsidR="00FF0580">
        <w:rPr>
          <w:lang w:val="fr-FR"/>
        </w:rPr>
        <w:t>.</w:t>
      </w:r>
      <w:r>
        <w:rPr>
          <w:lang w:val="fr-FR"/>
        </w:rPr>
        <w:t xml:space="preserve"> </w:t>
      </w:r>
    </w:p>
    <w:p w14:paraId="352EB78A" w14:textId="17E64968" w:rsidR="0026430C" w:rsidRDefault="0026430C" w:rsidP="001806AB">
      <w:pPr>
        <w:spacing w:line="480" w:lineRule="auto"/>
        <w:ind w:firstLine="720"/>
        <w:rPr>
          <w:lang w:val="fr-FR"/>
        </w:rPr>
      </w:pPr>
      <w:r>
        <w:rPr>
          <w:lang w:val="fr-FR"/>
        </w:rPr>
        <w:t xml:space="preserve">En résumé, les années 1890 virent la naissance d'une nouvelle expérimentation portant sur des objets définis à l'échelle atomique : ions, électrons, rayons </w:t>
      </w:r>
      <w:r w:rsidR="00D00001">
        <w:rPr>
          <w:lang w:val="fr-FR"/>
        </w:rPr>
        <w:t>X</w:t>
      </w:r>
      <w:r>
        <w:rPr>
          <w:lang w:val="fr-FR"/>
        </w:rPr>
        <w:t xml:space="preserve">, rayons alpha, beta et gamma de la radioactivité, rayons canaux, etc. </w:t>
      </w:r>
      <w:r w:rsidR="00F71BE9">
        <w:rPr>
          <w:lang w:val="fr-FR"/>
        </w:rPr>
        <w:t xml:space="preserve">Ce type d'expérimentation continua de </w:t>
      </w:r>
      <w:r w:rsidR="00D25713">
        <w:rPr>
          <w:lang w:val="fr-FR"/>
        </w:rPr>
        <w:t>se développer</w:t>
      </w:r>
      <w:r w:rsidR="00F71BE9">
        <w:rPr>
          <w:lang w:val="fr-FR"/>
        </w:rPr>
        <w:t xml:space="preserve"> au siècle suivant, avec de nombreuses applications pratiques </w:t>
      </w:r>
      <w:r w:rsidR="00A46E25">
        <w:rPr>
          <w:lang w:val="fr-FR"/>
        </w:rPr>
        <w:t>par exemple avec</w:t>
      </w:r>
      <w:r w:rsidR="00F71BE9">
        <w:rPr>
          <w:lang w:val="fr-FR"/>
        </w:rPr>
        <w:t xml:space="preserve"> les tubes électroniques</w:t>
      </w:r>
      <w:r w:rsidR="000550DE">
        <w:rPr>
          <w:lang w:val="fr-FR"/>
        </w:rPr>
        <w:t xml:space="preserve"> ou la radiothérapie</w:t>
      </w:r>
      <w:r w:rsidR="00F71BE9">
        <w:rPr>
          <w:lang w:val="fr-FR"/>
        </w:rPr>
        <w:t xml:space="preserve">. </w:t>
      </w:r>
      <w:r w:rsidR="00A46E25">
        <w:rPr>
          <w:lang w:val="fr-FR"/>
        </w:rPr>
        <w:t>Par ailleurs</w:t>
      </w:r>
      <w:r w:rsidR="00F71BE9">
        <w:rPr>
          <w:lang w:val="fr-FR"/>
        </w:rPr>
        <w:t>,</w:t>
      </w:r>
      <w:r>
        <w:rPr>
          <w:lang w:val="fr-FR"/>
        </w:rPr>
        <w:t xml:space="preserve"> </w:t>
      </w:r>
      <w:r w:rsidR="00A46E25">
        <w:rPr>
          <w:lang w:val="fr-FR"/>
        </w:rPr>
        <w:t xml:space="preserve">en 1907–1908 </w:t>
      </w:r>
      <w:r>
        <w:rPr>
          <w:lang w:val="fr-FR"/>
        </w:rPr>
        <w:t>Jean Perrin</w:t>
      </w:r>
      <w:r w:rsidR="00F71BE9">
        <w:rPr>
          <w:lang w:val="fr-FR"/>
        </w:rPr>
        <w:t xml:space="preserve"> </w:t>
      </w:r>
      <w:r w:rsidR="00A46E25">
        <w:rPr>
          <w:lang w:val="fr-FR"/>
        </w:rPr>
        <w:t>démontra</w:t>
      </w:r>
      <w:r w:rsidR="00F71BE9">
        <w:rPr>
          <w:lang w:val="fr-FR"/>
        </w:rPr>
        <w:t xml:space="preserve"> que le mouvement brownien</w:t>
      </w:r>
      <w:r w:rsidR="00A46E25">
        <w:rPr>
          <w:lang w:val="fr-FR"/>
        </w:rPr>
        <w:t xml:space="preserve"> résultait</w:t>
      </w:r>
      <w:r w:rsidR="00F71BE9">
        <w:rPr>
          <w:lang w:val="fr-FR"/>
        </w:rPr>
        <w:t xml:space="preserve"> de l'agitation moléculaire dans les fluides. Il devint difficile de nier l'existence des atomes et même celle d'entités subatomiques. Sur le plan théorique, la mécanique statistique de Boltzmann </w:t>
      </w:r>
      <w:r w:rsidR="00A46E25">
        <w:rPr>
          <w:lang w:val="fr-FR"/>
        </w:rPr>
        <w:t xml:space="preserve">et Josiah Willard Gibbs </w:t>
      </w:r>
      <w:r w:rsidR="00F71BE9">
        <w:rPr>
          <w:lang w:val="fr-FR"/>
        </w:rPr>
        <w:t xml:space="preserve">s'imposa graduellement comme la voie royale dans l'étude des propriétés d'ensemble d'une quantité macroscopique d'atomes ou de </w:t>
      </w:r>
      <w:r w:rsidR="00F71BE9">
        <w:rPr>
          <w:lang w:val="fr-FR"/>
        </w:rPr>
        <w:lastRenderedPageBreak/>
        <w:t xml:space="preserve">molécules. Quelques éléments d'une nouvelle théorie quantique apparurent </w:t>
      </w:r>
      <w:r w:rsidR="00BE5438">
        <w:rPr>
          <w:lang w:val="fr-FR"/>
        </w:rPr>
        <w:t>en r</w:t>
      </w:r>
      <w:r w:rsidR="00D00001">
        <w:rPr>
          <w:lang w:val="fr-FR"/>
        </w:rPr>
        <w:t>éponse aux</w:t>
      </w:r>
      <w:r w:rsidR="00BE5438">
        <w:rPr>
          <w:lang w:val="fr-FR"/>
        </w:rPr>
        <w:t xml:space="preserve"> difficultés de la mécanique et de l'électrodynamique à rendre compte des interactions à l'échelle atomique. Enfin, la théorie de la relativité vint se substituer à la mécanique newtonienne et à l'électrodynamique de Maxwell dans l'étude des mouvements faisant intervenir des vitesses proches de celle de la lumière. Bien sûr</w:t>
      </w:r>
      <w:r w:rsidR="00D00001">
        <w:rPr>
          <w:lang w:val="fr-FR"/>
        </w:rPr>
        <w:t>,</w:t>
      </w:r>
      <w:r w:rsidR="00BE5438">
        <w:rPr>
          <w:lang w:val="fr-FR"/>
        </w:rPr>
        <w:t xml:space="preserve"> dans toute cette période (des années 1890 aux années 1920) la physique a continué de progresser de maintes autres façon</w:t>
      </w:r>
      <w:r w:rsidR="007B4E64">
        <w:rPr>
          <w:lang w:val="fr-FR"/>
        </w:rPr>
        <w:t>s</w:t>
      </w:r>
      <w:r w:rsidR="00BE5438">
        <w:rPr>
          <w:lang w:val="fr-FR"/>
        </w:rPr>
        <w:t xml:space="preserve"> à l'intérieur de paradigmes déjà établis. Mais il est rétrospectivement c</w:t>
      </w:r>
      <w:r w:rsidR="00D00001">
        <w:rPr>
          <w:lang w:val="fr-FR"/>
        </w:rPr>
        <w:t>lair</w:t>
      </w:r>
      <w:r w:rsidR="00BE5438">
        <w:rPr>
          <w:lang w:val="fr-FR"/>
        </w:rPr>
        <w:t xml:space="preserve"> que</w:t>
      </w:r>
      <w:r w:rsidR="007B4E64">
        <w:rPr>
          <w:lang w:val="fr-FR"/>
        </w:rPr>
        <w:t xml:space="preserve"> les quatre innovations que je viens de rappel</w:t>
      </w:r>
      <w:r w:rsidR="00D00001">
        <w:rPr>
          <w:lang w:val="fr-FR"/>
        </w:rPr>
        <w:t>er</w:t>
      </w:r>
      <w:r w:rsidR="007B4E64">
        <w:rPr>
          <w:lang w:val="fr-FR"/>
        </w:rPr>
        <w:t xml:space="preserve"> définirent une "physique d'avant-garde" à cette époque. Voyons maintenant dans quelle mesure la SFP a contribué à ce nouvel élan.</w:t>
      </w:r>
      <w:r w:rsidR="00D25713">
        <w:rPr>
          <w:rStyle w:val="FootnoteReference"/>
          <w:lang w:val="fr-FR"/>
        </w:rPr>
        <w:footnoteReference w:id="14"/>
      </w:r>
    </w:p>
    <w:p w14:paraId="0A1416A4" w14:textId="49719DCA" w:rsidR="00A46E25" w:rsidRDefault="00A46E25" w:rsidP="001806AB">
      <w:pPr>
        <w:spacing w:line="480" w:lineRule="auto"/>
        <w:ind w:firstLine="720"/>
        <w:rPr>
          <w:lang w:val="fr-FR"/>
        </w:rPr>
      </w:pPr>
    </w:p>
    <w:p w14:paraId="26BF29B9" w14:textId="77777777" w:rsidR="004C4D6D" w:rsidRDefault="004C4D6D" w:rsidP="001806AB">
      <w:pPr>
        <w:spacing w:line="480" w:lineRule="auto"/>
        <w:ind w:firstLine="720"/>
        <w:rPr>
          <w:lang w:val="fr-FR"/>
        </w:rPr>
      </w:pPr>
    </w:p>
    <w:p w14:paraId="5828F4FA" w14:textId="303B0C5D" w:rsidR="00FE447F" w:rsidRPr="00FE447F" w:rsidRDefault="007353C1" w:rsidP="00820FC2">
      <w:pPr>
        <w:spacing w:line="480" w:lineRule="auto"/>
        <w:rPr>
          <w:b/>
          <w:bCs/>
          <w:lang w:val="fr-FR"/>
        </w:rPr>
      </w:pPr>
      <w:r>
        <w:rPr>
          <w:b/>
          <w:bCs/>
          <w:lang w:val="fr-FR"/>
        </w:rPr>
        <w:t xml:space="preserve">2. </w:t>
      </w:r>
      <w:r w:rsidR="00FE447F" w:rsidRPr="00FE447F">
        <w:rPr>
          <w:b/>
          <w:bCs/>
          <w:lang w:val="fr-FR"/>
        </w:rPr>
        <w:t>À la Société Française de Physique</w:t>
      </w:r>
      <w:r w:rsidR="00AF3AB6">
        <w:rPr>
          <w:b/>
          <w:bCs/>
          <w:lang w:val="fr-FR"/>
        </w:rPr>
        <w:t xml:space="preserve"> (1896–1909)</w:t>
      </w:r>
    </w:p>
    <w:p w14:paraId="5D1B74CA" w14:textId="77777777" w:rsidR="00FE447F" w:rsidRDefault="00FE447F" w:rsidP="00820FC2">
      <w:pPr>
        <w:spacing w:line="480" w:lineRule="auto"/>
        <w:rPr>
          <w:lang w:val="fr-FR"/>
        </w:rPr>
      </w:pPr>
    </w:p>
    <w:p w14:paraId="6C6A7CCC" w14:textId="41BE9BBC" w:rsidR="003654EA" w:rsidRDefault="00D56F94" w:rsidP="00820FC2">
      <w:pPr>
        <w:spacing w:line="480" w:lineRule="auto"/>
        <w:rPr>
          <w:lang w:val="fr-FR"/>
        </w:rPr>
      </w:pPr>
      <w:r>
        <w:rPr>
          <w:lang w:val="fr-FR"/>
        </w:rPr>
        <w:t xml:space="preserve">Il ne faut naturellement pas s'attendre à ce que la physique d'avant-garde occupât un volume considérable dans les publications de la SFP. En France comme ailleurs, on </w:t>
      </w:r>
      <w:r w:rsidR="00987B85">
        <w:rPr>
          <w:lang w:val="fr-FR"/>
        </w:rPr>
        <w:t>cherchait d'abord à perfectionner la physique existante en améliorant les instruments, en raffinant la connaissance des lois empiriques, et en consolidant la base métrologique. Un premier survol des Bulletins de la SFP montre l'importance considérable accor</w:t>
      </w:r>
      <w:r w:rsidR="00BE790D">
        <w:rPr>
          <w:lang w:val="fr-FR"/>
        </w:rPr>
        <w:t>d</w:t>
      </w:r>
      <w:r w:rsidR="00987B85">
        <w:rPr>
          <w:lang w:val="fr-FR"/>
        </w:rPr>
        <w:t>ée à la présentation de nouveaux instruments et à la métrologie. Aux yeux des physiciens de l'époque, les innovations dans ce domaine participaient grandement au progrès de la science. En témoigne le</w:t>
      </w:r>
      <w:r w:rsidR="003F0F80">
        <w:rPr>
          <w:lang w:val="fr-FR"/>
        </w:rPr>
        <w:t xml:space="preserve"> prix Nobel attribué en 1920 au </w:t>
      </w:r>
      <w:r w:rsidR="00987B85">
        <w:rPr>
          <w:lang w:val="fr-FR"/>
        </w:rPr>
        <w:t xml:space="preserve">métrologue </w:t>
      </w:r>
      <w:r w:rsidR="00BE790D">
        <w:rPr>
          <w:lang w:val="fr-FR"/>
        </w:rPr>
        <w:t xml:space="preserve">suisse </w:t>
      </w:r>
      <w:r w:rsidR="00595A41">
        <w:rPr>
          <w:lang w:val="fr-FR"/>
        </w:rPr>
        <w:t>Charles-</w:t>
      </w:r>
      <w:r w:rsidR="00987B85">
        <w:rPr>
          <w:lang w:val="fr-FR"/>
        </w:rPr>
        <w:t xml:space="preserve">Édouard Guillaume, </w:t>
      </w:r>
      <w:r w:rsidR="00BE790D">
        <w:rPr>
          <w:lang w:val="fr-FR"/>
        </w:rPr>
        <w:t>très présent à</w:t>
      </w:r>
      <w:r w:rsidR="00987B85">
        <w:rPr>
          <w:lang w:val="fr-FR"/>
        </w:rPr>
        <w:t xml:space="preserve"> la SFP,</w:t>
      </w:r>
      <w:r w:rsidR="00BE790D">
        <w:rPr>
          <w:lang w:val="fr-FR"/>
        </w:rPr>
        <w:t xml:space="preserve"> pour ces travaux sur les alliages </w:t>
      </w:r>
      <w:r w:rsidR="008845C9">
        <w:rPr>
          <w:lang w:val="fr-FR"/>
        </w:rPr>
        <w:t xml:space="preserve">de faible dilatabilité. </w:t>
      </w:r>
      <w:r w:rsidR="003F0F80">
        <w:rPr>
          <w:lang w:val="fr-FR"/>
        </w:rPr>
        <w:t>O</w:t>
      </w:r>
      <w:r w:rsidR="00BE790D">
        <w:rPr>
          <w:lang w:val="fr-FR"/>
        </w:rPr>
        <w:t>n co</w:t>
      </w:r>
      <w:r w:rsidR="008845C9">
        <w:rPr>
          <w:lang w:val="fr-FR"/>
        </w:rPr>
        <w:t>n</w:t>
      </w:r>
      <w:r w:rsidR="00BE790D">
        <w:rPr>
          <w:lang w:val="fr-FR"/>
        </w:rPr>
        <w:t xml:space="preserve">state </w:t>
      </w:r>
      <w:r w:rsidR="003F0F80">
        <w:rPr>
          <w:lang w:val="fr-FR"/>
        </w:rPr>
        <w:t xml:space="preserve">par ailleurs </w:t>
      </w:r>
      <w:r w:rsidR="00BE790D">
        <w:rPr>
          <w:lang w:val="fr-FR"/>
        </w:rPr>
        <w:t xml:space="preserve">que la physique théorique était peu </w:t>
      </w:r>
      <w:r w:rsidR="001F0966">
        <w:rPr>
          <w:lang w:val="fr-FR"/>
        </w:rPr>
        <w:t>abordée</w:t>
      </w:r>
      <w:r w:rsidR="00BE790D">
        <w:rPr>
          <w:lang w:val="fr-FR"/>
        </w:rPr>
        <w:t xml:space="preserve"> </w:t>
      </w:r>
      <w:r w:rsidR="00BE790D">
        <w:rPr>
          <w:lang w:val="fr-FR"/>
        </w:rPr>
        <w:lastRenderedPageBreak/>
        <w:t>à la SFP, sans doute parce que la tendance empiriste était alors plus prononcée en France qu'ailleurs, mais aussi parce que</w:t>
      </w:r>
      <w:r w:rsidR="008078F9">
        <w:rPr>
          <w:lang w:val="fr-FR"/>
        </w:rPr>
        <w:t xml:space="preserve"> le public des séances de la SFP était trop large pour des exposés théoriques trop </w:t>
      </w:r>
      <w:r w:rsidR="00595A41">
        <w:rPr>
          <w:lang w:val="fr-FR"/>
        </w:rPr>
        <w:t>pointu</w:t>
      </w:r>
      <w:r w:rsidR="008078F9">
        <w:rPr>
          <w:lang w:val="fr-FR"/>
        </w:rPr>
        <w:t>s.</w:t>
      </w:r>
      <w:r w:rsidR="00BE790D">
        <w:rPr>
          <w:lang w:val="fr-FR"/>
        </w:rPr>
        <w:t xml:space="preserve"> </w:t>
      </w:r>
      <w:r w:rsidR="00595A41">
        <w:rPr>
          <w:lang w:val="fr-FR"/>
        </w:rPr>
        <w:t>L</w:t>
      </w:r>
      <w:r w:rsidR="008078F9">
        <w:rPr>
          <w:lang w:val="fr-FR"/>
        </w:rPr>
        <w:t xml:space="preserve">es quelques membres de la SFP susceptibles de développer des théories profondes et nouvelles, par exemple Marcel Brillouin, Henri Poincaré ou Paul Langevin, réservaient leurs mémoires les plus savants au </w:t>
      </w:r>
      <w:r w:rsidR="008078F9" w:rsidRPr="00BE790D">
        <w:rPr>
          <w:i/>
          <w:iCs/>
          <w:lang w:val="fr-FR"/>
        </w:rPr>
        <w:t xml:space="preserve">Journal de </w:t>
      </w:r>
      <w:r w:rsidR="00FE447F">
        <w:rPr>
          <w:i/>
          <w:iCs/>
          <w:lang w:val="fr-FR"/>
        </w:rPr>
        <w:t>p</w:t>
      </w:r>
      <w:r w:rsidR="008078F9" w:rsidRPr="00BE790D">
        <w:rPr>
          <w:i/>
          <w:iCs/>
          <w:lang w:val="fr-FR"/>
        </w:rPr>
        <w:t>hysique</w:t>
      </w:r>
      <w:r w:rsidR="008078F9">
        <w:rPr>
          <w:i/>
          <w:iCs/>
          <w:lang w:val="fr-FR"/>
        </w:rPr>
        <w:t xml:space="preserve"> </w:t>
      </w:r>
      <w:r w:rsidR="008078F9">
        <w:rPr>
          <w:lang w:val="fr-FR"/>
        </w:rPr>
        <w:t>ou à d'autres revues spécialisées.</w:t>
      </w:r>
      <w:r w:rsidR="005E3E31">
        <w:rPr>
          <w:lang w:val="fr-FR"/>
        </w:rPr>
        <w:t xml:space="preserve"> En revanche, la SFP accueillait volontiers des exposés concernant les découvertes expérimentales les plus récentes.</w:t>
      </w:r>
      <w:r w:rsidR="003F0F80">
        <w:rPr>
          <w:rStyle w:val="FootnoteReference"/>
          <w:lang w:val="fr-FR"/>
        </w:rPr>
        <w:footnoteReference w:id="15"/>
      </w:r>
    </w:p>
    <w:p w14:paraId="72316889" w14:textId="6C84403C" w:rsidR="005E3E31" w:rsidRDefault="005E3E31" w:rsidP="00820FC2">
      <w:pPr>
        <w:spacing w:line="480" w:lineRule="auto"/>
        <w:rPr>
          <w:lang w:val="fr-FR"/>
        </w:rPr>
      </w:pPr>
    </w:p>
    <w:p w14:paraId="28A1305D" w14:textId="164A1EC2" w:rsidR="005E3E31" w:rsidRDefault="005E3E31" w:rsidP="00820FC2">
      <w:pPr>
        <w:spacing w:line="480" w:lineRule="auto"/>
        <w:rPr>
          <w:i/>
          <w:iCs/>
          <w:lang w:val="fr-FR"/>
        </w:rPr>
      </w:pPr>
      <w:r>
        <w:rPr>
          <w:i/>
          <w:iCs/>
          <w:lang w:val="fr-FR"/>
        </w:rPr>
        <w:t xml:space="preserve">Rayons </w:t>
      </w:r>
      <w:r w:rsidR="002A38B6">
        <w:rPr>
          <w:i/>
          <w:iCs/>
          <w:lang w:val="fr-FR"/>
        </w:rPr>
        <w:t>X</w:t>
      </w:r>
      <w:r>
        <w:rPr>
          <w:i/>
          <w:iCs/>
          <w:lang w:val="fr-FR"/>
        </w:rPr>
        <w:t xml:space="preserve"> et autres</w:t>
      </w:r>
    </w:p>
    <w:p w14:paraId="6942980A" w14:textId="2252A6E5" w:rsidR="005E3E31" w:rsidRDefault="005E3E31" w:rsidP="00820FC2">
      <w:pPr>
        <w:spacing w:line="480" w:lineRule="auto"/>
        <w:rPr>
          <w:lang w:val="fr-FR"/>
        </w:rPr>
      </w:pPr>
      <w:r>
        <w:rPr>
          <w:lang w:val="fr-FR"/>
        </w:rPr>
        <w:t>Lors de la séance du 7 février 1896, le jeune Jean Perrin, alors</w:t>
      </w:r>
      <w:r w:rsidR="000624A1">
        <w:rPr>
          <w:lang w:val="fr-FR"/>
        </w:rPr>
        <w:t xml:space="preserve"> agrégé préparateur à l'École Normale Supérieure, </w:t>
      </w:r>
      <w:r w:rsidR="005A02DC">
        <w:rPr>
          <w:lang w:val="fr-FR"/>
        </w:rPr>
        <w:t xml:space="preserve">décrit les expériences qu'il a faite sur les </w:t>
      </w:r>
      <w:r w:rsidR="00595A41">
        <w:rPr>
          <w:lang w:val="fr-FR"/>
        </w:rPr>
        <w:t>r</w:t>
      </w:r>
      <w:r w:rsidR="005A02DC">
        <w:rPr>
          <w:lang w:val="fr-FR"/>
        </w:rPr>
        <w:t xml:space="preserve">ayons </w:t>
      </w:r>
      <w:r w:rsidR="003F0F80">
        <w:rPr>
          <w:lang w:val="fr-FR"/>
        </w:rPr>
        <w:t xml:space="preserve">de </w:t>
      </w:r>
      <w:r w:rsidR="005E5BC9">
        <w:rPr>
          <w:lang w:val="fr-FR"/>
        </w:rPr>
        <w:t>"</w:t>
      </w:r>
      <w:r w:rsidR="003F0F80">
        <w:rPr>
          <w:lang w:val="fr-FR"/>
        </w:rPr>
        <w:t>M</w:t>
      </w:r>
      <w:r w:rsidR="005E5BC9">
        <w:rPr>
          <w:lang w:val="fr-FR"/>
        </w:rPr>
        <w:t>.</w:t>
      </w:r>
      <w:r w:rsidR="003F0F80">
        <w:rPr>
          <w:lang w:val="fr-FR"/>
        </w:rPr>
        <w:t xml:space="preserve"> </w:t>
      </w:r>
      <w:r w:rsidR="005A02DC">
        <w:rPr>
          <w:lang w:val="fr-FR"/>
        </w:rPr>
        <w:t>Röntgen</w:t>
      </w:r>
      <w:r w:rsidR="005E5BC9">
        <w:rPr>
          <w:lang w:val="fr-FR"/>
        </w:rPr>
        <w:t>"</w:t>
      </w:r>
      <w:r w:rsidR="005A02DC">
        <w:rPr>
          <w:lang w:val="fr-FR"/>
        </w:rPr>
        <w:t xml:space="preserve"> et montre</w:t>
      </w:r>
      <w:r w:rsidR="000624A1">
        <w:rPr>
          <w:lang w:val="fr-FR"/>
        </w:rPr>
        <w:t xml:space="preserve"> </w:t>
      </w:r>
      <w:r w:rsidR="005A02DC">
        <w:rPr>
          <w:lang w:val="fr-FR"/>
        </w:rPr>
        <w:t>l</w:t>
      </w:r>
      <w:r w:rsidR="000624A1">
        <w:rPr>
          <w:lang w:val="fr-FR"/>
        </w:rPr>
        <w:t xml:space="preserve">es clichés X obtenus avec quelques normaliens. </w:t>
      </w:r>
      <w:r w:rsidR="005A02DC">
        <w:rPr>
          <w:lang w:val="fr-FR"/>
        </w:rPr>
        <w:t>Il</w:t>
      </w:r>
      <w:r w:rsidR="00153EDC">
        <w:rPr>
          <w:lang w:val="fr-FR"/>
        </w:rPr>
        <w:t xml:space="preserve"> dit avoir</w:t>
      </w:r>
      <w:r w:rsidR="00B50728">
        <w:rPr>
          <w:lang w:val="fr-FR"/>
        </w:rPr>
        <w:t xml:space="preserve"> vérifié</w:t>
      </w:r>
      <w:r w:rsidR="005A02DC">
        <w:rPr>
          <w:lang w:val="fr-FR"/>
        </w:rPr>
        <w:t xml:space="preserve"> la propagation rectiligne des rayons et</w:t>
      </w:r>
      <w:r w:rsidR="00595A41">
        <w:rPr>
          <w:lang w:val="fr-FR"/>
        </w:rPr>
        <w:t xml:space="preserve"> </w:t>
      </w:r>
      <w:r w:rsidR="00B50728">
        <w:rPr>
          <w:lang w:val="fr-FR"/>
        </w:rPr>
        <w:t xml:space="preserve">ainsi </w:t>
      </w:r>
      <w:r w:rsidR="005A02DC">
        <w:rPr>
          <w:lang w:val="fr-FR"/>
        </w:rPr>
        <w:t xml:space="preserve">exclu </w:t>
      </w:r>
      <w:r w:rsidR="00153EDC">
        <w:rPr>
          <w:lang w:val="fr-FR"/>
        </w:rPr>
        <w:t>l'hypothèse</w:t>
      </w:r>
      <w:r w:rsidR="005A02DC">
        <w:rPr>
          <w:lang w:val="fr-FR"/>
        </w:rPr>
        <w:t xml:space="preserve"> d'une vibration électromagnétique de fréquence</w:t>
      </w:r>
      <w:r w:rsidR="00153EDC">
        <w:rPr>
          <w:lang w:val="fr-FR"/>
        </w:rPr>
        <w:t xml:space="preserve"> </w:t>
      </w:r>
      <w:r w:rsidR="005A02DC">
        <w:rPr>
          <w:lang w:val="fr-FR"/>
        </w:rPr>
        <w:t>pas très supérieur</w:t>
      </w:r>
      <w:r w:rsidR="00595A41">
        <w:rPr>
          <w:lang w:val="fr-FR"/>
        </w:rPr>
        <w:t>e</w:t>
      </w:r>
      <w:r w:rsidR="005A02DC">
        <w:rPr>
          <w:lang w:val="fr-FR"/>
        </w:rPr>
        <w:t xml:space="preserve"> à celle de la lumière ultra-violette. Camille Raveau</w:t>
      </w:r>
      <w:r w:rsidR="003030D6">
        <w:rPr>
          <w:lang w:val="fr-FR"/>
        </w:rPr>
        <w:t>, alors répétiteur à l'Institut national agronomique,</w:t>
      </w:r>
      <w:r w:rsidR="005A02DC">
        <w:rPr>
          <w:lang w:val="fr-FR"/>
        </w:rPr>
        <w:t xml:space="preserve"> fait remarquer que l'absence de réflexion et de réfraction sensible de ces rayons n'exclu</w:t>
      </w:r>
      <w:r w:rsidR="00B50728">
        <w:rPr>
          <w:lang w:val="fr-FR"/>
        </w:rPr>
        <w:t>t</w:t>
      </w:r>
      <w:r w:rsidR="005A02DC">
        <w:rPr>
          <w:lang w:val="fr-FR"/>
        </w:rPr>
        <w:t xml:space="preserve"> pas </w:t>
      </w:r>
      <w:r w:rsidR="00274D1B">
        <w:rPr>
          <w:lang w:val="fr-FR"/>
        </w:rPr>
        <w:t xml:space="preserve">qu'ils soient des vibrations </w:t>
      </w:r>
      <w:r w:rsidR="005A02DC">
        <w:rPr>
          <w:lang w:val="fr-FR"/>
        </w:rPr>
        <w:t>électromagnétique</w:t>
      </w:r>
      <w:r w:rsidR="00274D1B">
        <w:rPr>
          <w:lang w:val="fr-FR"/>
        </w:rPr>
        <w:t>s de très haute fréquence</w:t>
      </w:r>
      <w:r w:rsidR="005A02DC">
        <w:rPr>
          <w:lang w:val="fr-FR"/>
        </w:rPr>
        <w:t>, car dans la théorie de la dispersion de Helmholtz l'indice optique de toute substance tend vers un pour les très gran</w:t>
      </w:r>
      <w:r w:rsidR="00274D1B">
        <w:rPr>
          <w:lang w:val="fr-FR"/>
        </w:rPr>
        <w:t xml:space="preserve">des fréquences. </w:t>
      </w:r>
      <w:r w:rsidR="003030D6">
        <w:rPr>
          <w:lang w:val="fr-FR"/>
        </w:rPr>
        <w:t xml:space="preserve">Le physicien roumain </w:t>
      </w:r>
      <w:proofErr w:type="spellStart"/>
      <w:r w:rsidR="00274D1B">
        <w:rPr>
          <w:lang w:val="fr-FR"/>
        </w:rPr>
        <w:t>Dragomir</w:t>
      </w:r>
      <w:proofErr w:type="spellEnd"/>
      <w:r w:rsidR="00274D1B">
        <w:rPr>
          <w:lang w:val="fr-FR"/>
        </w:rPr>
        <w:t xml:space="preserve"> </w:t>
      </w:r>
      <w:proofErr w:type="spellStart"/>
      <w:r w:rsidR="00274D1B">
        <w:rPr>
          <w:lang w:val="fr-FR"/>
        </w:rPr>
        <w:t>Hurmuzescu</w:t>
      </w:r>
      <w:proofErr w:type="spellEnd"/>
      <w:r w:rsidR="003030D6">
        <w:rPr>
          <w:lang w:val="fr-FR"/>
        </w:rPr>
        <w:t>, alors en thèse à la Sorbonne sous la direction de Gabriel Lippmann,</w:t>
      </w:r>
      <w:r w:rsidR="00274D1B">
        <w:rPr>
          <w:lang w:val="fr-FR"/>
        </w:rPr>
        <w:t xml:space="preserve"> annonce sa découverte, en collaboration avec Louis Benoist</w:t>
      </w:r>
      <w:r w:rsidR="00AA428A">
        <w:rPr>
          <w:lang w:val="fr-FR"/>
        </w:rPr>
        <w:t>, Professeur au Lycée Henri IV,</w:t>
      </w:r>
      <w:r w:rsidR="00274D1B">
        <w:rPr>
          <w:lang w:val="fr-FR"/>
        </w:rPr>
        <w:t xml:space="preserve"> d'un effet analogue à l'effet photo-électrique pour les nouveaux rayons et l'utilisation qu'il</w:t>
      </w:r>
      <w:r w:rsidR="00AA428A">
        <w:rPr>
          <w:lang w:val="fr-FR"/>
        </w:rPr>
        <w:t>s ont</w:t>
      </w:r>
      <w:r w:rsidR="00274D1B">
        <w:rPr>
          <w:lang w:val="fr-FR"/>
        </w:rPr>
        <w:t xml:space="preserve"> faite </w:t>
      </w:r>
      <w:r w:rsidR="00153EDC">
        <w:rPr>
          <w:lang w:val="fr-FR"/>
        </w:rPr>
        <w:t xml:space="preserve">de cet effet </w:t>
      </w:r>
      <w:r w:rsidR="00274D1B">
        <w:rPr>
          <w:lang w:val="fr-FR"/>
        </w:rPr>
        <w:t>pour établir la loi du carré inverse de la distance. André Broca</w:t>
      </w:r>
      <w:r w:rsidR="00AA428A">
        <w:rPr>
          <w:lang w:val="fr-FR"/>
        </w:rPr>
        <w:t xml:space="preserve">, Préparateur de physique à la Faculté de médecine et fils du </w:t>
      </w:r>
      <w:r w:rsidR="00AA428A">
        <w:rPr>
          <w:lang w:val="fr-FR"/>
        </w:rPr>
        <w:lastRenderedPageBreak/>
        <w:t>célèbre Paul Broca,</w:t>
      </w:r>
      <w:r w:rsidR="00274D1B">
        <w:rPr>
          <w:lang w:val="fr-FR"/>
        </w:rPr>
        <w:t xml:space="preserve"> pense pouvoir affirmer que les rayons Röntgen ne diffèrent guère des rayons cathodiques</w:t>
      </w:r>
      <w:r w:rsidR="00CD4793">
        <w:rPr>
          <w:lang w:val="fr-FR"/>
        </w:rPr>
        <w:t xml:space="preserve">, tels que </w:t>
      </w:r>
      <w:proofErr w:type="spellStart"/>
      <w:r w:rsidR="00CD4793">
        <w:rPr>
          <w:lang w:val="fr-FR"/>
        </w:rPr>
        <w:t>Philip</w:t>
      </w:r>
      <w:r w:rsidR="00AA428A">
        <w:rPr>
          <w:lang w:val="fr-FR"/>
        </w:rPr>
        <w:t>p</w:t>
      </w:r>
      <w:proofErr w:type="spellEnd"/>
      <w:r w:rsidR="00CD4793">
        <w:rPr>
          <w:lang w:val="fr-FR"/>
        </w:rPr>
        <w:t xml:space="preserve"> Lenard a pu les observer</w:t>
      </w:r>
      <w:r w:rsidR="00AA428A">
        <w:rPr>
          <w:lang w:val="fr-FR"/>
        </w:rPr>
        <w:t xml:space="preserve"> en 1894</w:t>
      </w:r>
      <w:r w:rsidR="00CD4793">
        <w:rPr>
          <w:lang w:val="fr-FR"/>
        </w:rPr>
        <w:t xml:space="preserve"> à l'extérieur d'un tube cathodique muni d'un</w:t>
      </w:r>
      <w:r w:rsidR="00B84D18">
        <w:rPr>
          <w:lang w:val="fr-FR"/>
        </w:rPr>
        <w:t>e</w:t>
      </w:r>
      <w:r w:rsidR="00CD4793">
        <w:rPr>
          <w:lang w:val="fr-FR"/>
        </w:rPr>
        <w:t xml:space="preserve"> mince fenêtre d'aluminium.</w:t>
      </w:r>
      <w:r w:rsidR="00AA428A">
        <w:rPr>
          <w:rStyle w:val="FootnoteReference"/>
          <w:lang w:val="fr-FR"/>
        </w:rPr>
        <w:footnoteReference w:id="16"/>
      </w:r>
      <w:r w:rsidR="00CD4793">
        <w:rPr>
          <w:lang w:val="fr-FR"/>
        </w:rPr>
        <w:t xml:space="preserve"> </w:t>
      </w:r>
    </w:p>
    <w:p w14:paraId="2F7E2537" w14:textId="73A0FA5A" w:rsidR="00A059D1" w:rsidRDefault="00CD4793" w:rsidP="009319D6">
      <w:pPr>
        <w:spacing w:line="480" w:lineRule="auto"/>
        <w:rPr>
          <w:lang w:val="fr-FR"/>
        </w:rPr>
      </w:pPr>
      <w:r>
        <w:rPr>
          <w:lang w:val="fr-FR"/>
        </w:rPr>
        <w:tab/>
        <w:t xml:space="preserve">Lors de la séance du 6 mars 1896, Henri </w:t>
      </w:r>
      <w:proofErr w:type="spellStart"/>
      <w:r>
        <w:rPr>
          <w:lang w:val="fr-FR"/>
        </w:rPr>
        <w:t>Pellat</w:t>
      </w:r>
      <w:proofErr w:type="spellEnd"/>
      <w:r w:rsidR="008970A2">
        <w:rPr>
          <w:lang w:val="fr-FR"/>
        </w:rPr>
        <w:t>, alors professeur adjoint à la Sorbonne,</w:t>
      </w:r>
      <w:r>
        <w:rPr>
          <w:lang w:val="fr-FR"/>
        </w:rPr>
        <w:t xml:space="preserve"> rapporte l'absence de déflection des rayons Röntgen par un champ magnétique (selon le physicien Belge Eugène Lagrange)</w:t>
      </w:r>
      <w:r w:rsidR="009319D6">
        <w:rPr>
          <w:lang w:val="fr-FR"/>
        </w:rPr>
        <w:t>.</w:t>
      </w:r>
      <w:r w:rsidR="00A059D1">
        <w:rPr>
          <w:lang w:val="fr-FR"/>
        </w:rPr>
        <w:t xml:space="preserve"> Un peu plus loin </w:t>
      </w:r>
      <w:r w:rsidR="00153EDC">
        <w:rPr>
          <w:lang w:val="fr-FR"/>
        </w:rPr>
        <w:t xml:space="preserve">dans le Bulletin de cette séance, on peut lire </w:t>
      </w:r>
      <w:r w:rsidR="00A059D1">
        <w:rPr>
          <w:lang w:val="fr-FR"/>
        </w:rPr>
        <w:t>l'annonce de la découverte de la radioactivé des sels d'uranium :</w:t>
      </w:r>
      <w:r w:rsidR="00B84D18">
        <w:rPr>
          <w:lang w:val="fr-FR"/>
        </w:rPr>
        <w:t xml:space="preserve"> </w:t>
      </w:r>
    </w:p>
    <w:p w14:paraId="07D8733B" w14:textId="3DBF4D60" w:rsidR="00C2102F" w:rsidRDefault="009319D6" w:rsidP="004C4D6D">
      <w:pPr>
        <w:ind w:left="360"/>
        <w:rPr>
          <w:lang w:val="fr-FR"/>
        </w:rPr>
      </w:pPr>
      <w:r w:rsidRPr="009319D6">
        <w:rPr>
          <w:lang w:val="fr-FR"/>
        </w:rPr>
        <w:t xml:space="preserve">M. Henri </w:t>
      </w:r>
      <w:r>
        <w:rPr>
          <w:lang w:val="fr-FR"/>
        </w:rPr>
        <w:t xml:space="preserve">Becquerel … </w:t>
      </w:r>
      <w:r w:rsidRPr="009319D6">
        <w:rPr>
          <w:lang w:val="fr-FR"/>
        </w:rPr>
        <w:t>rend compte des</w:t>
      </w:r>
      <w:r>
        <w:rPr>
          <w:lang w:val="fr-FR"/>
        </w:rPr>
        <w:t xml:space="preserve"> </w:t>
      </w:r>
      <w:r w:rsidRPr="009319D6">
        <w:rPr>
          <w:lang w:val="fr-FR"/>
        </w:rPr>
        <w:t>premières expériences qu'il a exécutées sur l'émission de radiations invisibles par les sels d'uranium. Ces radiations impressionnent une plaque</w:t>
      </w:r>
      <w:r>
        <w:rPr>
          <w:lang w:val="fr-FR"/>
        </w:rPr>
        <w:t xml:space="preserve"> </w:t>
      </w:r>
      <w:r w:rsidRPr="009319D6">
        <w:rPr>
          <w:lang w:val="fr-FR"/>
        </w:rPr>
        <w:t>photographique au travers du papier noir, d'une plaque d'aluminium, ou</w:t>
      </w:r>
      <w:r>
        <w:rPr>
          <w:lang w:val="fr-FR"/>
        </w:rPr>
        <w:t xml:space="preserve"> </w:t>
      </w:r>
      <w:r w:rsidRPr="009319D6">
        <w:rPr>
          <w:lang w:val="fr-FR"/>
        </w:rPr>
        <w:t>d 'une plaque de cuivre, et ont diverses propriétés communes avec les</w:t>
      </w:r>
      <w:r>
        <w:rPr>
          <w:lang w:val="fr-FR"/>
        </w:rPr>
        <w:t xml:space="preserve"> </w:t>
      </w:r>
      <w:r w:rsidRPr="009319D6">
        <w:rPr>
          <w:lang w:val="fr-FR"/>
        </w:rPr>
        <w:t>rayons X</w:t>
      </w:r>
      <w:r>
        <w:rPr>
          <w:lang w:val="fr-FR"/>
        </w:rPr>
        <w:t xml:space="preserve"> …</w:t>
      </w:r>
      <w:r w:rsidRPr="009319D6">
        <w:rPr>
          <w:lang w:val="fr-FR"/>
        </w:rPr>
        <w:t xml:space="preserve"> Un fait important est que les expériences précédentes réussissent également bien, non seulement quand les corps fluorescents sont exposés à la</w:t>
      </w:r>
      <w:r>
        <w:rPr>
          <w:lang w:val="fr-FR"/>
        </w:rPr>
        <w:t xml:space="preserve"> </w:t>
      </w:r>
      <w:r w:rsidRPr="009319D6">
        <w:rPr>
          <w:lang w:val="fr-FR"/>
        </w:rPr>
        <w:t>lumière du jour, mais encore quand</w:t>
      </w:r>
      <w:r>
        <w:rPr>
          <w:lang w:val="fr-FR"/>
        </w:rPr>
        <w:t xml:space="preserve"> </w:t>
      </w:r>
      <w:r w:rsidRPr="009319D6">
        <w:rPr>
          <w:lang w:val="fr-FR"/>
        </w:rPr>
        <w:t>ils</w:t>
      </w:r>
      <w:r>
        <w:rPr>
          <w:lang w:val="fr-FR"/>
        </w:rPr>
        <w:t xml:space="preserve"> </w:t>
      </w:r>
      <w:r w:rsidRPr="009319D6">
        <w:rPr>
          <w:lang w:val="fr-FR"/>
        </w:rPr>
        <w:t>sont maintenus</w:t>
      </w:r>
      <w:r>
        <w:rPr>
          <w:lang w:val="fr-FR"/>
        </w:rPr>
        <w:t xml:space="preserve"> à </w:t>
      </w:r>
      <w:r w:rsidRPr="009319D6">
        <w:rPr>
          <w:lang w:val="fr-FR"/>
        </w:rPr>
        <w:t>l'obscurité</w:t>
      </w:r>
      <w:r>
        <w:rPr>
          <w:lang w:val="fr-FR"/>
        </w:rPr>
        <w:t xml:space="preserve"> </w:t>
      </w:r>
      <w:r w:rsidRPr="009319D6">
        <w:rPr>
          <w:lang w:val="fr-FR"/>
        </w:rPr>
        <w:t>à</w:t>
      </w:r>
      <w:r>
        <w:rPr>
          <w:lang w:val="fr-FR"/>
        </w:rPr>
        <w:t xml:space="preserve"> </w:t>
      </w:r>
      <w:r w:rsidRPr="009319D6">
        <w:rPr>
          <w:lang w:val="fr-FR"/>
        </w:rPr>
        <w:t>l'abri</w:t>
      </w:r>
      <w:r>
        <w:rPr>
          <w:lang w:val="fr-FR"/>
        </w:rPr>
        <w:t xml:space="preserve"> </w:t>
      </w:r>
      <w:r w:rsidRPr="009319D6">
        <w:rPr>
          <w:lang w:val="fr-FR"/>
        </w:rPr>
        <w:t>de radiations excitant</w:t>
      </w:r>
      <w:r>
        <w:rPr>
          <w:lang w:val="fr-FR"/>
        </w:rPr>
        <w:t xml:space="preserve"> </w:t>
      </w:r>
      <w:r w:rsidRPr="009319D6">
        <w:rPr>
          <w:lang w:val="fr-FR"/>
        </w:rPr>
        <w:t>la</w:t>
      </w:r>
      <w:r>
        <w:rPr>
          <w:lang w:val="fr-FR"/>
        </w:rPr>
        <w:t xml:space="preserve"> </w:t>
      </w:r>
      <w:r w:rsidRPr="009319D6">
        <w:rPr>
          <w:lang w:val="fr-FR"/>
        </w:rPr>
        <w:t>fluorescence</w:t>
      </w:r>
      <w:r>
        <w:rPr>
          <w:lang w:val="fr-FR"/>
        </w:rPr>
        <w:t xml:space="preserve">. </w:t>
      </w:r>
      <w:r w:rsidRPr="009319D6">
        <w:rPr>
          <w:lang w:val="fr-FR"/>
        </w:rPr>
        <w:t>Plus de trois jours après avoir été soustraits</w:t>
      </w:r>
      <w:r>
        <w:rPr>
          <w:lang w:val="fr-FR"/>
        </w:rPr>
        <w:t xml:space="preserve"> </w:t>
      </w:r>
      <w:r w:rsidRPr="009319D6">
        <w:rPr>
          <w:lang w:val="fr-FR"/>
        </w:rPr>
        <w:t>à</w:t>
      </w:r>
      <w:r>
        <w:rPr>
          <w:lang w:val="fr-FR"/>
        </w:rPr>
        <w:t xml:space="preserve"> </w:t>
      </w:r>
      <w:r w:rsidRPr="009319D6">
        <w:rPr>
          <w:lang w:val="fr-FR"/>
        </w:rPr>
        <w:t>toute action excitatrice,</w:t>
      </w:r>
      <w:r>
        <w:rPr>
          <w:lang w:val="fr-FR"/>
        </w:rPr>
        <w:t xml:space="preserve"> </w:t>
      </w:r>
      <w:r w:rsidRPr="009319D6">
        <w:rPr>
          <w:lang w:val="fr-FR"/>
        </w:rPr>
        <w:t>les corps</w:t>
      </w:r>
      <w:r>
        <w:rPr>
          <w:lang w:val="fr-FR"/>
        </w:rPr>
        <w:t xml:space="preserve"> </w:t>
      </w:r>
      <w:r w:rsidRPr="009319D6">
        <w:rPr>
          <w:lang w:val="fr-FR"/>
        </w:rPr>
        <w:t>ci</w:t>
      </w:r>
      <w:r>
        <w:rPr>
          <w:lang w:val="fr-FR"/>
        </w:rPr>
        <w:t>-</w:t>
      </w:r>
      <w:r w:rsidRPr="009319D6">
        <w:rPr>
          <w:lang w:val="fr-FR"/>
        </w:rPr>
        <w:t>dessus mentionnés ont émis des radiations donnant des effets</w:t>
      </w:r>
      <w:r>
        <w:rPr>
          <w:lang w:val="fr-FR"/>
        </w:rPr>
        <w:t xml:space="preserve"> </w:t>
      </w:r>
      <w:r w:rsidRPr="009319D6">
        <w:rPr>
          <w:lang w:val="fr-FR"/>
        </w:rPr>
        <w:t>très énergiques.</w:t>
      </w:r>
      <w:r w:rsidR="00FE447F">
        <w:rPr>
          <w:lang w:val="fr-FR"/>
        </w:rPr>
        <w:tab/>
      </w:r>
    </w:p>
    <w:p w14:paraId="6F082D05" w14:textId="77777777" w:rsidR="00A059D1" w:rsidRDefault="00A059D1" w:rsidP="004C4D6D">
      <w:pPr>
        <w:ind w:left="360"/>
        <w:rPr>
          <w:lang w:val="fr-FR"/>
        </w:rPr>
      </w:pPr>
    </w:p>
    <w:p w14:paraId="1A4DFF43" w14:textId="7F882674" w:rsidR="004F4E34" w:rsidRDefault="00A059D1" w:rsidP="00820FC2">
      <w:pPr>
        <w:spacing w:line="480" w:lineRule="auto"/>
        <w:rPr>
          <w:lang w:val="fr-FR"/>
        </w:rPr>
      </w:pPr>
      <w:r>
        <w:rPr>
          <w:lang w:val="fr-FR"/>
        </w:rPr>
        <w:t>L'ingénieur Hilaire de Chardonnet fait alors remarquer que si les rayons de Becquerel</w:t>
      </w:r>
      <w:r w:rsidR="00153EDC">
        <w:rPr>
          <w:lang w:val="fr-FR"/>
        </w:rPr>
        <w:t xml:space="preserve"> sont</w:t>
      </w:r>
      <w:r>
        <w:rPr>
          <w:lang w:val="fr-FR"/>
        </w:rPr>
        <w:t>, tout comme les rayons X</w:t>
      </w:r>
      <w:r w:rsidR="00153EDC">
        <w:rPr>
          <w:lang w:val="fr-FR"/>
        </w:rPr>
        <w:t>,</w:t>
      </w:r>
      <w:r>
        <w:rPr>
          <w:lang w:val="fr-FR"/>
        </w:rPr>
        <w:t xml:space="preserve"> une sorte de lumière ultra-ultra violette et si, comme Becquerel semble le penser, ils résultent d'une fluorescence</w:t>
      </w:r>
      <w:r w:rsidR="00B84D18">
        <w:rPr>
          <w:lang w:val="fr-FR"/>
        </w:rPr>
        <w:t xml:space="preserve"> </w:t>
      </w:r>
      <w:r>
        <w:rPr>
          <w:lang w:val="fr-FR"/>
        </w:rPr>
        <w:t>retardée des sels d'uranium, alors la loi de Stokes se trouve violée.</w:t>
      </w:r>
      <w:r w:rsidR="000044C7">
        <w:rPr>
          <w:rStyle w:val="FootnoteReference"/>
          <w:lang w:val="fr-FR"/>
        </w:rPr>
        <w:footnoteReference w:id="17"/>
      </w:r>
    </w:p>
    <w:p w14:paraId="264E7A8C" w14:textId="532279F5" w:rsidR="00FD6AE8" w:rsidRDefault="00FD6AE8" w:rsidP="00820FC2">
      <w:pPr>
        <w:spacing w:line="480" w:lineRule="auto"/>
        <w:rPr>
          <w:lang w:val="fr-FR"/>
        </w:rPr>
      </w:pPr>
      <w:r>
        <w:rPr>
          <w:lang w:val="fr-FR"/>
        </w:rPr>
        <w:tab/>
        <w:t xml:space="preserve">Lors de la séance du 20 mars, </w:t>
      </w:r>
      <w:proofErr w:type="spellStart"/>
      <w:r>
        <w:rPr>
          <w:lang w:val="fr-FR"/>
        </w:rPr>
        <w:t>Hurmuzescu</w:t>
      </w:r>
      <w:proofErr w:type="spellEnd"/>
      <w:r>
        <w:rPr>
          <w:lang w:val="fr-FR"/>
        </w:rPr>
        <w:t xml:space="preserve"> donne le détail de ses recherches avec Benoist concernant la décharge d'un électroscope par les rayons X. Il hésite entre un effet semblable à l'effet photo-électrique et un effet </w:t>
      </w:r>
      <w:r w:rsidR="00153EDC">
        <w:rPr>
          <w:lang w:val="fr-FR"/>
        </w:rPr>
        <w:t>d</w:t>
      </w:r>
      <w:r>
        <w:rPr>
          <w:lang w:val="fr-FR"/>
        </w:rPr>
        <w:t>e conduction induite de l'air entre les feuilles de l'électroscope. Guillaume rapporte que selon J. J. Thomson, c'est cette seconde hypothèse</w:t>
      </w:r>
      <w:r w:rsidR="00A80DA7">
        <w:rPr>
          <w:lang w:val="fr-FR"/>
        </w:rPr>
        <w:t>, plus précisément l'ionisation de l'air par les rayons X,</w:t>
      </w:r>
      <w:r>
        <w:rPr>
          <w:lang w:val="fr-FR"/>
        </w:rPr>
        <w:t xml:space="preserve"> qu'il faut préférer car</w:t>
      </w:r>
      <w:r w:rsidR="00A80DA7">
        <w:rPr>
          <w:lang w:val="fr-FR"/>
        </w:rPr>
        <w:t xml:space="preserve"> de l'air exposé aux rayons </w:t>
      </w:r>
      <w:r w:rsidR="00153EDC">
        <w:rPr>
          <w:lang w:val="fr-FR"/>
        </w:rPr>
        <w:lastRenderedPageBreak/>
        <w:t>et ensuite</w:t>
      </w:r>
      <w:r w:rsidR="00A80DA7">
        <w:rPr>
          <w:lang w:val="fr-FR"/>
        </w:rPr>
        <w:t xml:space="preserve"> envoyé sur les feuilles d'or de l'électroscope est susceptible de l</w:t>
      </w:r>
      <w:r w:rsidR="00226759">
        <w:rPr>
          <w:lang w:val="fr-FR"/>
        </w:rPr>
        <w:t>e</w:t>
      </w:r>
      <w:r w:rsidR="00A80DA7">
        <w:rPr>
          <w:lang w:val="fr-FR"/>
        </w:rPr>
        <w:t xml:space="preserve"> décharge</w:t>
      </w:r>
      <w:r w:rsidR="00226759">
        <w:rPr>
          <w:lang w:val="fr-FR"/>
        </w:rPr>
        <w:t>r</w:t>
      </w:r>
      <w:r w:rsidR="00A80DA7">
        <w:rPr>
          <w:lang w:val="fr-FR"/>
        </w:rPr>
        <w:t xml:space="preserve"> alors même que les rayon</w:t>
      </w:r>
      <w:r w:rsidR="00226759">
        <w:rPr>
          <w:lang w:val="fr-FR"/>
        </w:rPr>
        <w:t>s</w:t>
      </w:r>
      <w:r w:rsidR="00A80DA7">
        <w:rPr>
          <w:lang w:val="fr-FR"/>
        </w:rPr>
        <w:t xml:space="preserve"> n'atteignent pas ces feuilles. </w:t>
      </w:r>
      <w:r w:rsidR="00226759">
        <w:rPr>
          <w:lang w:val="fr-FR"/>
        </w:rPr>
        <w:t>Becquerel poursuit l'exposé de ses recherches sur les radiations invisibles des sels d'urane, en insistant sur la persistance de ce rayonnement à une intensité presque constante même quinze jours après l'exposition</w:t>
      </w:r>
      <w:r w:rsidR="005E5BC9">
        <w:rPr>
          <w:lang w:val="fr-FR"/>
        </w:rPr>
        <w:t xml:space="preserve"> des sels</w:t>
      </w:r>
      <w:r w:rsidR="00226759">
        <w:rPr>
          <w:lang w:val="fr-FR"/>
        </w:rPr>
        <w:t xml:space="preserve"> à la lumière. Par analogie entre dissipation de l'énergie et accroissement de la longueur d'onde par fluorescence, Guillaume suggère qu'une violation de loi de Stokes est acceptable si le rayonnement de Becquerel est accompagné d'un rayonnement plus intense de grande longueur d'onde. Guillaume fait remarquer qu'av</w:t>
      </w:r>
      <w:r w:rsidR="00916399">
        <w:rPr>
          <w:lang w:val="fr-FR"/>
        </w:rPr>
        <w:t xml:space="preserve">ant la découverte de Röntgen plusieurs manipulateurs de tubes cathodiques avaient observé sans le savoir des effets des rayons X produits par l'impact des rayons cathodiques. À son avis, Perrin a clairement démontré que ces </w:t>
      </w:r>
      <w:r w:rsidR="000044C7">
        <w:rPr>
          <w:lang w:val="fr-FR"/>
        </w:rPr>
        <w:t xml:space="preserve">derniers </w:t>
      </w:r>
      <w:r w:rsidR="00916399">
        <w:rPr>
          <w:lang w:val="fr-FR"/>
        </w:rPr>
        <w:t>rayons portaient une charge électrique (en 1895), et le résultat contraire de Hertz s'explique par le fait</w:t>
      </w:r>
      <w:r w:rsidR="00153EDC">
        <w:rPr>
          <w:lang w:val="fr-FR"/>
        </w:rPr>
        <w:t xml:space="preserve"> que</w:t>
      </w:r>
      <w:r w:rsidR="00916399">
        <w:rPr>
          <w:lang w:val="fr-FR"/>
        </w:rPr>
        <w:t xml:space="preserve"> les rayons cathodiques ne constituent qu'une faible partie du courant dans le tube.</w:t>
      </w:r>
      <w:r w:rsidR="00C7205E">
        <w:rPr>
          <w:rStyle w:val="FootnoteReference"/>
          <w:lang w:val="fr-FR"/>
        </w:rPr>
        <w:footnoteReference w:id="18"/>
      </w:r>
    </w:p>
    <w:p w14:paraId="7A7124C5" w14:textId="49A78D93" w:rsidR="00916399" w:rsidRDefault="00916399" w:rsidP="00820FC2">
      <w:pPr>
        <w:spacing w:line="480" w:lineRule="auto"/>
        <w:rPr>
          <w:lang w:val="fr-FR"/>
        </w:rPr>
      </w:pPr>
      <w:r>
        <w:rPr>
          <w:lang w:val="fr-FR"/>
        </w:rPr>
        <w:t xml:space="preserve">   </w:t>
      </w:r>
      <w:r>
        <w:rPr>
          <w:lang w:val="fr-FR"/>
        </w:rPr>
        <w:tab/>
      </w:r>
      <w:r w:rsidR="00737BD4">
        <w:rPr>
          <w:lang w:val="fr-FR"/>
        </w:rPr>
        <w:t>Les rayons X sont aussi présent</w:t>
      </w:r>
      <w:r w:rsidR="00FF03F6">
        <w:rPr>
          <w:lang w:val="fr-FR"/>
        </w:rPr>
        <w:t>s</w:t>
      </w:r>
      <w:r w:rsidR="00737BD4">
        <w:rPr>
          <w:lang w:val="fr-FR"/>
        </w:rPr>
        <w:t xml:space="preserve"> à l'exposition de Pâques 1896. Perrin, Benoist et </w:t>
      </w:r>
      <w:proofErr w:type="spellStart"/>
      <w:r w:rsidR="00737BD4">
        <w:rPr>
          <w:lang w:val="fr-FR"/>
        </w:rPr>
        <w:t>Hurmuzescu</w:t>
      </w:r>
      <w:proofErr w:type="spellEnd"/>
      <w:r w:rsidR="00737BD4">
        <w:rPr>
          <w:lang w:val="fr-FR"/>
        </w:rPr>
        <w:t xml:space="preserve"> y présentent leur</w:t>
      </w:r>
      <w:r w:rsidR="002A38B6">
        <w:rPr>
          <w:lang w:val="fr-FR"/>
        </w:rPr>
        <w:t>s</w:t>
      </w:r>
      <w:r w:rsidR="00737BD4">
        <w:rPr>
          <w:lang w:val="fr-FR"/>
        </w:rPr>
        <w:t xml:space="preserve"> expérience</w:t>
      </w:r>
      <w:r w:rsidR="002A38B6">
        <w:rPr>
          <w:lang w:val="fr-FR"/>
        </w:rPr>
        <w:t>s</w:t>
      </w:r>
      <w:r w:rsidR="00737BD4">
        <w:rPr>
          <w:lang w:val="fr-FR"/>
        </w:rPr>
        <w:t>. Le 8 avril</w:t>
      </w:r>
      <w:r w:rsidR="00153EDC">
        <w:rPr>
          <w:lang w:val="fr-FR"/>
        </w:rPr>
        <w:t>,</w:t>
      </w:r>
      <w:r w:rsidR="00737BD4">
        <w:rPr>
          <w:lang w:val="fr-FR"/>
        </w:rPr>
        <w:t xml:space="preserve"> Perrin prononce une grand conférence intitulée "Rayons cathodiques, rayons X et radiations analogues." Il donne d'abord une brève histoire de la décharge électrique dans les gaz raréfiés. Il rappelle le conflit entre deux conceptions des rayons cathodiques</w:t>
      </w:r>
      <w:r w:rsidR="00FF03F6">
        <w:rPr>
          <w:lang w:val="fr-FR"/>
        </w:rPr>
        <w:t xml:space="preserve"> </w:t>
      </w:r>
      <w:r w:rsidR="00737BD4">
        <w:rPr>
          <w:lang w:val="fr-FR"/>
        </w:rPr>
        <w:t>: la conception corpusculaire anglaise, et la conception éthérée des Allemands. Selon lui, après sa propre détection de la charge porté</w:t>
      </w:r>
      <w:r w:rsidR="00CA7CA4">
        <w:rPr>
          <w:lang w:val="fr-FR"/>
        </w:rPr>
        <w:t>e</w:t>
      </w:r>
      <w:r w:rsidR="00737BD4">
        <w:rPr>
          <w:lang w:val="fr-FR"/>
        </w:rPr>
        <w:t xml:space="preserve"> par ces rayons et après la mesure </w:t>
      </w:r>
      <w:proofErr w:type="spellStart"/>
      <w:r w:rsidR="00737BD4">
        <w:rPr>
          <w:lang w:val="fr-FR"/>
        </w:rPr>
        <w:t>des</w:t>
      </w:r>
      <w:proofErr w:type="spellEnd"/>
      <w:r w:rsidR="00737BD4">
        <w:rPr>
          <w:lang w:val="fr-FR"/>
        </w:rPr>
        <w:t xml:space="preserve"> leur vitesse (bien inférieure à la vitesse de la lumière) par J. J. Thomson, la balance penche en faveur de la conception </w:t>
      </w:r>
      <w:proofErr w:type="spellStart"/>
      <w:r w:rsidR="00737BD4">
        <w:rPr>
          <w:lang w:val="fr-FR"/>
        </w:rPr>
        <w:t>émission</w:t>
      </w:r>
      <w:r w:rsidR="005441EB">
        <w:rPr>
          <w:lang w:val="fr-FR"/>
        </w:rPr>
        <w:t>n</w:t>
      </w:r>
      <w:r w:rsidR="00737BD4">
        <w:rPr>
          <w:lang w:val="fr-FR"/>
        </w:rPr>
        <w:t>iste</w:t>
      </w:r>
      <w:proofErr w:type="spellEnd"/>
      <w:r w:rsidR="005441EB">
        <w:rPr>
          <w:lang w:val="fr-FR"/>
        </w:rPr>
        <w:t xml:space="preserve">. </w:t>
      </w:r>
      <w:r w:rsidR="00CA7CA4">
        <w:rPr>
          <w:lang w:val="fr-FR"/>
        </w:rPr>
        <w:t>Il r</w:t>
      </w:r>
      <w:r w:rsidR="005441EB">
        <w:rPr>
          <w:lang w:val="fr-FR"/>
        </w:rPr>
        <w:t>este à comprendre comment les corpuscules cathodique</w:t>
      </w:r>
      <w:r w:rsidR="00FF03F6">
        <w:rPr>
          <w:lang w:val="fr-FR"/>
        </w:rPr>
        <w:t>s</w:t>
      </w:r>
      <w:r w:rsidR="005441EB">
        <w:rPr>
          <w:lang w:val="fr-FR"/>
        </w:rPr>
        <w:t xml:space="preserve"> peuvent traverser u</w:t>
      </w:r>
      <w:r w:rsidR="00CA7CA4">
        <w:rPr>
          <w:lang w:val="fr-FR"/>
        </w:rPr>
        <w:t>ne</w:t>
      </w:r>
      <w:r w:rsidR="005441EB">
        <w:rPr>
          <w:lang w:val="fr-FR"/>
        </w:rPr>
        <w:t xml:space="preserve"> feuille d'aluminium </w:t>
      </w:r>
      <w:r w:rsidR="00CA7CA4">
        <w:rPr>
          <w:lang w:val="fr-FR"/>
        </w:rPr>
        <w:t xml:space="preserve">(selon Lenard) </w:t>
      </w:r>
      <w:r w:rsidR="005441EB">
        <w:rPr>
          <w:lang w:val="fr-FR"/>
        </w:rPr>
        <w:t xml:space="preserve">et pourquoi </w:t>
      </w:r>
      <w:r w:rsidR="005441EB">
        <w:rPr>
          <w:lang w:val="fr-FR"/>
        </w:rPr>
        <w:lastRenderedPageBreak/>
        <w:t xml:space="preserve">leur déviation magnétique est toujours là même quelle que soit la nature du gaz résiduel dans le tube cathodique :  </w:t>
      </w:r>
    </w:p>
    <w:p w14:paraId="754096B7" w14:textId="536D8D66" w:rsidR="005441EB" w:rsidRDefault="005441EB" w:rsidP="004C4D6D">
      <w:pPr>
        <w:ind w:left="360"/>
        <w:rPr>
          <w:lang w:val="fr-FR"/>
        </w:rPr>
      </w:pPr>
      <w:r>
        <w:rPr>
          <w:lang w:val="fr-FR"/>
        </w:rPr>
        <w:t xml:space="preserve">Il </w:t>
      </w:r>
      <w:r w:rsidRPr="005441EB">
        <w:rPr>
          <w:lang w:val="fr-FR"/>
        </w:rPr>
        <w:t>me semble</w:t>
      </w:r>
      <w:r>
        <w:rPr>
          <w:lang w:val="fr-FR"/>
        </w:rPr>
        <w:t xml:space="preserve"> </w:t>
      </w:r>
      <w:r w:rsidRPr="005441EB">
        <w:rPr>
          <w:lang w:val="fr-FR"/>
        </w:rPr>
        <w:t>qu</w:t>
      </w:r>
      <w:r>
        <w:rPr>
          <w:lang w:val="fr-FR"/>
        </w:rPr>
        <w:t>'</w:t>
      </w:r>
      <w:r w:rsidRPr="005441EB">
        <w:rPr>
          <w:lang w:val="fr-FR"/>
        </w:rPr>
        <w:t>on</w:t>
      </w:r>
      <w:r>
        <w:rPr>
          <w:lang w:val="fr-FR"/>
        </w:rPr>
        <w:t xml:space="preserve"> </w:t>
      </w:r>
      <w:r w:rsidRPr="005441EB">
        <w:rPr>
          <w:lang w:val="fr-FR"/>
        </w:rPr>
        <w:t>lèverait ces difficultés</w:t>
      </w:r>
      <w:r>
        <w:rPr>
          <w:lang w:val="fr-FR"/>
        </w:rPr>
        <w:t xml:space="preserve"> </w:t>
      </w:r>
      <w:r w:rsidRPr="005441EB">
        <w:rPr>
          <w:lang w:val="fr-FR"/>
        </w:rPr>
        <w:t>en</w:t>
      </w:r>
      <w:r>
        <w:rPr>
          <w:lang w:val="fr-FR"/>
        </w:rPr>
        <w:t xml:space="preserve"> </w:t>
      </w:r>
      <w:r w:rsidRPr="005441EB">
        <w:rPr>
          <w:lang w:val="fr-FR"/>
        </w:rPr>
        <w:t>admettant que</w:t>
      </w:r>
      <w:r>
        <w:rPr>
          <w:lang w:val="fr-FR"/>
        </w:rPr>
        <w:t xml:space="preserve"> </w:t>
      </w:r>
      <w:r w:rsidRPr="005441EB">
        <w:rPr>
          <w:lang w:val="fr-FR"/>
        </w:rPr>
        <w:t>les</w:t>
      </w:r>
      <w:r>
        <w:rPr>
          <w:lang w:val="fr-FR"/>
        </w:rPr>
        <w:t xml:space="preserve"> </w:t>
      </w:r>
      <w:r w:rsidRPr="005441EB">
        <w:rPr>
          <w:lang w:val="fr-FR"/>
        </w:rPr>
        <w:t>particules matérielles qui formeraient les rayons cathodiques vont</w:t>
      </w:r>
      <w:r>
        <w:rPr>
          <w:lang w:val="fr-FR"/>
        </w:rPr>
        <w:t xml:space="preserve"> </w:t>
      </w:r>
      <w:r w:rsidRPr="005441EB">
        <w:rPr>
          <w:lang w:val="fr-FR"/>
        </w:rPr>
        <w:t>assez vite</w:t>
      </w:r>
      <w:r>
        <w:rPr>
          <w:lang w:val="fr-FR"/>
        </w:rPr>
        <w:t xml:space="preserve"> </w:t>
      </w:r>
      <w:r w:rsidRPr="005441EB">
        <w:rPr>
          <w:lang w:val="fr-FR"/>
        </w:rPr>
        <w:t>et</w:t>
      </w:r>
      <w:r>
        <w:rPr>
          <w:lang w:val="fr-FR"/>
        </w:rPr>
        <w:t xml:space="preserve"> </w:t>
      </w:r>
      <w:r w:rsidRPr="005441EB">
        <w:rPr>
          <w:lang w:val="fr-FR"/>
        </w:rPr>
        <w:t>diffèrent assez des molécules gazeuses ordinaires pour</w:t>
      </w:r>
      <w:r>
        <w:rPr>
          <w:lang w:val="fr-FR"/>
        </w:rPr>
        <w:t xml:space="preserve"> </w:t>
      </w:r>
      <w:r w:rsidRPr="005441EB">
        <w:rPr>
          <w:lang w:val="fr-FR"/>
        </w:rPr>
        <w:t>passer</w:t>
      </w:r>
      <w:r>
        <w:rPr>
          <w:lang w:val="fr-FR"/>
        </w:rPr>
        <w:t xml:space="preserve"> </w:t>
      </w:r>
      <w:r w:rsidRPr="005441EB">
        <w:rPr>
          <w:lang w:val="fr-FR"/>
        </w:rPr>
        <w:t>là</w:t>
      </w:r>
      <w:r>
        <w:rPr>
          <w:lang w:val="fr-FR"/>
        </w:rPr>
        <w:t xml:space="preserve"> </w:t>
      </w:r>
      <w:r w:rsidRPr="005441EB">
        <w:rPr>
          <w:lang w:val="fr-FR"/>
        </w:rPr>
        <w:t>où</w:t>
      </w:r>
      <w:r>
        <w:rPr>
          <w:lang w:val="fr-FR"/>
        </w:rPr>
        <w:t xml:space="preserve"> </w:t>
      </w:r>
      <w:r w:rsidRPr="005441EB">
        <w:rPr>
          <w:lang w:val="fr-FR"/>
        </w:rPr>
        <w:t>celles</w:t>
      </w:r>
      <w:r>
        <w:rPr>
          <w:lang w:val="fr-FR"/>
        </w:rPr>
        <w:t>-</w:t>
      </w:r>
      <w:r w:rsidRPr="005441EB">
        <w:rPr>
          <w:lang w:val="fr-FR"/>
        </w:rPr>
        <w:t>ci</w:t>
      </w:r>
      <w:r>
        <w:rPr>
          <w:lang w:val="fr-FR"/>
        </w:rPr>
        <w:t xml:space="preserve"> </w:t>
      </w:r>
      <w:r w:rsidRPr="005441EB">
        <w:rPr>
          <w:lang w:val="fr-FR"/>
        </w:rPr>
        <w:t>seraient arrêtées</w:t>
      </w:r>
      <w:r>
        <w:rPr>
          <w:lang w:val="fr-FR"/>
        </w:rPr>
        <w:t>.</w:t>
      </w:r>
    </w:p>
    <w:p w14:paraId="2CD65680" w14:textId="35C13B2D" w:rsidR="005441EB" w:rsidRDefault="005441EB" w:rsidP="005441EB">
      <w:pPr>
        <w:rPr>
          <w:lang w:val="fr-FR"/>
        </w:rPr>
      </w:pPr>
    </w:p>
    <w:p w14:paraId="5107FC8C" w14:textId="081ACE90" w:rsidR="005441EB" w:rsidRDefault="005441EB" w:rsidP="005441EB">
      <w:pPr>
        <w:spacing w:line="480" w:lineRule="auto"/>
        <w:rPr>
          <w:lang w:val="fr-FR"/>
        </w:rPr>
      </w:pPr>
      <w:r>
        <w:rPr>
          <w:lang w:val="fr-FR"/>
        </w:rPr>
        <w:t>C'est là une première suggestion, avant les expériences pertinentes de Wiechert et de J. J. Thomson, que les particules cathodique</w:t>
      </w:r>
      <w:r w:rsidR="00602227">
        <w:rPr>
          <w:lang w:val="fr-FR"/>
        </w:rPr>
        <w:t>s</w:t>
      </w:r>
      <w:r>
        <w:rPr>
          <w:lang w:val="fr-FR"/>
        </w:rPr>
        <w:t xml:space="preserve"> puissent différer des ions ordinaires. Perrin passe vite aux rayons X </w:t>
      </w:r>
      <w:r w:rsidR="00602227">
        <w:rPr>
          <w:lang w:val="fr-FR"/>
        </w:rPr>
        <w:t>et à leurs diverses propriétés : propagation rectiligne</w:t>
      </w:r>
      <w:r w:rsidR="00CA7CA4">
        <w:rPr>
          <w:lang w:val="fr-FR"/>
        </w:rPr>
        <w:t>,</w:t>
      </w:r>
      <w:r w:rsidR="00602227">
        <w:rPr>
          <w:lang w:val="fr-FR"/>
        </w:rPr>
        <w:t xml:space="preserve"> absence de réflexion, de réfraction et de diffraction</w:t>
      </w:r>
      <w:r w:rsidR="00CA7CA4">
        <w:rPr>
          <w:lang w:val="fr-FR"/>
        </w:rPr>
        <w:t>,</w:t>
      </w:r>
      <w:r w:rsidR="00602227">
        <w:rPr>
          <w:lang w:val="fr-FR"/>
        </w:rPr>
        <w:t xml:space="preserve"> action sur les corps électrisés. Il les compare aux rayons de Becquerel, qui eux semblent pouvoir être réfléchi</w:t>
      </w:r>
      <w:r w:rsidR="00C7205E">
        <w:rPr>
          <w:lang w:val="fr-FR"/>
        </w:rPr>
        <w:t>s</w:t>
      </w:r>
      <w:r w:rsidR="00602227">
        <w:rPr>
          <w:lang w:val="fr-FR"/>
        </w:rPr>
        <w:t xml:space="preserve"> et réfractés, et seraient donc une sorte d'intermédiaire entre les rayons X et la lumière ultra-violette. Il </w:t>
      </w:r>
      <w:r w:rsidR="00CA7CA4">
        <w:rPr>
          <w:lang w:val="fr-FR"/>
        </w:rPr>
        <w:t>juge</w:t>
      </w:r>
      <w:r w:rsidR="00602227">
        <w:rPr>
          <w:lang w:val="fr-FR"/>
        </w:rPr>
        <w:t xml:space="preserve"> probable que les rayons X soient du rayonnement électromagnétique de fréquence suffisamment élevée pour que leur indice optique soit proche de l'unité (remarque </w:t>
      </w:r>
      <w:r w:rsidR="00CA7CA4">
        <w:rPr>
          <w:lang w:val="fr-FR"/>
        </w:rPr>
        <w:t xml:space="preserve">antérieure </w:t>
      </w:r>
      <w:r w:rsidR="00602227">
        <w:rPr>
          <w:lang w:val="fr-FR"/>
        </w:rPr>
        <w:t>de Raveau). Enfin, il mentionne brièvement l'</w:t>
      </w:r>
      <w:r w:rsidR="00B35D7F">
        <w:rPr>
          <w:lang w:val="fr-FR"/>
        </w:rPr>
        <w:t>usage radiographique des</w:t>
      </w:r>
      <w:r w:rsidR="00602227">
        <w:rPr>
          <w:lang w:val="fr-FR"/>
        </w:rPr>
        <w:t xml:space="preserve"> rayons X, mais juge improbable qu'on puisse voir un jour voir</w:t>
      </w:r>
      <w:r w:rsidR="00B35D7F">
        <w:rPr>
          <w:lang w:val="fr-FR"/>
        </w:rPr>
        <w:t xml:space="preserve"> autre chose que les os par cette méthode. Cette conférence est accompagnée d'une autre</w:t>
      </w:r>
      <w:r w:rsidR="00B35D7F" w:rsidRPr="00B35D7F">
        <w:rPr>
          <w:lang w:val="fr-FR"/>
        </w:rPr>
        <w:t xml:space="preserve"> </w:t>
      </w:r>
      <w:r w:rsidR="00B35D7F">
        <w:rPr>
          <w:lang w:val="fr-FR"/>
        </w:rPr>
        <w:t xml:space="preserve">sur la construction des tubes de Crookes, par le directeur d'une fabrique d'instruments en verre soufflé, Victor Chabaud. </w:t>
      </w:r>
      <w:r w:rsidR="007F0F23">
        <w:rPr>
          <w:lang w:val="fr-FR"/>
        </w:rPr>
        <w:t xml:space="preserve">Celui-ci reviendra sur ce sujet avec </w:t>
      </w:r>
      <w:proofErr w:type="spellStart"/>
      <w:r w:rsidR="007F0F23">
        <w:rPr>
          <w:lang w:val="fr-FR"/>
        </w:rPr>
        <w:t>Hurmuzescu</w:t>
      </w:r>
      <w:proofErr w:type="spellEnd"/>
      <w:r w:rsidR="007F0F23">
        <w:rPr>
          <w:lang w:val="fr-FR"/>
        </w:rPr>
        <w:t xml:space="preserve"> lors de la séance du 5 juin.</w:t>
      </w:r>
      <w:r w:rsidR="00BC09EB">
        <w:rPr>
          <w:rStyle w:val="FootnoteReference"/>
          <w:lang w:val="fr-FR"/>
        </w:rPr>
        <w:footnoteReference w:id="19"/>
      </w:r>
    </w:p>
    <w:p w14:paraId="2901BEFA" w14:textId="077315B3" w:rsidR="00AB09CD" w:rsidRDefault="00AB09CD" w:rsidP="005441EB">
      <w:pPr>
        <w:spacing w:line="480" w:lineRule="auto"/>
        <w:rPr>
          <w:lang w:val="fr-FR"/>
        </w:rPr>
      </w:pPr>
      <w:r>
        <w:rPr>
          <w:lang w:val="fr-FR"/>
        </w:rPr>
        <w:tab/>
        <w:t xml:space="preserve">Dans la séance du 17 avril, présidée par Henri Becquerel, </w:t>
      </w:r>
      <w:proofErr w:type="spellStart"/>
      <w:r w:rsidR="00D049DC">
        <w:rPr>
          <w:lang w:val="fr-FR"/>
        </w:rPr>
        <w:t>Pellat</w:t>
      </w:r>
      <w:proofErr w:type="spellEnd"/>
      <w:r w:rsidR="00D049DC">
        <w:rPr>
          <w:lang w:val="fr-FR"/>
        </w:rPr>
        <w:t xml:space="preserve"> </w:t>
      </w:r>
      <w:r>
        <w:rPr>
          <w:lang w:val="fr-FR"/>
        </w:rPr>
        <w:t>présente les excellente</w:t>
      </w:r>
      <w:r w:rsidR="00FF03F6">
        <w:rPr>
          <w:lang w:val="fr-FR"/>
        </w:rPr>
        <w:t>s</w:t>
      </w:r>
      <w:r>
        <w:rPr>
          <w:lang w:val="fr-FR"/>
        </w:rPr>
        <w:t xml:space="preserve"> radiographies que </w:t>
      </w:r>
      <w:proofErr w:type="spellStart"/>
      <w:r>
        <w:rPr>
          <w:lang w:val="fr-FR"/>
        </w:rPr>
        <w:t>Silvanus</w:t>
      </w:r>
      <w:proofErr w:type="spellEnd"/>
      <w:r>
        <w:rPr>
          <w:lang w:val="fr-FR"/>
        </w:rPr>
        <w:t xml:space="preserve"> Thompson a obtenues en Angleterre grâce au "tube focu</w:t>
      </w:r>
      <w:r w:rsidR="00D049DC">
        <w:rPr>
          <w:lang w:val="fr-FR"/>
        </w:rPr>
        <w:t>s</w:t>
      </w:r>
      <w:r>
        <w:rPr>
          <w:lang w:val="fr-FR"/>
        </w:rPr>
        <w:t>" composé d'un</w:t>
      </w:r>
      <w:r w:rsidR="00614A1A">
        <w:rPr>
          <w:lang w:val="fr-FR"/>
        </w:rPr>
        <w:t>e</w:t>
      </w:r>
      <w:r>
        <w:rPr>
          <w:lang w:val="fr-FR"/>
        </w:rPr>
        <w:t xml:space="preserve"> cathode hémisphérique et d'une </w:t>
      </w:r>
      <w:proofErr w:type="spellStart"/>
      <w:r>
        <w:rPr>
          <w:lang w:val="fr-FR"/>
        </w:rPr>
        <w:t>anti-cathode</w:t>
      </w:r>
      <w:proofErr w:type="spellEnd"/>
      <w:r>
        <w:rPr>
          <w:lang w:val="fr-FR"/>
        </w:rPr>
        <w:t xml:space="preserve"> plane inclinée et placée au centre de courbure de la cathode. James Chappuis</w:t>
      </w:r>
      <w:r w:rsidR="007910CF">
        <w:rPr>
          <w:lang w:val="fr-FR"/>
        </w:rPr>
        <w:t xml:space="preserve">, professeur </w:t>
      </w:r>
      <w:r w:rsidR="009C6B8C">
        <w:rPr>
          <w:lang w:val="fr-FR"/>
        </w:rPr>
        <w:t>à l'École centrale,</w:t>
      </w:r>
      <w:r>
        <w:rPr>
          <w:lang w:val="fr-FR"/>
        </w:rPr>
        <w:t xml:space="preserve"> présente ses propres dispositifs radiographiques, </w:t>
      </w:r>
      <w:r w:rsidR="007F0F23">
        <w:rPr>
          <w:lang w:val="fr-FR"/>
        </w:rPr>
        <w:t>capables</w:t>
      </w:r>
      <w:r>
        <w:rPr>
          <w:lang w:val="fr-FR"/>
        </w:rPr>
        <w:t xml:space="preserve"> de révéler les calculs rénaux. </w:t>
      </w:r>
      <w:r w:rsidR="007F0F23">
        <w:rPr>
          <w:lang w:val="fr-FR"/>
        </w:rPr>
        <w:t xml:space="preserve">Emmanuel </w:t>
      </w:r>
      <w:proofErr w:type="spellStart"/>
      <w:r w:rsidR="007F0F23">
        <w:rPr>
          <w:lang w:val="fr-FR"/>
        </w:rPr>
        <w:t>Colardeau</w:t>
      </w:r>
      <w:proofErr w:type="spellEnd"/>
      <w:r w:rsidR="007910CF">
        <w:rPr>
          <w:lang w:val="fr-FR"/>
        </w:rPr>
        <w:t xml:space="preserve">, professeur au Collège </w:t>
      </w:r>
      <w:proofErr w:type="spellStart"/>
      <w:r w:rsidR="007910CF">
        <w:rPr>
          <w:lang w:val="fr-FR"/>
        </w:rPr>
        <w:t>Collin</w:t>
      </w:r>
      <w:proofErr w:type="spellEnd"/>
      <w:r w:rsidR="007910CF">
        <w:rPr>
          <w:lang w:val="fr-FR"/>
        </w:rPr>
        <w:t>,</w:t>
      </w:r>
      <w:r w:rsidR="007F0F23">
        <w:rPr>
          <w:lang w:val="fr-FR"/>
        </w:rPr>
        <w:t xml:space="preserve"> montre d'excellentes radiographies obtenues par un tube de son invention.</w:t>
      </w:r>
      <w:r>
        <w:rPr>
          <w:lang w:val="fr-FR"/>
        </w:rPr>
        <w:t xml:space="preserve"> </w:t>
      </w:r>
      <w:r w:rsidR="0079571B">
        <w:rPr>
          <w:lang w:val="fr-FR"/>
        </w:rPr>
        <w:lastRenderedPageBreak/>
        <w:t xml:space="preserve">Chappuis et </w:t>
      </w:r>
      <w:proofErr w:type="spellStart"/>
      <w:r w:rsidR="0079571B">
        <w:rPr>
          <w:lang w:val="fr-FR"/>
        </w:rPr>
        <w:t>Colardeau</w:t>
      </w:r>
      <w:proofErr w:type="spellEnd"/>
      <w:r w:rsidR="0079571B">
        <w:rPr>
          <w:lang w:val="fr-FR"/>
        </w:rPr>
        <w:t xml:space="preserve"> compareront leurs formes de tube lors de la séance du 19 juin, avec une intervention de Guillaume.</w:t>
      </w:r>
      <w:r w:rsidR="00D049DC">
        <w:rPr>
          <w:rStyle w:val="FootnoteReference"/>
          <w:lang w:val="fr-FR"/>
        </w:rPr>
        <w:footnoteReference w:id="20"/>
      </w:r>
      <w:r w:rsidR="0079571B">
        <w:rPr>
          <w:lang w:val="fr-FR"/>
        </w:rPr>
        <w:t xml:space="preserve"> </w:t>
      </w:r>
    </w:p>
    <w:p w14:paraId="42D59DA4" w14:textId="52366648" w:rsidR="00614A1A" w:rsidRDefault="0079571B" w:rsidP="005441EB">
      <w:pPr>
        <w:spacing w:line="480" w:lineRule="auto"/>
        <w:rPr>
          <w:lang w:val="fr-FR"/>
        </w:rPr>
      </w:pPr>
      <w:r>
        <w:rPr>
          <w:lang w:val="fr-FR"/>
        </w:rPr>
        <w:tab/>
        <w:t xml:space="preserve">Le 17 juillet, Jean Perrin </w:t>
      </w:r>
      <w:r w:rsidR="00614A1A">
        <w:rPr>
          <w:lang w:val="fr-FR"/>
        </w:rPr>
        <w:t>annonce</w:t>
      </w:r>
      <w:r>
        <w:rPr>
          <w:lang w:val="fr-FR"/>
        </w:rPr>
        <w:t xml:space="preserve"> que ses expériences sur les effets électriques des rayons X confirme</w:t>
      </w:r>
      <w:r w:rsidR="00CA7CA4">
        <w:rPr>
          <w:lang w:val="fr-FR"/>
        </w:rPr>
        <w:t>nt</w:t>
      </w:r>
      <w:r>
        <w:rPr>
          <w:lang w:val="fr-FR"/>
        </w:rPr>
        <w:t xml:space="preserve"> l'hypothèse d'une conductivité induite p</w:t>
      </w:r>
      <w:r w:rsidR="00B671A2">
        <w:rPr>
          <w:lang w:val="fr-FR"/>
        </w:rPr>
        <w:t>ar ionisation de</w:t>
      </w:r>
      <w:r>
        <w:rPr>
          <w:lang w:val="fr-FR"/>
        </w:rPr>
        <w:t xml:space="preserve"> l'air </w:t>
      </w:r>
      <w:r w:rsidR="00B671A2">
        <w:rPr>
          <w:lang w:val="fr-FR"/>
        </w:rPr>
        <w:t xml:space="preserve">entre les métaux électrifiés. Benoist rappelle sa priorité avec </w:t>
      </w:r>
      <w:proofErr w:type="spellStart"/>
      <w:r w:rsidR="00B671A2">
        <w:rPr>
          <w:lang w:val="fr-FR"/>
        </w:rPr>
        <w:t>Hurmuzescu</w:t>
      </w:r>
      <w:proofErr w:type="spellEnd"/>
      <w:r w:rsidR="00B671A2">
        <w:rPr>
          <w:lang w:val="fr-FR"/>
        </w:rPr>
        <w:t xml:space="preserve"> dans la découverte de décharge d'un électroscope par les rayons X et défend son hypothèse d'un effet photo-électrique généralisé, tout en admettant la coexistence de l'effet envisagé par Perrin et Thomson. Il s'ensuit une longue discussion sur la validité des méthode</w:t>
      </w:r>
      <w:r w:rsidR="00614A1A">
        <w:rPr>
          <w:lang w:val="fr-FR"/>
        </w:rPr>
        <w:t>s</w:t>
      </w:r>
      <w:r w:rsidR="00B671A2">
        <w:rPr>
          <w:lang w:val="fr-FR"/>
        </w:rPr>
        <w:t xml:space="preserve"> de mesure de l'intensités des rayons X suivant les procédures de Benoist et </w:t>
      </w:r>
      <w:proofErr w:type="spellStart"/>
      <w:r w:rsidR="00B671A2">
        <w:rPr>
          <w:lang w:val="fr-FR"/>
        </w:rPr>
        <w:t>Hurmuzescu</w:t>
      </w:r>
      <w:proofErr w:type="spellEnd"/>
      <w:r w:rsidR="00B671A2">
        <w:rPr>
          <w:lang w:val="fr-FR"/>
        </w:rPr>
        <w:t>.</w:t>
      </w:r>
      <w:r w:rsidR="00614A1A">
        <w:rPr>
          <w:rStyle w:val="FootnoteReference"/>
          <w:lang w:val="fr-FR"/>
        </w:rPr>
        <w:footnoteReference w:id="21"/>
      </w:r>
      <w:r w:rsidR="00E03E72">
        <w:rPr>
          <w:lang w:val="fr-FR"/>
        </w:rPr>
        <w:t xml:space="preserve"> </w:t>
      </w:r>
    </w:p>
    <w:p w14:paraId="1B84FAD8" w14:textId="0BD669AF" w:rsidR="0079571B" w:rsidRDefault="00E03E72" w:rsidP="00614A1A">
      <w:pPr>
        <w:spacing w:line="480" w:lineRule="auto"/>
        <w:ind w:firstLine="720"/>
        <w:rPr>
          <w:lang w:val="fr-FR"/>
        </w:rPr>
      </w:pPr>
      <w:r>
        <w:rPr>
          <w:lang w:val="fr-FR"/>
        </w:rPr>
        <w:t xml:space="preserve">Le 20 novembre, Becquerel revient sur ses sels d'urane et constate que leur activité n'a pas diminué depuis plusieurs mois dans l'obscurité. Il est de plus en plus intrigué par cette énergie qui semble venir de nulle part. Par ailleurs, il constate que le rayonnement agit sur l'air d'un électroscope tout comme les rayons X. Chabaud </w:t>
      </w:r>
      <w:r w:rsidR="00CA7CA4">
        <w:rPr>
          <w:lang w:val="fr-FR"/>
        </w:rPr>
        <w:t>montre</w:t>
      </w:r>
      <w:r>
        <w:rPr>
          <w:lang w:val="fr-FR"/>
        </w:rPr>
        <w:t xml:space="preserve"> de nouveaux tubes à rayons X. </w:t>
      </w:r>
      <w:r w:rsidR="00DC1510">
        <w:rPr>
          <w:lang w:val="fr-FR"/>
        </w:rPr>
        <w:t>Le 4 décembre</w:t>
      </w:r>
      <w:r w:rsidR="00CA7CA4">
        <w:rPr>
          <w:lang w:val="fr-FR"/>
        </w:rPr>
        <w:t>,</w:t>
      </w:r>
      <w:r w:rsidR="00DC1510">
        <w:rPr>
          <w:lang w:val="fr-FR"/>
        </w:rPr>
        <w:t xml:space="preserve"> </w:t>
      </w:r>
      <w:r w:rsidR="00162782">
        <w:rPr>
          <w:lang w:val="fr-FR"/>
        </w:rPr>
        <w:t>Perrin présente de nouvelles expériences selon lesquelles l'ionisation dans un gaz par un faisceau de rayons X est proportionnel</w:t>
      </w:r>
      <w:r w:rsidR="00CA7CA4">
        <w:rPr>
          <w:lang w:val="fr-FR"/>
        </w:rPr>
        <w:t>le</w:t>
      </w:r>
      <w:r w:rsidR="00162782">
        <w:rPr>
          <w:lang w:val="fr-FR"/>
        </w:rPr>
        <w:t xml:space="preserve"> </w:t>
      </w:r>
      <w:r w:rsidR="00CA7CA4">
        <w:rPr>
          <w:lang w:val="fr-FR"/>
        </w:rPr>
        <w:t>à</w:t>
      </w:r>
      <w:r w:rsidR="00162782">
        <w:rPr>
          <w:lang w:val="fr-FR"/>
        </w:rPr>
        <w:t xml:space="preserve"> l'intensité de ce faisceau et à la densité d'un gaz, contrairement à un résultat antérieur de Benoist et </w:t>
      </w:r>
      <w:proofErr w:type="spellStart"/>
      <w:r w:rsidR="00162782">
        <w:rPr>
          <w:lang w:val="fr-FR"/>
        </w:rPr>
        <w:t>Hurmuzescu</w:t>
      </w:r>
      <w:proofErr w:type="spellEnd"/>
      <w:r w:rsidR="00162782">
        <w:rPr>
          <w:lang w:val="fr-FR"/>
        </w:rPr>
        <w:t>, selon lequel la décharge d'un électroscope est proportionnelle à la racine carrée de la densité du gaz. Benoist défend as conception, et Guillaume soutient Perrin en affirma</w:t>
      </w:r>
      <w:r w:rsidR="00E72428">
        <w:rPr>
          <w:lang w:val="fr-FR"/>
        </w:rPr>
        <w:t>nt</w:t>
      </w:r>
      <w:r w:rsidR="00162782">
        <w:rPr>
          <w:lang w:val="fr-FR"/>
        </w:rPr>
        <w:t xml:space="preserve"> que seule la conception ionique de Perrin permet de comprendre diverses anomalies observées par des chercheurs italiens (</w:t>
      </w:r>
      <w:r w:rsidR="00984E53">
        <w:rPr>
          <w:lang w:val="fr-FR"/>
        </w:rPr>
        <w:t xml:space="preserve">Emilio </w:t>
      </w:r>
      <w:r w:rsidR="00162782">
        <w:rPr>
          <w:lang w:val="fr-FR"/>
        </w:rPr>
        <w:t xml:space="preserve">Villari et </w:t>
      </w:r>
      <w:r w:rsidR="00984E53">
        <w:rPr>
          <w:lang w:val="fr-FR"/>
        </w:rPr>
        <w:t xml:space="preserve">Augusto </w:t>
      </w:r>
      <w:r w:rsidR="00162782">
        <w:rPr>
          <w:lang w:val="fr-FR"/>
        </w:rPr>
        <w:t xml:space="preserve">Righi). Guillaume juge vraisemblable que l'ionisation explique aussi, directement ou indirectement, les actions photographiques et physiologiques des rayons X. Il cède la parole à </w:t>
      </w:r>
      <w:r w:rsidR="00162782">
        <w:rPr>
          <w:lang w:val="fr-FR"/>
        </w:rPr>
        <w:lastRenderedPageBreak/>
        <w:t>Broca, qui agite la question de l'épilation par rayons X</w:t>
      </w:r>
      <w:r w:rsidR="00134CE2">
        <w:rPr>
          <w:lang w:val="fr-FR"/>
        </w:rPr>
        <w:t>, d'une manière qu'on ne pe</w:t>
      </w:r>
      <w:r w:rsidR="007910CF">
        <w:rPr>
          <w:lang w:val="fr-FR"/>
        </w:rPr>
        <w:t>u</w:t>
      </w:r>
      <w:r w:rsidR="00374A0B">
        <w:rPr>
          <w:lang w:val="fr-FR"/>
        </w:rPr>
        <w:t>t</w:t>
      </w:r>
      <w:r w:rsidR="00134CE2">
        <w:rPr>
          <w:lang w:val="fr-FR"/>
        </w:rPr>
        <w:t xml:space="preserve"> lire sans frémir</w:t>
      </w:r>
      <w:r w:rsidR="00374A0B">
        <w:rPr>
          <w:lang w:val="fr-FR"/>
        </w:rPr>
        <w:t xml:space="preserve"> </w:t>
      </w:r>
      <w:r w:rsidR="00134CE2">
        <w:rPr>
          <w:lang w:val="fr-FR"/>
        </w:rPr>
        <w:t>:</w:t>
      </w:r>
      <w:r w:rsidR="00614A1A">
        <w:rPr>
          <w:rStyle w:val="FootnoteReference"/>
          <w:lang w:val="fr-FR"/>
        </w:rPr>
        <w:footnoteReference w:id="22"/>
      </w:r>
    </w:p>
    <w:p w14:paraId="2FDBCF2B" w14:textId="252EACD7" w:rsidR="00374A0B" w:rsidRPr="008C763F" w:rsidRDefault="00134CE2" w:rsidP="00171EBF">
      <w:pPr>
        <w:ind w:left="360"/>
        <w:rPr>
          <w:lang w:val="fr-FR"/>
        </w:rPr>
      </w:pPr>
      <w:r w:rsidRPr="00134CE2">
        <w:rPr>
          <w:lang w:val="fr-FR"/>
        </w:rPr>
        <w:t>Les</w:t>
      </w:r>
      <w:r>
        <w:rPr>
          <w:lang w:val="fr-FR"/>
        </w:rPr>
        <w:t xml:space="preserve"> </w:t>
      </w:r>
      <w:r w:rsidRPr="00134CE2">
        <w:rPr>
          <w:lang w:val="fr-FR"/>
        </w:rPr>
        <w:t>poils tombent,</w:t>
      </w:r>
      <w:r>
        <w:rPr>
          <w:lang w:val="fr-FR"/>
        </w:rPr>
        <w:t xml:space="preserve"> </w:t>
      </w:r>
      <w:r w:rsidRPr="00134CE2">
        <w:rPr>
          <w:lang w:val="fr-FR"/>
        </w:rPr>
        <w:t>mais avec</w:t>
      </w:r>
      <w:r>
        <w:rPr>
          <w:lang w:val="fr-FR"/>
        </w:rPr>
        <w:t xml:space="preserve"> </w:t>
      </w:r>
      <w:r w:rsidRPr="00134CE2">
        <w:rPr>
          <w:lang w:val="fr-FR"/>
        </w:rPr>
        <w:t>la</w:t>
      </w:r>
      <w:r>
        <w:rPr>
          <w:lang w:val="fr-FR"/>
        </w:rPr>
        <w:t xml:space="preserve"> </w:t>
      </w:r>
      <w:r w:rsidRPr="00134CE2">
        <w:rPr>
          <w:lang w:val="fr-FR"/>
        </w:rPr>
        <w:t>peau.</w:t>
      </w:r>
      <w:r>
        <w:rPr>
          <w:lang w:val="fr-FR"/>
        </w:rPr>
        <w:t xml:space="preserve"> </w:t>
      </w:r>
      <w:r w:rsidRPr="00134CE2">
        <w:rPr>
          <w:lang w:val="fr-FR"/>
        </w:rPr>
        <w:t>Les circonstances dans lesquelles</w:t>
      </w:r>
      <w:r>
        <w:rPr>
          <w:lang w:val="fr-FR"/>
        </w:rPr>
        <w:t xml:space="preserve"> </w:t>
      </w:r>
      <w:r w:rsidRPr="00134CE2">
        <w:rPr>
          <w:lang w:val="fr-FR"/>
        </w:rPr>
        <w:t>se</w:t>
      </w:r>
      <w:r>
        <w:rPr>
          <w:lang w:val="fr-FR"/>
        </w:rPr>
        <w:t xml:space="preserve"> </w:t>
      </w:r>
      <w:r w:rsidRPr="00134CE2">
        <w:rPr>
          <w:lang w:val="fr-FR"/>
        </w:rPr>
        <w:t>produisent les escarres sont</w:t>
      </w:r>
      <w:r>
        <w:rPr>
          <w:lang w:val="fr-FR"/>
        </w:rPr>
        <w:t xml:space="preserve"> </w:t>
      </w:r>
      <w:r w:rsidRPr="00134CE2">
        <w:rPr>
          <w:lang w:val="fr-FR"/>
        </w:rPr>
        <w:t>d'ailleurs très remarquables.</w:t>
      </w:r>
      <w:r>
        <w:rPr>
          <w:lang w:val="fr-FR"/>
        </w:rPr>
        <w:t xml:space="preserve"> </w:t>
      </w:r>
      <w:r w:rsidRPr="00134CE2">
        <w:rPr>
          <w:lang w:val="fr-FR"/>
        </w:rPr>
        <w:t>Il</w:t>
      </w:r>
      <w:r>
        <w:rPr>
          <w:lang w:val="fr-FR"/>
        </w:rPr>
        <w:t xml:space="preserve"> </w:t>
      </w:r>
      <w:r w:rsidRPr="00134CE2">
        <w:rPr>
          <w:lang w:val="fr-FR"/>
        </w:rPr>
        <w:t>faut une</w:t>
      </w:r>
      <w:r>
        <w:rPr>
          <w:lang w:val="fr-FR"/>
        </w:rPr>
        <w:t xml:space="preserve"> </w:t>
      </w:r>
      <w:r w:rsidRPr="00134CE2">
        <w:rPr>
          <w:lang w:val="fr-FR"/>
        </w:rPr>
        <w:t>certaine intensité pour que</w:t>
      </w:r>
      <w:r>
        <w:rPr>
          <w:lang w:val="fr-FR"/>
        </w:rPr>
        <w:t xml:space="preserve"> </w:t>
      </w:r>
      <w:r w:rsidRPr="00134CE2">
        <w:rPr>
          <w:lang w:val="fr-FR"/>
        </w:rPr>
        <w:t>l'action puisse</w:t>
      </w:r>
      <w:r>
        <w:rPr>
          <w:lang w:val="fr-FR"/>
        </w:rPr>
        <w:t xml:space="preserve"> </w:t>
      </w:r>
      <w:r w:rsidRPr="00134CE2">
        <w:rPr>
          <w:lang w:val="fr-FR"/>
        </w:rPr>
        <w:t>se</w:t>
      </w:r>
      <w:r>
        <w:rPr>
          <w:lang w:val="fr-FR"/>
        </w:rPr>
        <w:t xml:space="preserve"> </w:t>
      </w:r>
      <w:r w:rsidRPr="00134CE2">
        <w:rPr>
          <w:lang w:val="fr-FR"/>
        </w:rPr>
        <w:t>produire.</w:t>
      </w:r>
      <w:r>
        <w:rPr>
          <w:lang w:val="fr-FR"/>
        </w:rPr>
        <w:t xml:space="preserve"> </w:t>
      </w:r>
      <w:bookmarkStart w:id="4" w:name="_Hlk77086525"/>
      <w:r w:rsidR="00374A0B" w:rsidRPr="00134CE2">
        <w:rPr>
          <w:lang w:val="fr-FR"/>
        </w:rPr>
        <w:t>Quel que soit le</w:t>
      </w:r>
      <w:r w:rsidR="00374A0B">
        <w:rPr>
          <w:lang w:val="fr-FR"/>
        </w:rPr>
        <w:t xml:space="preserve"> </w:t>
      </w:r>
      <w:r w:rsidR="00374A0B" w:rsidRPr="00134CE2">
        <w:rPr>
          <w:lang w:val="fr-FR"/>
        </w:rPr>
        <w:t>temps</w:t>
      </w:r>
      <w:r w:rsidR="00374A0B">
        <w:rPr>
          <w:lang w:val="fr-FR"/>
        </w:rPr>
        <w:t xml:space="preserve"> </w:t>
      </w:r>
      <w:r w:rsidR="00374A0B" w:rsidRPr="00134CE2">
        <w:rPr>
          <w:lang w:val="fr-FR"/>
        </w:rPr>
        <w:t>de</w:t>
      </w:r>
      <w:r w:rsidR="00374A0B">
        <w:rPr>
          <w:lang w:val="fr-FR"/>
        </w:rPr>
        <w:t xml:space="preserve"> </w:t>
      </w:r>
      <w:r w:rsidR="00374A0B" w:rsidRPr="00134CE2">
        <w:rPr>
          <w:lang w:val="fr-FR"/>
        </w:rPr>
        <w:t>pose,</w:t>
      </w:r>
      <w:r w:rsidR="00374A0B">
        <w:rPr>
          <w:lang w:val="fr-FR"/>
        </w:rPr>
        <w:t xml:space="preserve"> </w:t>
      </w:r>
      <w:r w:rsidR="00374A0B" w:rsidRPr="00134CE2">
        <w:rPr>
          <w:lang w:val="fr-FR"/>
        </w:rPr>
        <w:t>si</w:t>
      </w:r>
      <w:r w:rsidR="00374A0B">
        <w:rPr>
          <w:lang w:val="fr-FR"/>
        </w:rPr>
        <w:t xml:space="preserve"> </w:t>
      </w:r>
      <w:r w:rsidR="00374A0B" w:rsidRPr="00134CE2">
        <w:rPr>
          <w:lang w:val="fr-FR"/>
        </w:rPr>
        <w:t>les rayons</w:t>
      </w:r>
      <w:r w:rsidR="00374A0B">
        <w:rPr>
          <w:lang w:val="fr-FR"/>
        </w:rPr>
        <w:t xml:space="preserve"> </w:t>
      </w:r>
      <w:r w:rsidR="00374A0B" w:rsidRPr="00134CE2">
        <w:rPr>
          <w:lang w:val="fr-FR"/>
        </w:rPr>
        <w:t>ne</w:t>
      </w:r>
      <w:r w:rsidR="00374A0B">
        <w:rPr>
          <w:lang w:val="fr-FR"/>
        </w:rPr>
        <w:t xml:space="preserve"> </w:t>
      </w:r>
      <w:r w:rsidR="00374A0B" w:rsidRPr="00134CE2">
        <w:rPr>
          <w:lang w:val="fr-FR"/>
        </w:rPr>
        <w:t>sont pas très puissants,</w:t>
      </w:r>
      <w:r w:rsidR="00374A0B">
        <w:rPr>
          <w:lang w:val="fr-FR"/>
        </w:rPr>
        <w:t xml:space="preserve"> </w:t>
      </w:r>
      <w:r w:rsidR="00374A0B" w:rsidRPr="00134CE2">
        <w:rPr>
          <w:lang w:val="fr-FR"/>
        </w:rPr>
        <w:t>rien ne</w:t>
      </w:r>
      <w:r w:rsidR="00374A0B">
        <w:rPr>
          <w:lang w:val="fr-FR"/>
        </w:rPr>
        <w:t xml:space="preserve"> </w:t>
      </w:r>
      <w:r w:rsidR="00374A0B" w:rsidRPr="00134CE2">
        <w:rPr>
          <w:lang w:val="fr-FR"/>
        </w:rPr>
        <w:t>se</w:t>
      </w:r>
      <w:r w:rsidR="00374A0B">
        <w:rPr>
          <w:lang w:val="fr-FR"/>
        </w:rPr>
        <w:t xml:space="preserve"> </w:t>
      </w:r>
      <w:r w:rsidR="00374A0B" w:rsidRPr="00134CE2">
        <w:rPr>
          <w:lang w:val="fr-FR"/>
        </w:rPr>
        <w:t>produit</w:t>
      </w:r>
      <w:r w:rsidR="00374A0B">
        <w:rPr>
          <w:lang w:val="fr-FR"/>
        </w:rPr>
        <w:t xml:space="preserve"> </w:t>
      </w:r>
      <w:r w:rsidR="00374A0B" w:rsidRPr="00134CE2">
        <w:rPr>
          <w:lang w:val="fr-FR"/>
        </w:rPr>
        <w:t>;</w:t>
      </w:r>
      <w:r w:rsidR="00374A0B">
        <w:rPr>
          <w:lang w:val="fr-FR"/>
        </w:rPr>
        <w:t xml:space="preserve"> </w:t>
      </w:r>
      <w:r w:rsidR="00374A0B" w:rsidRPr="00134CE2">
        <w:rPr>
          <w:lang w:val="fr-FR"/>
        </w:rPr>
        <w:t>mais,</w:t>
      </w:r>
      <w:r w:rsidR="00374A0B">
        <w:rPr>
          <w:lang w:val="fr-FR"/>
        </w:rPr>
        <w:t xml:space="preserve"> </w:t>
      </w:r>
      <w:r w:rsidR="00374A0B" w:rsidRPr="00134CE2">
        <w:rPr>
          <w:lang w:val="fr-FR"/>
        </w:rPr>
        <w:t>si</w:t>
      </w:r>
      <w:r w:rsidR="00374A0B">
        <w:rPr>
          <w:lang w:val="fr-FR"/>
        </w:rPr>
        <w:t xml:space="preserve"> </w:t>
      </w:r>
      <w:r w:rsidR="00374A0B" w:rsidRPr="00134CE2">
        <w:rPr>
          <w:lang w:val="fr-FR"/>
        </w:rPr>
        <w:t>une partie de</w:t>
      </w:r>
      <w:r w:rsidR="00374A0B">
        <w:rPr>
          <w:lang w:val="fr-FR"/>
        </w:rPr>
        <w:t xml:space="preserve"> </w:t>
      </w:r>
      <w:r w:rsidR="00374A0B" w:rsidRPr="00134CE2">
        <w:rPr>
          <w:lang w:val="fr-FR"/>
        </w:rPr>
        <w:t>la</w:t>
      </w:r>
      <w:r w:rsidR="00374A0B">
        <w:rPr>
          <w:lang w:val="fr-FR"/>
        </w:rPr>
        <w:t xml:space="preserve"> </w:t>
      </w:r>
      <w:r w:rsidR="00374A0B" w:rsidRPr="00134CE2">
        <w:rPr>
          <w:lang w:val="fr-FR"/>
        </w:rPr>
        <w:t>surface du corps est placée</w:t>
      </w:r>
      <w:r w:rsidR="00374A0B">
        <w:rPr>
          <w:lang w:val="fr-FR"/>
        </w:rPr>
        <w:t xml:space="preserve"> </w:t>
      </w:r>
      <w:r w:rsidR="00374A0B" w:rsidRPr="00134CE2">
        <w:rPr>
          <w:lang w:val="fr-FR"/>
        </w:rPr>
        <w:t>à</w:t>
      </w:r>
      <w:r w:rsidR="00374A0B">
        <w:rPr>
          <w:lang w:val="fr-FR"/>
        </w:rPr>
        <w:t xml:space="preserve"> </w:t>
      </w:r>
      <w:r w:rsidR="00374A0B" w:rsidRPr="00134CE2">
        <w:rPr>
          <w:lang w:val="fr-FR"/>
        </w:rPr>
        <w:t>3</w:t>
      </w:r>
      <w:r w:rsidR="00374A0B">
        <w:rPr>
          <w:lang w:val="fr-FR"/>
        </w:rPr>
        <w:t xml:space="preserve"> </w:t>
      </w:r>
      <w:r w:rsidR="00374A0B" w:rsidRPr="00134CE2">
        <w:rPr>
          <w:lang w:val="fr-FR"/>
        </w:rPr>
        <w:t>ou</w:t>
      </w:r>
      <w:r w:rsidR="00374A0B">
        <w:rPr>
          <w:lang w:val="fr-FR"/>
        </w:rPr>
        <w:t xml:space="preserve"> </w:t>
      </w:r>
      <w:r w:rsidR="00374A0B" w:rsidRPr="00134CE2">
        <w:rPr>
          <w:lang w:val="fr-FR"/>
        </w:rPr>
        <w:t>4</w:t>
      </w:r>
      <w:r w:rsidR="00374A0B">
        <w:rPr>
          <w:lang w:val="fr-FR"/>
        </w:rPr>
        <w:t xml:space="preserve"> </w:t>
      </w:r>
      <w:r w:rsidR="00374A0B" w:rsidRPr="00134CE2">
        <w:rPr>
          <w:lang w:val="fr-FR"/>
        </w:rPr>
        <w:t>centimètres</w:t>
      </w:r>
      <w:r w:rsidR="00374A0B">
        <w:rPr>
          <w:lang w:val="fr-FR"/>
        </w:rPr>
        <w:t xml:space="preserve"> </w:t>
      </w:r>
      <w:r w:rsidR="00374A0B" w:rsidRPr="00134CE2">
        <w:rPr>
          <w:lang w:val="fr-FR"/>
        </w:rPr>
        <w:t>d'un tube puissant,</w:t>
      </w:r>
      <w:r w:rsidR="00374A0B">
        <w:rPr>
          <w:lang w:val="fr-FR"/>
        </w:rPr>
        <w:t xml:space="preserve"> </w:t>
      </w:r>
      <w:r w:rsidR="00374A0B" w:rsidRPr="00134CE2">
        <w:rPr>
          <w:lang w:val="fr-FR"/>
        </w:rPr>
        <w:t>et</w:t>
      </w:r>
      <w:r w:rsidR="00374A0B">
        <w:rPr>
          <w:lang w:val="fr-FR"/>
        </w:rPr>
        <w:t xml:space="preserve"> </w:t>
      </w:r>
      <w:r w:rsidR="00374A0B" w:rsidRPr="00134CE2">
        <w:rPr>
          <w:lang w:val="fr-FR"/>
        </w:rPr>
        <w:t>pendant une demi-heure,</w:t>
      </w:r>
      <w:r w:rsidR="00374A0B">
        <w:rPr>
          <w:lang w:val="fr-FR"/>
        </w:rPr>
        <w:t xml:space="preserve"> </w:t>
      </w:r>
      <w:r w:rsidR="00374A0B" w:rsidRPr="00134CE2">
        <w:rPr>
          <w:lang w:val="fr-FR"/>
        </w:rPr>
        <w:t>des faits très</w:t>
      </w:r>
      <w:r w:rsidR="00374A0B">
        <w:rPr>
          <w:lang w:val="fr-FR"/>
        </w:rPr>
        <w:t xml:space="preserve"> </w:t>
      </w:r>
      <w:r w:rsidR="00374A0B" w:rsidRPr="00134CE2">
        <w:rPr>
          <w:lang w:val="fr-FR"/>
        </w:rPr>
        <w:t>curieux</w:t>
      </w:r>
      <w:r w:rsidR="00374A0B">
        <w:rPr>
          <w:lang w:val="fr-FR"/>
        </w:rPr>
        <w:t xml:space="preserve"> </w:t>
      </w:r>
      <w:r w:rsidR="00374A0B" w:rsidRPr="00134CE2">
        <w:rPr>
          <w:lang w:val="fr-FR"/>
        </w:rPr>
        <w:t>se</w:t>
      </w:r>
      <w:r w:rsidR="00374A0B">
        <w:rPr>
          <w:lang w:val="fr-FR"/>
        </w:rPr>
        <w:t xml:space="preserve"> </w:t>
      </w:r>
      <w:r w:rsidR="00374A0B" w:rsidRPr="00134CE2">
        <w:rPr>
          <w:lang w:val="fr-FR"/>
        </w:rPr>
        <w:t>produisent.</w:t>
      </w:r>
      <w:r w:rsidR="00374A0B">
        <w:rPr>
          <w:lang w:val="fr-FR"/>
        </w:rPr>
        <w:t xml:space="preserve"> </w:t>
      </w:r>
      <w:r w:rsidR="00374A0B" w:rsidRPr="00134CE2">
        <w:rPr>
          <w:lang w:val="fr-FR"/>
        </w:rPr>
        <w:t>Pendant un laps</w:t>
      </w:r>
      <w:r w:rsidR="00374A0B">
        <w:rPr>
          <w:lang w:val="fr-FR"/>
        </w:rPr>
        <w:t xml:space="preserve"> </w:t>
      </w:r>
      <w:r w:rsidR="00374A0B" w:rsidRPr="00134CE2">
        <w:rPr>
          <w:lang w:val="fr-FR"/>
        </w:rPr>
        <w:t>de</w:t>
      </w:r>
      <w:r w:rsidR="00374A0B">
        <w:rPr>
          <w:lang w:val="fr-FR"/>
        </w:rPr>
        <w:t xml:space="preserve"> </w:t>
      </w:r>
      <w:r w:rsidR="00374A0B" w:rsidRPr="00134CE2">
        <w:rPr>
          <w:lang w:val="fr-FR"/>
        </w:rPr>
        <w:t>temps qui peut varier de</w:t>
      </w:r>
      <w:r w:rsidR="00374A0B">
        <w:rPr>
          <w:lang w:val="fr-FR"/>
        </w:rPr>
        <w:t xml:space="preserve"> </w:t>
      </w:r>
      <w:r w:rsidR="00374A0B" w:rsidRPr="00134CE2">
        <w:rPr>
          <w:lang w:val="fr-FR"/>
        </w:rPr>
        <w:t>quelques jours</w:t>
      </w:r>
      <w:r w:rsidR="00374A0B">
        <w:rPr>
          <w:lang w:val="fr-FR"/>
        </w:rPr>
        <w:t xml:space="preserve"> </w:t>
      </w:r>
      <w:r w:rsidR="00374A0B" w:rsidRPr="00134CE2">
        <w:rPr>
          <w:lang w:val="fr-FR"/>
        </w:rPr>
        <w:t>à</w:t>
      </w:r>
      <w:r w:rsidR="00374A0B">
        <w:rPr>
          <w:lang w:val="fr-FR"/>
        </w:rPr>
        <w:t xml:space="preserve"> </w:t>
      </w:r>
      <w:r w:rsidR="00374A0B" w:rsidRPr="00134CE2">
        <w:rPr>
          <w:lang w:val="fr-FR"/>
        </w:rPr>
        <w:t>trois semaines,</w:t>
      </w:r>
      <w:r w:rsidR="00374A0B">
        <w:rPr>
          <w:lang w:val="fr-FR"/>
        </w:rPr>
        <w:t xml:space="preserve"> </w:t>
      </w:r>
      <w:r w:rsidR="00374A0B" w:rsidRPr="00134CE2">
        <w:rPr>
          <w:lang w:val="fr-FR"/>
        </w:rPr>
        <w:t>aucun effet</w:t>
      </w:r>
      <w:r w:rsidR="00374A0B">
        <w:rPr>
          <w:lang w:val="fr-FR"/>
        </w:rPr>
        <w:t xml:space="preserve"> </w:t>
      </w:r>
      <w:r w:rsidR="00374A0B" w:rsidRPr="00134CE2">
        <w:rPr>
          <w:lang w:val="fr-FR"/>
        </w:rPr>
        <w:t>n'est apparent.</w:t>
      </w:r>
      <w:r w:rsidR="00374A0B">
        <w:rPr>
          <w:lang w:val="fr-FR"/>
        </w:rPr>
        <w:t xml:space="preserve"> </w:t>
      </w:r>
      <w:r w:rsidR="00374A0B" w:rsidRPr="00134CE2">
        <w:rPr>
          <w:lang w:val="fr-FR"/>
        </w:rPr>
        <w:t>Puis,</w:t>
      </w:r>
      <w:r w:rsidR="00374A0B">
        <w:rPr>
          <w:lang w:val="fr-FR"/>
        </w:rPr>
        <w:t xml:space="preserve"> </w:t>
      </w:r>
      <w:r w:rsidR="00374A0B" w:rsidRPr="00134CE2">
        <w:rPr>
          <w:lang w:val="fr-FR"/>
        </w:rPr>
        <w:t>une</w:t>
      </w:r>
      <w:r w:rsidR="00374A0B">
        <w:rPr>
          <w:lang w:val="fr-FR"/>
        </w:rPr>
        <w:t xml:space="preserve"> </w:t>
      </w:r>
      <w:r w:rsidR="00374A0B" w:rsidRPr="00134CE2">
        <w:rPr>
          <w:lang w:val="fr-FR"/>
        </w:rPr>
        <w:t>escarre</w:t>
      </w:r>
      <w:r w:rsidR="00374A0B">
        <w:rPr>
          <w:lang w:val="fr-FR"/>
        </w:rPr>
        <w:t xml:space="preserve"> </w:t>
      </w:r>
      <w:r w:rsidR="00374A0B" w:rsidRPr="00134CE2">
        <w:rPr>
          <w:lang w:val="fr-FR"/>
        </w:rPr>
        <w:t>se</w:t>
      </w:r>
      <w:r w:rsidR="00374A0B">
        <w:rPr>
          <w:lang w:val="fr-FR"/>
        </w:rPr>
        <w:t xml:space="preserve"> </w:t>
      </w:r>
      <w:r w:rsidR="00374A0B" w:rsidRPr="00134CE2">
        <w:rPr>
          <w:lang w:val="fr-FR"/>
        </w:rPr>
        <w:t>forme,</w:t>
      </w:r>
      <w:r w:rsidR="00374A0B">
        <w:rPr>
          <w:lang w:val="fr-FR"/>
        </w:rPr>
        <w:t xml:space="preserve"> </w:t>
      </w:r>
      <w:r w:rsidR="00374A0B" w:rsidRPr="00134CE2">
        <w:rPr>
          <w:lang w:val="fr-FR"/>
        </w:rPr>
        <w:t>très longue</w:t>
      </w:r>
      <w:r w:rsidR="00374A0B">
        <w:rPr>
          <w:lang w:val="fr-FR"/>
        </w:rPr>
        <w:t xml:space="preserve"> </w:t>
      </w:r>
      <w:r w:rsidR="00374A0B" w:rsidRPr="00134CE2">
        <w:rPr>
          <w:lang w:val="fr-FR"/>
        </w:rPr>
        <w:t>à</w:t>
      </w:r>
      <w:r w:rsidR="00374A0B">
        <w:rPr>
          <w:lang w:val="fr-FR"/>
        </w:rPr>
        <w:t xml:space="preserve"> </w:t>
      </w:r>
      <w:r w:rsidR="00374A0B" w:rsidRPr="00134CE2">
        <w:rPr>
          <w:lang w:val="fr-FR"/>
        </w:rPr>
        <w:t>cicatriser.</w:t>
      </w:r>
      <w:r w:rsidR="00374A0B">
        <w:rPr>
          <w:lang w:val="fr-FR"/>
        </w:rPr>
        <w:t xml:space="preserve"> </w:t>
      </w:r>
      <w:r w:rsidR="00374A0B" w:rsidRPr="00134CE2">
        <w:rPr>
          <w:lang w:val="fr-FR"/>
        </w:rPr>
        <w:t>Là</w:t>
      </w:r>
      <w:r w:rsidR="00374A0B">
        <w:rPr>
          <w:lang w:val="fr-FR"/>
        </w:rPr>
        <w:t xml:space="preserve"> </w:t>
      </w:r>
      <w:r w:rsidR="00374A0B" w:rsidRPr="00134CE2">
        <w:rPr>
          <w:lang w:val="fr-FR"/>
        </w:rPr>
        <w:t>où</w:t>
      </w:r>
      <w:r w:rsidR="00374A0B">
        <w:rPr>
          <w:lang w:val="fr-FR"/>
        </w:rPr>
        <w:t xml:space="preserve"> </w:t>
      </w:r>
      <w:r w:rsidR="00374A0B" w:rsidRPr="00134CE2">
        <w:rPr>
          <w:lang w:val="fr-FR"/>
        </w:rPr>
        <w:t>la</w:t>
      </w:r>
      <w:r w:rsidR="00374A0B">
        <w:rPr>
          <w:lang w:val="fr-FR"/>
        </w:rPr>
        <w:t xml:space="preserve"> </w:t>
      </w:r>
      <w:r w:rsidR="00374A0B" w:rsidRPr="00134CE2">
        <w:rPr>
          <w:lang w:val="fr-FR"/>
        </w:rPr>
        <w:t>peau est remplacée</w:t>
      </w:r>
      <w:r w:rsidR="00374A0B">
        <w:rPr>
          <w:lang w:val="fr-FR"/>
        </w:rPr>
        <w:t xml:space="preserve"> </w:t>
      </w:r>
      <w:r w:rsidR="00374A0B" w:rsidRPr="00134CE2">
        <w:rPr>
          <w:lang w:val="fr-FR"/>
        </w:rPr>
        <w:t>par</w:t>
      </w:r>
      <w:r w:rsidR="00374A0B">
        <w:rPr>
          <w:lang w:val="fr-FR"/>
        </w:rPr>
        <w:t xml:space="preserve"> </w:t>
      </w:r>
      <w:r w:rsidR="00374A0B" w:rsidRPr="00134CE2">
        <w:rPr>
          <w:lang w:val="fr-FR"/>
        </w:rPr>
        <w:t>du</w:t>
      </w:r>
      <w:r w:rsidR="00374A0B">
        <w:rPr>
          <w:lang w:val="fr-FR"/>
        </w:rPr>
        <w:t xml:space="preserve"> </w:t>
      </w:r>
      <w:r w:rsidR="00374A0B" w:rsidRPr="00134CE2">
        <w:rPr>
          <w:lang w:val="fr-FR"/>
        </w:rPr>
        <w:t>tissu cicatriciel,</w:t>
      </w:r>
      <w:r w:rsidR="00374A0B">
        <w:rPr>
          <w:lang w:val="fr-FR"/>
        </w:rPr>
        <w:t xml:space="preserve"> </w:t>
      </w:r>
      <w:r w:rsidR="00374A0B" w:rsidRPr="00134CE2">
        <w:rPr>
          <w:lang w:val="fr-FR"/>
        </w:rPr>
        <w:t>les poils ont disparu.</w:t>
      </w:r>
      <w:r w:rsidR="00374A0B">
        <w:rPr>
          <w:lang w:val="fr-FR"/>
        </w:rPr>
        <w:t xml:space="preserve"> </w:t>
      </w:r>
      <w:r w:rsidR="00374A0B" w:rsidRPr="00134CE2">
        <w:rPr>
          <w:lang w:val="fr-FR"/>
        </w:rPr>
        <w:t>Mais</w:t>
      </w:r>
      <w:r w:rsidR="00374A0B">
        <w:rPr>
          <w:lang w:val="fr-FR"/>
        </w:rPr>
        <w:t xml:space="preserve"> </w:t>
      </w:r>
      <w:r w:rsidR="00374A0B" w:rsidRPr="00134CE2">
        <w:rPr>
          <w:lang w:val="fr-FR"/>
        </w:rPr>
        <w:t>les</w:t>
      </w:r>
      <w:r w:rsidR="00374A0B">
        <w:rPr>
          <w:lang w:val="fr-FR"/>
        </w:rPr>
        <w:t xml:space="preserve"> </w:t>
      </w:r>
      <w:r w:rsidR="00374A0B" w:rsidRPr="00134CE2">
        <w:rPr>
          <w:lang w:val="fr-FR"/>
        </w:rPr>
        <w:t>poi</w:t>
      </w:r>
      <w:r w:rsidR="00374A0B">
        <w:rPr>
          <w:lang w:val="fr-FR"/>
        </w:rPr>
        <w:t>l</w:t>
      </w:r>
      <w:r w:rsidR="00374A0B" w:rsidRPr="00134CE2">
        <w:rPr>
          <w:lang w:val="fr-FR"/>
        </w:rPr>
        <w:t>s repoussent</w:t>
      </w:r>
      <w:r w:rsidR="00374A0B">
        <w:rPr>
          <w:lang w:val="fr-FR"/>
        </w:rPr>
        <w:t xml:space="preserve"> </w:t>
      </w:r>
      <w:r w:rsidR="00374A0B" w:rsidRPr="00134CE2">
        <w:rPr>
          <w:lang w:val="fr-FR"/>
        </w:rPr>
        <w:t>partout ailleurs.</w:t>
      </w:r>
      <w:r w:rsidR="00374A0B">
        <w:rPr>
          <w:lang w:val="fr-FR"/>
        </w:rPr>
        <w:t xml:space="preserve"> </w:t>
      </w:r>
      <w:r w:rsidR="00374A0B" w:rsidRPr="00134CE2">
        <w:rPr>
          <w:lang w:val="fr-FR"/>
        </w:rPr>
        <w:t>Ceci montre que les rayons</w:t>
      </w:r>
      <w:r w:rsidR="00374A0B">
        <w:rPr>
          <w:lang w:val="fr-FR"/>
        </w:rPr>
        <w:t xml:space="preserve"> </w:t>
      </w:r>
      <w:r w:rsidR="00374A0B" w:rsidRPr="00134CE2">
        <w:rPr>
          <w:lang w:val="fr-FR"/>
        </w:rPr>
        <w:t>X</w:t>
      </w:r>
      <w:r w:rsidR="00374A0B">
        <w:rPr>
          <w:lang w:val="fr-FR"/>
        </w:rPr>
        <w:t xml:space="preserve"> </w:t>
      </w:r>
      <w:r w:rsidR="00374A0B" w:rsidRPr="00134CE2">
        <w:rPr>
          <w:lang w:val="fr-FR"/>
        </w:rPr>
        <w:t>ne peuvent servir comme</w:t>
      </w:r>
      <w:r w:rsidR="00374A0B">
        <w:rPr>
          <w:lang w:val="fr-FR"/>
        </w:rPr>
        <w:t xml:space="preserve"> </w:t>
      </w:r>
      <w:r w:rsidR="00374A0B" w:rsidRPr="00134CE2">
        <w:rPr>
          <w:lang w:val="fr-FR"/>
        </w:rPr>
        <w:t>moyen pratique</w:t>
      </w:r>
      <w:r w:rsidR="00374A0B">
        <w:rPr>
          <w:lang w:val="fr-FR"/>
        </w:rPr>
        <w:t xml:space="preserve"> </w:t>
      </w:r>
      <w:r w:rsidR="00374A0B" w:rsidRPr="00134CE2">
        <w:rPr>
          <w:lang w:val="fr-FR"/>
        </w:rPr>
        <w:t>d'épilation.</w:t>
      </w:r>
      <w:r w:rsidR="00374A0B">
        <w:rPr>
          <w:lang w:val="fr-FR"/>
        </w:rPr>
        <w:t xml:space="preserve"> </w:t>
      </w:r>
      <w:r w:rsidR="00374A0B" w:rsidRPr="00134CE2">
        <w:rPr>
          <w:lang w:val="fr-FR"/>
        </w:rPr>
        <w:t>Il</w:t>
      </w:r>
      <w:r w:rsidR="00374A0B">
        <w:rPr>
          <w:lang w:val="fr-FR"/>
        </w:rPr>
        <w:t xml:space="preserve"> </w:t>
      </w:r>
      <w:r w:rsidR="00374A0B" w:rsidRPr="00134CE2">
        <w:rPr>
          <w:lang w:val="fr-FR"/>
        </w:rPr>
        <w:t>faut aussi noter</w:t>
      </w:r>
      <w:r w:rsidR="00374A0B">
        <w:rPr>
          <w:lang w:val="fr-FR"/>
        </w:rPr>
        <w:t xml:space="preserve"> </w:t>
      </w:r>
      <w:r w:rsidR="00374A0B" w:rsidRPr="00134CE2">
        <w:rPr>
          <w:lang w:val="fr-FR"/>
        </w:rPr>
        <w:t>ce fait que les rayons</w:t>
      </w:r>
      <w:r w:rsidR="00374A0B">
        <w:rPr>
          <w:lang w:val="fr-FR"/>
        </w:rPr>
        <w:t xml:space="preserve"> </w:t>
      </w:r>
      <w:r w:rsidR="00374A0B" w:rsidRPr="00134CE2">
        <w:rPr>
          <w:lang w:val="fr-FR"/>
        </w:rPr>
        <w:t>X</w:t>
      </w:r>
      <w:r w:rsidR="00374A0B">
        <w:rPr>
          <w:lang w:val="fr-FR"/>
        </w:rPr>
        <w:t xml:space="preserve"> </w:t>
      </w:r>
      <w:r w:rsidR="00374A0B" w:rsidRPr="00134CE2">
        <w:rPr>
          <w:lang w:val="fr-FR"/>
        </w:rPr>
        <w:t>produisent sur</w:t>
      </w:r>
      <w:r w:rsidR="00374A0B">
        <w:rPr>
          <w:lang w:val="fr-FR"/>
        </w:rPr>
        <w:t xml:space="preserve"> </w:t>
      </w:r>
      <w:r w:rsidR="00374A0B" w:rsidRPr="00134CE2">
        <w:rPr>
          <w:lang w:val="fr-FR"/>
        </w:rPr>
        <w:t>la</w:t>
      </w:r>
      <w:r w:rsidR="00374A0B">
        <w:rPr>
          <w:lang w:val="fr-FR"/>
        </w:rPr>
        <w:t xml:space="preserve"> </w:t>
      </w:r>
      <w:r w:rsidR="00374A0B" w:rsidRPr="00134CE2">
        <w:rPr>
          <w:lang w:val="fr-FR"/>
        </w:rPr>
        <w:t>peau leur action</w:t>
      </w:r>
      <w:r w:rsidR="00374A0B">
        <w:rPr>
          <w:lang w:val="fr-FR"/>
        </w:rPr>
        <w:t xml:space="preserve"> </w:t>
      </w:r>
      <w:r w:rsidR="00374A0B" w:rsidRPr="00134CE2">
        <w:rPr>
          <w:lang w:val="fr-FR"/>
        </w:rPr>
        <w:t>à</w:t>
      </w:r>
      <w:r w:rsidR="00374A0B">
        <w:rPr>
          <w:lang w:val="fr-FR"/>
        </w:rPr>
        <w:t xml:space="preserve"> </w:t>
      </w:r>
      <w:r w:rsidR="00374A0B" w:rsidRPr="00134CE2">
        <w:rPr>
          <w:lang w:val="fr-FR"/>
        </w:rPr>
        <w:t>longue échéance.</w:t>
      </w:r>
      <w:r w:rsidR="00374A0B">
        <w:rPr>
          <w:lang w:val="fr-FR"/>
        </w:rPr>
        <w:t xml:space="preserve"> </w:t>
      </w:r>
      <w:r w:rsidR="00374A0B" w:rsidRPr="00134CE2">
        <w:rPr>
          <w:lang w:val="fr-FR"/>
        </w:rPr>
        <w:t>Il</w:t>
      </w:r>
      <w:r w:rsidR="00374A0B">
        <w:rPr>
          <w:lang w:val="fr-FR"/>
        </w:rPr>
        <w:t xml:space="preserve"> </w:t>
      </w:r>
      <w:r w:rsidR="00374A0B" w:rsidRPr="00134CE2">
        <w:rPr>
          <w:lang w:val="fr-FR"/>
        </w:rPr>
        <w:t>semble que les</w:t>
      </w:r>
      <w:r w:rsidR="00374A0B">
        <w:rPr>
          <w:lang w:val="fr-FR"/>
        </w:rPr>
        <w:t xml:space="preserve"> </w:t>
      </w:r>
      <w:r w:rsidR="00374A0B" w:rsidRPr="00134CE2">
        <w:rPr>
          <w:lang w:val="fr-FR"/>
        </w:rPr>
        <w:t>cellules cutanées sont atteintes par</w:t>
      </w:r>
      <w:r w:rsidR="00374A0B">
        <w:rPr>
          <w:lang w:val="fr-FR"/>
        </w:rPr>
        <w:t xml:space="preserve"> </w:t>
      </w:r>
      <w:r w:rsidR="00374A0B" w:rsidRPr="00134CE2">
        <w:rPr>
          <w:lang w:val="fr-FR"/>
        </w:rPr>
        <w:t>l'énergie</w:t>
      </w:r>
      <w:r w:rsidR="00374A0B">
        <w:rPr>
          <w:lang w:val="fr-FR"/>
        </w:rPr>
        <w:t xml:space="preserve"> </w:t>
      </w:r>
      <w:r w:rsidR="00374A0B" w:rsidRPr="00134CE2">
        <w:rPr>
          <w:lang w:val="fr-FR"/>
        </w:rPr>
        <w:t>X</w:t>
      </w:r>
      <w:r w:rsidR="00374A0B">
        <w:rPr>
          <w:lang w:val="fr-FR"/>
        </w:rPr>
        <w:t xml:space="preserve"> </w:t>
      </w:r>
      <w:r w:rsidR="00374A0B" w:rsidRPr="00134CE2">
        <w:rPr>
          <w:lang w:val="fr-FR"/>
        </w:rPr>
        <w:t>dans une propriété essentielle,</w:t>
      </w:r>
      <w:r w:rsidR="00374A0B">
        <w:rPr>
          <w:lang w:val="fr-FR"/>
        </w:rPr>
        <w:t xml:space="preserve"> </w:t>
      </w:r>
      <w:r w:rsidR="00374A0B" w:rsidRPr="00134CE2">
        <w:rPr>
          <w:lang w:val="fr-FR"/>
        </w:rPr>
        <w:t>que leur nutrition</w:t>
      </w:r>
      <w:r w:rsidR="00374A0B">
        <w:rPr>
          <w:lang w:val="fr-FR"/>
        </w:rPr>
        <w:t xml:space="preserve"> </w:t>
      </w:r>
      <w:r w:rsidR="00374A0B" w:rsidRPr="00134CE2">
        <w:rPr>
          <w:lang w:val="fr-FR"/>
        </w:rPr>
        <w:t>ne</w:t>
      </w:r>
      <w:r w:rsidR="00374A0B">
        <w:rPr>
          <w:lang w:val="fr-FR"/>
        </w:rPr>
        <w:t xml:space="preserve"> </w:t>
      </w:r>
      <w:r w:rsidR="00374A0B" w:rsidRPr="00134CE2">
        <w:rPr>
          <w:lang w:val="fr-FR"/>
        </w:rPr>
        <w:t>peut plus</w:t>
      </w:r>
      <w:r w:rsidR="00374A0B">
        <w:rPr>
          <w:lang w:val="fr-FR"/>
        </w:rPr>
        <w:t xml:space="preserve"> </w:t>
      </w:r>
      <w:r w:rsidR="00374A0B" w:rsidRPr="00134CE2">
        <w:rPr>
          <w:lang w:val="fr-FR"/>
        </w:rPr>
        <w:t>se</w:t>
      </w:r>
      <w:r w:rsidR="00374A0B">
        <w:rPr>
          <w:lang w:val="fr-FR"/>
        </w:rPr>
        <w:t xml:space="preserve"> </w:t>
      </w:r>
      <w:r w:rsidR="00374A0B" w:rsidRPr="00134CE2">
        <w:rPr>
          <w:lang w:val="fr-FR"/>
        </w:rPr>
        <w:t>produire,</w:t>
      </w:r>
      <w:r w:rsidR="00374A0B">
        <w:rPr>
          <w:lang w:val="fr-FR"/>
        </w:rPr>
        <w:t xml:space="preserve"> </w:t>
      </w:r>
      <w:r w:rsidR="00374A0B" w:rsidRPr="00134CE2">
        <w:rPr>
          <w:lang w:val="fr-FR"/>
        </w:rPr>
        <w:t>et</w:t>
      </w:r>
      <w:r w:rsidR="00374A0B">
        <w:rPr>
          <w:lang w:val="fr-FR"/>
        </w:rPr>
        <w:t xml:space="preserve"> </w:t>
      </w:r>
      <w:r w:rsidR="00374A0B" w:rsidRPr="00134CE2">
        <w:rPr>
          <w:lang w:val="fr-FR"/>
        </w:rPr>
        <w:t>qu</w:t>
      </w:r>
      <w:r w:rsidR="00374A0B">
        <w:rPr>
          <w:lang w:val="fr-FR"/>
        </w:rPr>
        <w:t>'</w:t>
      </w:r>
      <w:r w:rsidR="00374A0B" w:rsidRPr="00134CE2">
        <w:rPr>
          <w:lang w:val="fr-FR"/>
        </w:rPr>
        <w:t>elles meurent</w:t>
      </w:r>
      <w:r w:rsidR="00374A0B">
        <w:rPr>
          <w:lang w:val="fr-FR"/>
        </w:rPr>
        <w:t xml:space="preserve"> </w:t>
      </w:r>
      <w:r w:rsidR="00374A0B" w:rsidRPr="00134CE2">
        <w:rPr>
          <w:lang w:val="fr-FR"/>
        </w:rPr>
        <w:t>alors</w:t>
      </w:r>
      <w:r w:rsidR="00374A0B">
        <w:rPr>
          <w:lang w:val="fr-FR"/>
        </w:rPr>
        <w:t xml:space="preserve"> </w:t>
      </w:r>
      <w:r w:rsidR="00374A0B" w:rsidRPr="00134CE2">
        <w:rPr>
          <w:lang w:val="fr-FR"/>
        </w:rPr>
        <w:t>au</w:t>
      </w:r>
      <w:r w:rsidR="00374A0B">
        <w:rPr>
          <w:lang w:val="fr-FR"/>
        </w:rPr>
        <w:t xml:space="preserve"> </w:t>
      </w:r>
      <w:r w:rsidR="00374A0B" w:rsidRPr="00134CE2">
        <w:rPr>
          <w:lang w:val="fr-FR"/>
        </w:rPr>
        <w:t>bout</w:t>
      </w:r>
      <w:r w:rsidR="00374A0B">
        <w:rPr>
          <w:lang w:val="fr-FR"/>
        </w:rPr>
        <w:t xml:space="preserve"> </w:t>
      </w:r>
      <w:r w:rsidR="00374A0B" w:rsidRPr="00134CE2">
        <w:rPr>
          <w:lang w:val="fr-FR"/>
        </w:rPr>
        <w:t>d'un</w:t>
      </w:r>
      <w:r w:rsidR="00374A0B">
        <w:rPr>
          <w:lang w:val="fr-FR"/>
        </w:rPr>
        <w:t xml:space="preserve"> </w:t>
      </w:r>
      <w:r w:rsidR="00374A0B" w:rsidRPr="00134CE2">
        <w:rPr>
          <w:lang w:val="fr-FR"/>
        </w:rPr>
        <w:t>temps plus</w:t>
      </w:r>
      <w:r w:rsidR="00374A0B">
        <w:rPr>
          <w:lang w:val="fr-FR"/>
        </w:rPr>
        <w:t xml:space="preserve"> </w:t>
      </w:r>
      <w:r w:rsidR="00374A0B" w:rsidRPr="00134CE2">
        <w:rPr>
          <w:lang w:val="fr-FR"/>
        </w:rPr>
        <w:t>ou</w:t>
      </w:r>
      <w:r w:rsidR="00374A0B">
        <w:rPr>
          <w:lang w:val="fr-FR"/>
        </w:rPr>
        <w:t xml:space="preserve"> </w:t>
      </w:r>
      <w:r w:rsidR="00374A0B" w:rsidRPr="00134CE2">
        <w:rPr>
          <w:lang w:val="fr-FR"/>
        </w:rPr>
        <w:t>moins long.</w:t>
      </w:r>
      <w:r w:rsidR="00374A0B">
        <w:rPr>
          <w:lang w:val="fr-FR"/>
        </w:rPr>
        <w:t xml:space="preserve">  </w:t>
      </w:r>
      <w:bookmarkEnd w:id="4"/>
      <w:r w:rsidR="00374A0B">
        <w:rPr>
          <w:lang w:val="fr-FR"/>
        </w:rPr>
        <w:t xml:space="preserve">  </w:t>
      </w:r>
    </w:p>
    <w:p w14:paraId="77F838C2" w14:textId="211EFD9E" w:rsidR="00E32137" w:rsidRDefault="00E32137" w:rsidP="00374A0B">
      <w:pPr>
        <w:spacing w:line="480" w:lineRule="auto"/>
        <w:rPr>
          <w:lang w:val="fr-FR"/>
        </w:rPr>
      </w:pPr>
    </w:p>
    <w:p w14:paraId="3CF45856" w14:textId="0BD165A2" w:rsidR="007910CF" w:rsidRDefault="009C6B8C" w:rsidP="009C6B8C">
      <w:pPr>
        <w:spacing w:line="480" w:lineRule="auto"/>
        <w:ind w:firstLine="720"/>
        <w:rPr>
          <w:lang w:val="fr-FR"/>
        </w:rPr>
      </w:pPr>
      <w:r>
        <w:rPr>
          <w:lang w:val="fr-FR"/>
        </w:rPr>
        <w:t>Le</w:t>
      </w:r>
      <w:r w:rsidR="007910CF">
        <w:rPr>
          <w:lang w:val="fr-FR"/>
        </w:rPr>
        <w:t xml:space="preserve"> </w:t>
      </w:r>
      <w:r>
        <w:rPr>
          <w:lang w:val="fr-FR"/>
        </w:rPr>
        <w:t xml:space="preserve">15 janvier </w:t>
      </w:r>
      <w:r w:rsidR="007910CF">
        <w:rPr>
          <w:lang w:val="fr-FR"/>
        </w:rPr>
        <w:t xml:space="preserve">1897, </w:t>
      </w:r>
      <w:r>
        <w:rPr>
          <w:lang w:val="fr-FR"/>
        </w:rPr>
        <w:t xml:space="preserve">le président sortant Edmond </w:t>
      </w:r>
      <w:proofErr w:type="spellStart"/>
      <w:r>
        <w:rPr>
          <w:lang w:val="fr-FR"/>
        </w:rPr>
        <w:t>Bouty</w:t>
      </w:r>
      <w:proofErr w:type="spellEnd"/>
      <w:r w:rsidR="00AD50AC">
        <w:rPr>
          <w:lang w:val="fr-FR"/>
        </w:rPr>
        <w:t>, Directeur du Laboratoire d'enseignement de la physique de la Sorbonne,</w:t>
      </w:r>
      <w:r>
        <w:rPr>
          <w:lang w:val="fr-FR"/>
        </w:rPr>
        <w:t xml:space="preserve"> prononce l'allocution traditionnelle de début d'année. On peut y lire : </w:t>
      </w:r>
    </w:p>
    <w:p w14:paraId="76A958A8" w14:textId="027B330F" w:rsidR="00E657A5" w:rsidRDefault="00E657A5" w:rsidP="00171EBF">
      <w:pPr>
        <w:ind w:left="360"/>
        <w:rPr>
          <w:lang w:val="fr-FR"/>
        </w:rPr>
      </w:pPr>
      <w:bookmarkStart w:id="5" w:name="_Hlk121302205"/>
      <w:r w:rsidRPr="00097ABC">
        <w:rPr>
          <w:lang w:val="fr-FR"/>
        </w:rPr>
        <w:t>La</w:t>
      </w:r>
      <w:r>
        <w:rPr>
          <w:lang w:val="fr-FR"/>
        </w:rPr>
        <w:t xml:space="preserve"> </w:t>
      </w:r>
      <w:r w:rsidRPr="00097ABC">
        <w:rPr>
          <w:lang w:val="fr-FR"/>
        </w:rPr>
        <w:t>découverte</w:t>
      </w:r>
      <w:r>
        <w:rPr>
          <w:lang w:val="fr-FR"/>
        </w:rPr>
        <w:t xml:space="preserve"> </w:t>
      </w:r>
      <w:r w:rsidRPr="00097ABC">
        <w:rPr>
          <w:lang w:val="fr-FR"/>
        </w:rPr>
        <w:t>la</w:t>
      </w:r>
      <w:r>
        <w:rPr>
          <w:lang w:val="fr-FR"/>
        </w:rPr>
        <w:t xml:space="preserve"> </w:t>
      </w:r>
      <w:r w:rsidRPr="00097ABC">
        <w:rPr>
          <w:lang w:val="fr-FR"/>
        </w:rPr>
        <w:t>plus surprenante dont vous ayez</w:t>
      </w:r>
      <w:r>
        <w:rPr>
          <w:lang w:val="fr-FR"/>
        </w:rPr>
        <w:t xml:space="preserve"> </w:t>
      </w:r>
      <w:r w:rsidRPr="00097ABC">
        <w:rPr>
          <w:lang w:val="fr-FR"/>
        </w:rPr>
        <w:t>eu</w:t>
      </w:r>
      <w:r>
        <w:rPr>
          <w:lang w:val="fr-FR"/>
        </w:rPr>
        <w:t xml:space="preserve"> </w:t>
      </w:r>
      <w:r w:rsidRPr="00097ABC">
        <w:rPr>
          <w:lang w:val="fr-FR"/>
        </w:rPr>
        <w:t>à</w:t>
      </w:r>
      <w:r>
        <w:rPr>
          <w:lang w:val="fr-FR"/>
        </w:rPr>
        <w:t xml:space="preserve"> </w:t>
      </w:r>
      <w:r w:rsidRPr="00097ABC">
        <w:rPr>
          <w:lang w:val="fr-FR"/>
        </w:rPr>
        <w:t>vous occuper est incontestablement celle des rayons</w:t>
      </w:r>
      <w:r>
        <w:rPr>
          <w:lang w:val="fr-FR"/>
        </w:rPr>
        <w:t xml:space="preserve"> </w:t>
      </w:r>
      <w:r w:rsidRPr="00097ABC">
        <w:rPr>
          <w:lang w:val="fr-FR"/>
        </w:rPr>
        <w:t>X,</w:t>
      </w:r>
      <w:r>
        <w:rPr>
          <w:lang w:val="fr-FR"/>
        </w:rPr>
        <w:t xml:space="preserve"> </w:t>
      </w:r>
      <w:r w:rsidRPr="00097ABC">
        <w:rPr>
          <w:lang w:val="fr-FR"/>
        </w:rPr>
        <w:t>qui</w:t>
      </w:r>
      <w:r>
        <w:rPr>
          <w:lang w:val="fr-FR"/>
        </w:rPr>
        <w:t xml:space="preserve"> </w:t>
      </w:r>
      <w:r w:rsidRPr="00097ABC">
        <w:rPr>
          <w:lang w:val="fr-FR"/>
        </w:rPr>
        <w:t>a</w:t>
      </w:r>
      <w:r>
        <w:rPr>
          <w:lang w:val="fr-FR"/>
        </w:rPr>
        <w:t xml:space="preserve"> </w:t>
      </w:r>
      <w:r w:rsidRPr="00097ABC">
        <w:rPr>
          <w:lang w:val="fr-FR"/>
        </w:rPr>
        <w:t>passionné les</w:t>
      </w:r>
      <w:r>
        <w:rPr>
          <w:lang w:val="fr-FR"/>
        </w:rPr>
        <w:t xml:space="preserve"> </w:t>
      </w:r>
      <w:r w:rsidRPr="00097ABC">
        <w:rPr>
          <w:lang w:val="fr-FR"/>
        </w:rPr>
        <w:t>savants</w:t>
      </w:r>
      <w:r>
        <w:rPr>
          <w:lang w:val="fr-FR"/>
        </w:rPr>
        <w:t xml:space="preserve"> </w:t>
      </w:r>
      <w:r w:rsidRPr="00097ABC">
        <w:rPr>
          <w:lang w:val="fr-FR"/>
        </w:rPr>
        <w:t>du</w:t>
      </w:r>
      <w:r>
        <w:rPr>
          <w:lang w:val="fr-FR"/>
        </w:rPr>
        <w:t xml:space="preserve"> </w:t>
      </w:r>
      <w:r w:rsidRPr="00097ABC">
        <w:rPr>
          <w:lang w:val="fr-FR"/>
        </w:rPr>
        <w:t>monde entier.</w:t>
      </w:r>
      <w:r>
        <w:rPr>
          <w:lang w:val="fr-FR"/>
        </w:rPr>
        <w:t xml:space="preserve"> </w:t>
      </w:r>
      <w:r w:rsidRPr="00097ABC">
        <w:rPr>
          <w:lang w:val="fr-FR"/>
        </w:rPr>
        <w:t>Vous</w:t>
      </w:r>
      <w:r>
        <w:rPr>
          <w:lang w:val="fr-FR"/>
        </w:rPr>
        <w:t xml:space="preserve"> </w:t>
      </w:r>
      <w:r w:rsidRPr="00097ABC">
        <w:rPr>
          <w:lang w:val="fr-FR"/>
        </w:rPr>
        <w:t>n'avez pas entendu, à</w:t>
      </w:r>
      <w:r>
        <w:rPr>
          <w:lang w:val="fr-FR"/>
        </w:rPr>
        <w:t xml:space="preserve"> </w:t>
      </w:r>
      <w:r w:rsidRPr="00097ABC">
        <w:rPr>
          <w:lang w:val="fr-FR"/>
        </w:rPr>
        <w:t>cet égard,</w:t>
      </w:r>
      <w:r>
        <w:rPr>
          <w:lang w:val="fr-FR"/>
        </w:rPr>
        <w:t xml:space="preserve"> </w:t>
      </w:r>
      <w:r w:rsidRPr="00097ABC">
        <w:rPr>
          <w:lang w:val="fr-FR"/>
        </w:rPr>
        <w:t>moins</w:t>
      </w:r>
      <w:r>
        <w:rPr>
          <w:lang w:val="fr-FR"/>
        </w:rPr>
        <w:t xml:space="preserve"> </w:t>
      </w:r>
      <w:r w:rsidRPr="00097ABC">
        <w:rPr>
          <w:lang w:val="fr-FR"/>
        </w:rPr>
        <w:t>d'une dizaine</w:t>
      </w:r>
      <w:r>
        <w:rPr>
          <w:lang w:val="fr-FR"/>
        </w:rPr>
        <w:t xml:space="preserve"> </w:t>
      </w:r>
      <w:r w:rsidRPr="00097ABC">
        <w:rPr>
          <w:lang w:val="fr-FR"/>
        </w:rPr>
        <w:t>de</w:t>
      </w:r>
      <w:r>
        <w:rPr>
          <w:lang w:val="fr-FR"/>
        </w:rPr>
        <w:t xml:space="preserve"> </w:t>
      </w:r>
      <w:r w:rsidRPr="00097ABC">
        <w:rPr>
          <w:lang w:val="fr-FR"/>
        </w:rPr>
        <w:t>communications,</w:t>
      </w:r>
      <w:r>
        <w:rPr>
          <w:lang w:val="fr-FR"/>
        </w:rPr>
        <w:t xml:space="preserve"> </w:t>
      </w:r>
      <w:r w:rsidRPr="00097ABC">
        <w:rPr>
          <w:lang w:val="fr-FR"/>
        </w:rPr>
        <w:t>notamment</w:t>
      </w:r>
      <w:r>
        <w:rPr>
          <w:lang w:val="fr-FR"/>
        </w:rPr>
        <w:t xml:space="preserve"> </w:t>
      </w:r>
      <w:r w:rsidRPr="00097ABC">
        <w:rPr>
          <w:lang w:val="fr-FR"/>
        </w:rPr>
        <w:t>de</w:t>
      </w:r>
      <w:r>
        <w:rPr>
          <w:lang w:val="fr-FR"/>
        </w:rPr>
        <w:t xml:space="preserve"> </w:t>
      </w:r>
      <w:r w:rsidRPr="00097ABC">
        <w:rPr>
          <w:lang w:val="fr-FR"/>
        </w:rPr>
        <w:t>M.</w:t>
      </w:r>
      <w:r w:rsidR="00AD50AC">
        <w:rPr>
          <w:lang w:val="fr-FR"/>
        </w:rPr>
        <w:t xml:space="preserve"> </w:t>
      </w:r>
      <w:r w:rsidRPr="00097ABC">
        <w:rPr>
          <w:lang w:val="fr-FR"/>
        </w:rPr>
        <w:t>Perrin</w:t>
      </w:r>
      <w:r>
        <w:rPr>
          <w:lang w:val="fr-FR"/>
        </w:rPr>
        <w:t xml:space="preserve"> </w:t>
      </w:r>
      <w:r w:rsidRPr="00097ABC">
        <w:rPr>
          <w:lang w:val="fr-FR"/>
        </w:rPr>
        <w:t>qui,</w:t>
      </w:r>
      <w:r>
        <w:rPr>
          <w:lang w:val="fr-FR"/>
        </w:rPr>
        <w:t xml:space="preserve"> </w:t>
      </w:r>
      <w:r w:rsidRPr="00097ABC">
        <w:rPr>
          <w:lang w:val="fr-FR"/>
        </w:rPr>
        <w:t>le</w:t>
      </w:r>
      <w:r>
        <w:rPr>
          <w:lang w:val="fr-FR"/>
        </w:rPr>
        <w:t xml:space="preserve"> </w:t>
      </w:r>
      <w:r w:rsidRPr="00097ABC">
        <w:rPr>
          <w:lang w:val="fr-FR"/>
        </w:rPr>
        <w:t>premier, a</w:t>
      </w:r>
      <w:r>
        <w:rPr>
          <w:lang w:val="fr-FR"/>
        </w:rPr>
        <w:t xml:space="preserve"> </w:t>
      </w:r>
      <w:r w:rsidRPr="00097ABC">
        <w:rPr>
          <w:lang w:val="fr-FR"/>
        </w:rPr>
        <w:t>répété devant vous</w:t>
      </w:r>
      <w:r>
        <w:rPr>
          <w:lang w:val="fr-FR"/>
        </w:rPr>
        <w:t xml:space="preserve"> </w:t>
      </w:r>
      <w:r w:rsidRPr="00097ABC">
        <w:rPr>
          <w:lang w:val="fr-FR"/>
        </w:rPr>
        <w:t>les</w:t>
      </w:r>
      <w:r>
        <w:rPr>
          <w:lang w:val="fr-FR"/>
        </w:rPr>
        <w:t xml:space="preserve"> </w:t>
      </w:r>
      <w:r w:rsidRPr="00097ABC">
        <w:rPr>
          <w:lang w:val="fr-FR"/>
        </w:rPr>
        <w:t>principales expériences</w:t>
      </w:r>
      <w:r>
        <w:rPr>
          <w:lang w:val="fr-FR"/>
        </w:rPr>
        <w:t xml:space="preserve"> </w:t>
      </w:r>
      <w:r w:rsidRPr="00097ABC">
        <w:rPr>
          <w:lang w:val="fr-FR"/>
        </w:rPr>
        <w:t>de</w:t>
      </w:r>
      <w:r>
        <w:rPr>
          <w:lang w:val="fr-FR"/>
        </w:rPr>
        <w:t xml:space="preserve"> </w:t>
      </w:r>
      <w:r w:rsidRPr="00097ABC">
        <w:rPr>
          <w:lang w:val="fr-FR"/>
        </w:rPr>
        <w:t>Röntgen</w:t>
      </w:r>
      <w:r>
        <w:rPr>
          <w:lang w:val="fr-FR"/>
        </w:rPr>
        <w:t xml:space="preserve"> </w:t>
      </w:r>
      <w:r w:rsidRPr="00097ABC">
        <w:rPr>
          <w:lang w:val="fr-FR"/>
        </w:rPr>
        <w:t>et</w:t>
      </w:r>
      <w:r>
        <w:rPr>
          <w:lang w:val="fr-FR"/>
        </w:rPr>
        <w:t xml:space="preserve"> </w:t>
      </w:r>
      <w:r w:rsidRPr="00097ABC">
        <w:rPr>
          <w:lang w:val="fr-FR"/>
        </w:rPr>
        <w:t>étudié</w:t>
      </w:r>
      <w:r>
        <w:rPr>
          <w:lang w:val="fr-FR"/>
        </w:rPr>
        <w:t xml:space="preserve"> </w:t>
      </w:r>
      <w:r w:rsidRPr="00097ABC">
        <w:rPr>
          <w:lang w:val="fr-FR"/>
        </w:rPr>
        <w:t>l'action indirecte des rayons</w:t>
      </w:r>
      <w:r>
        <w:rPr>
          <w:lang w:val="fr-FR"/>
        </w:rPr>
        <w:t xml:space="preserve"> </w:t>
      </w:r>
      <w:r w:rsidRPr="00097ABC">
        <w:rPr>
          <w:lang w:val="fr-FR"/>
        </w:rPr>
        <w:t>X</w:t>
      </w:r>
      <w:r>
        <w:rPr>
          <w:lang w:val="fr-FR"/>
        </w:rPr>
        <w:t xml:space="preserve"> </w:t>
      </w:r>
      <w:r w:rsidRPr="00097ABC">
        <w:rPr>
          <w:lang w:val="fr-FR"/>
        </w:rPr>
        <w:t>sur des corps électrisés</w:t>
      </w:r>
      <w:r>
        <w:rPr>
          <w:lang w:val="fr-FR"/>
        </w:rPr>
        <w:t xml:space="preserve"> </w:t>
      </w:r>
      <w:r w:rsidRPr="00097ABC">
        <w:rPr>
          <w:lang w:val="fr-FR"/>
        </w:rPr>
        <w:t>qu</w:t>
      </w:r>
      <w:r>
        <w:rPr>
          <w:lang w:val="fr-FR"/>
        </w:rPr>
        <w:t>'</w:t>
      </w:r>
      <w:r w:rsidRPr="00097ABC">
        <w:rPr>
          <w:lang w:val="fr-FR"/>
        </w:rPr>
        <w:t>ils</w:t>
      </w:r>
      <w:r>
        <w:rPr>
          <w:lang w:val="fr-FR"/>
        </w:rPr>
        <w:t xml:space="preserve"> </w:t>
      </w:r>
      <w:r w:rsidRPr="00097ABC">
        <w:rPr>
          <w:lang w:val="fr-FR"/>
        </w:rPr>
        <w:t>ne</w:t>
      </w:r>
      <w:r>
        <w:rPr>
          <w:lang w:val="fr-FR"/>
        </w:rPr>
        <w:t xml:space="preserve"> </w:t>
      </w:r>
      <w:r w:rsidRPr="00097ABC">
        <w:rPr>
          <w:lang w:val="fr-FR"/>
        </w:rPr>
        <w:t>touchent pas</w:t>
      </w:r>
      <w:r>
        <w:rPr>
          <w:lang w:val="fr-FR"/>
        </w:rPr>
        <w:t xml:space="preserve"> </w:t>
      </w:r>
      <w:r w:rsidRPr="00097ABC">
        <w:rPr>
          <w:lang w:val="fr-FR"/>
        </w:rPr>
        <w:t>;</w:t>
      </w:r>
      <w:r>
        <w:rPr>
          <w:lang w:val="fr-FR"/>
        </w:rPr>
        <w:t xml:space="preserve"> </w:t>
      </w:r>
      <w:r w:rsidRPr="00097ABC">
        <w:rPr>
          <w:lang w:val="fr-FR"/>
        </w:rPr>
        <w:t>de</w:t>
      </w:r>
      <w:r>
        <w:rPr>
          <w:lang w:val="fr-FR"/>
        </w:rPr>
        <w:t xml:space="preserve"> </w:t>
      </w:r>
      <w:r w:rsidRPr="00097ABC">
        <w:rPr>
          <w:lang w:val="fr-FR"/>
        </w:rPr>
        <w:t>MM.</w:t>
      </w:r>
      <w:r>
        <w:rPr>
          <w:lang w:val="fr-FR"/>
        </w:rPr>
        <w:t xml:space="preserve"> </w:t>
      </w:r>
      <w:r w:rsidRPr="00097ABC">
        <w:rPr>
          <w:lang w:val="fr-FR"/>
        </w:rPr>
        <w:t>Benoist</w:t>
      </w:r>
      <w:r>
        <w:rPr>
          <w:lang w:val="fr-FR"/>
        </w:rPr>
        <w:t xml:space="preserve"> </w:t>
      </w:r>
      <w:r w:rsidRPr="00097ABC">
        <w:rPr>
          <w:lang w:val="fr-FR"/>
        </w:rPr>
        <w:t>et</w:t>
      </w:r>
      <w:r>
        <w:rPr>
          <w:lang w:val="fr-FR"/>
        </w:rPr>
        <w:t xml:space="preserve"> </w:t>
      </w:r>
      <w:proofErr w:type="spellStart"/>
      <w:r w:rsidRPr="00097ABC">
        <w:rPr>
          <w:lang w:val="fr-FR"/>
        </w:rPr>
        <w:t>Hurmuzescu</w:t>
      </w:r>
      <w:proofErr w:type="spellEnd"/>
      <w:r w:rsidRPr="00097ABC">
        <w:rPr>
          <w:lang w:val="fr-FR"/>
        </w:rPr>
        <w:t>,</w:t>
      </w:r>
      <w:r>
        <w:rPr>
          <w:lang w:val="fr-FR"/>
        </w:rPr>
        <w:t xml:space="preserve"> </w:t>
      </w:r>
      <w:r w:rsidRPr="00097ABC">
        <w:rPr>
          <w:lang w:val="fr-FR"/>
        </w:rPr>
        <w:t>aussi</w:t>
      </w:r>
      <w:r>
        <w:rPr>
          <w:lang w:val="fr-FR"/>
        </w:rPr>
        <w:t xml:space="preserve"> </w:t>
      </w:r>
      <w:r w:rsidRPr="00097ABC">
        <w:rPr>
          <w:lang w:val="fr-FR"/>
        </w:rPr>
        <w:t>sur</w:t>
      </w:r>
      <w:r>
        <w:rPr>
          <w:lang w:val="fr-FR"/>
        </w:rPr>
        <w:t xml:space="preserve"> </w:t>
      </w:r>
      <w:r w:rsidRPr="00097ABC">
        <w:rPr>
          <w:lang w:val="fr-FR"/>
        </w:rPr>
        <w:t>l'action électrique des rayons</w:t>
      </w:r>
      <w:r>
        <w:rPr>
          <w:lang w:val="fr-FR"/>
        </w:rPr>
        <w:t xml:space="preserve"> </w:t>
      </w:r>
      <w:r w:rsidRPr="00097ABC">
        <w:rPr>
          <w:lang w:val="fr-FR"/>
        </w:rPr>
        <w:t>X</w:t>
      </w:r>
      <w:r>
        <w:rPr>
          <w:lang w:val="fr-FR"/>
        </w:rPr>
        <w:t xml:space="preserve"> </w:t>
      </w:r>
      <w:r w:rsidRPr="00097ABC">
        <w:rPr>
          <w:lang w:val="fr-FR"/>
        </w:rPr>
        <w:t>;</w:t>
      </w:r>
      <w:r>
        <w:rPr>
          <w:lang w:val="fr-FR"/>
        </w:rPr>
        <w:t xml:space="preserve"> </w:t>
      </w:r>
      <w:r w:rsidRPr="00097ABC">
        <w:rPr>
          <w:lang w:val="fr-FR"/>
        </w:rPr>
        <w:t>de</w:t>
      </w:r>
      <w:r>
        <w:rPr>
          <w:lang w:val="fr-FR"/>
        </w:rPr>
        <w:t xml:space="preserve"> </w:t>
      </w:r>
      <w:r w:rsidRPr="00097ABC">
        <w:rPr>
          <w:lang w:val="fr-FR"/>
        </w:rPr>
        <w:t>M.</w:t>
      </w:r>
      <w:r>
        <w:rPr>
          <w:lang w:val="fr-FR"/>
        </w:rPr>
        <w:t xml:space="preserve"> </w:t>
      </w:r>
      <w:proofErr w:type="spellStart"/>
      <w:r w:rsidRPr="00097ABC">
        <w:rPr>
          <w:lang w:val="fr-FR"/>
        </w:rPr>
        <w:t>Sagnac</w:t>
      </w:r>
      <w:proofErr w:type="spellEnd"/>
      <w:r w:rsidRPr="00097ABC">
        <w:rPr>
          <w:lang w:val="fr-FR"/>
        </w:rPr>
        <w:t>,</w:t>
      </w:r>
      <w:r>
        <w:rPr>
          <w:lang w:val="fr-FR"/>
        </w:rPr>
        <w:t xml:space="preserve"> </w:t>
      </w:r>
      <w:r w:rsidRPr="00097ABC">
        <w:rPr>
          <w:lang w:val="fr-FR"/>
        </w:rPr>
        <w:t>sur</w:t>
      </w:r>
      <w:r>
        <w:rPr>
          <w:lang w:val="fr-FR"/>
        </w:rPr>
        <w:t xml:space="preserve"> </w:t>
      </w:r>
      <w:r w:rsidRPr="00097ABC">
        <w:rPr>
          <w:lang w:val="fr-FR"/>
        </w:rPr>
        <w:t>les</w:t>
      </w:r>
      <w:r>
        <w:rPr>
          <w:lang w:val="fr-FR"/>
        </w:rPr>
        <w:t xml:space="preserve"> </w:t>
      </w:r>
      <w:r w:rsidRPr="00097ABC">
        <w:rPr>
          <w:lang w:val="fr-FR"/>
        </w:rPr>
        <w:t>illusions</w:t>
      </w:r>
      <w:r>
        <w:rPr>
          <w:lang w:val="fr-FR"/>
        </w:rPr>
        <w:t xml:space="preserve"> </w:t>
      </w:r>
      <w:r w:rsidRPr="00097ABC">
        <w:rPr>
          <w:lang w:val="fr-FR"/>
        </w:rPr>
        <w:t>de</w:t>
      </w:r>
      <w:r>
        <w:rPr>
          <w:lang w:val="fr-FR"/>
        </w:rPr>
        <w:t xml:space="preserve"> </w:t>
      </w:r>
      <w:r w:rsidRPr="00097ABC">
        <w:rPr>
          <w:lang w:val="fr-FR"/>
        </w:rPr>
        <w:t>pénombre qui accompagnent</w:t>
      </w:r>
      <w:r>
        <w:rPr>
          <w:lang w:val="fr-FR"/>
        </w:rPr>
        <w:t xml:space="preserve"> </w:t>
      </w:r>
      <w:r w:rsidRPr="00097ABC">
        <w:rPr>
          <w:lang w:val="fr-FR"/>
        </w:rPr>
        <w:t>l'action fluorescente</w:t>
      </w:r>
      <w:r>
        <w:rPr>
          <w:lang w:val="fr-FR"/>
        </w:rPr>
        <w:t xml:space="preserve"> </w:t>
      </w:r>
      <w:r w:rsidRPr="00097ABC">
        <w:rPr>
          <w:lang w:val="fr-FR"/>
        </w:rPr>
        <w:t>ou</w:t>
      </w:r>
      <w:r>
        <w:rPr>
          <w:lang w:val="fr-FR"/>
        </w:rPr>
        <w:t xml:space="preserve"> </w:t>
      </w:r>
      <w:r w:rsidRPr="00097ABC">
        <w:rPr>
          <w:lang w:val="fr-FR"/>
        </w:rPr>
        <w:t>photographique</w:t>
      </w:r>
      <w:r>
        <w:rPr>
          <w:lang w:val="fr-FR"/>
        </w:rPr>
        <w:t xml:space="preserve"> </w:t>
      </w:r>
      <w:r w:rsidRPr="00097ABC">
        <w:rPr>
          <w:lang w:val="fr-FR"/>
        </w:rPr>
        <w:t>de</w:t>
      </w:r>
      <w:r>
        <w:rPr>
          <w:lang w:val="fr-FR"/>
        </w:rPr>
        <w:t xml:space="preserve"> </w:t>
      </w:r>
      <w:r w:rsidRPr="00097ABC">
        <w:rPr>
          <w:lang w:val="fr-FR"/>
        </w:rPr>
        <w:t>ces rayons</w:t>
      </w:r>
      <w:r>
        <w:rPr>
          <w:lang w:val="fr-FR"/>
        </w:rPr>
        <w:t xml:space="preserve"> </w:t>
      </w:r>
      <w:r w:rsidRPr="00097ABC">
        <w:rPr>
          <w:lang w:val="fr-FR"/>
        </w:rPr>
        <w:t>;</w:t>
      </w:r>
      <w:r>
        <w:rPr>
          <w:lang w:val="fr-FR"/>
        </w:rPr>
        <w:t xml:space="preserve"> </w:t>
      </w:r>
      <w:r w:rsidRPr="00097ABC">
        <w:rPr>
          <w:lang w:val="fr-FR"/>
        </w:rPr>
        <w:t>de</w:t>
      </w:r>
      <w:r>
        <w:rPr>
          <w:lang w:val="fr-FR"/>
        </w:rPr>
        <w:t xml:space="preserve"> </w:t>
      </w:r>
      <w:r w:rsidRPr="00097ABC">
        <w:rPr>
          <w:lang w:val="fr-FR"/>
        </w:rPr>
        <w:t>MM.</w:t>
      </w:r>
      <w:r>
        <w:rPr>
          <w:lang w:val="fr-FR"/>
        </w:rPr>
        <w:t xml:space="preserve"> </w:t>
      </w:r>
      <w:r w:rsidRPr="00097ABC">
        <w:rPr>
          <w:lang w:val="fr-FR"/>
        </w:rPr>
        <w:t>Chappuis,</w:t>
      </w:r>
      <w:r>
        <w:rPr>
          <w:lang w:val="fr-FR"/>
        </w:rPr>
        <w:t xml:space="preserve"> </w:t>
      </w:r>
      <w:proofErr w:type="spellStart"/>
      <w:r w:rsidRPr="00097ABC">
        <w:rPr>
          <w:lang w:val="fr-FR"/>
        </w:rPr>
        <w:t>Colardeau</w:t>
      </w:r>
      <w:proofErr w:type="spellEnd"/>
      <w:r>
        <w:rPr>
          <w:lang w:val="fr-FR"/>
        </w:rPr>
        <w:t xml:space="preserve"> </w:t>
      </w:r>
      <w:r w:rsidRPr="00097ABC">
        <w:rPr>
          <w:lang w:val="fr-FR"/>
        </w:rPr>
        <w:t>et</w:t>
      </w:r>
      <w:r>
        <w:rPr>
          <w:lang w:val="fr-FR"/>
        </w:rPr>
        <w:t xml:space="preserve"> </w:t>
      </w:r>
      <w:r w:rsidRPr="00097ABC">
        <w:rPr>
          <w:lang w:val="fr-FR"/>
        </w:rPr>
        <w:t>Chabaud,</w:t>
      </w:r>
      <w:r>
        <w:rPr>
          <w:lang w:val="fr-FR"/>
        </w:rPr>
        <w:t xml:space="preserve"> </w:t>
      </w:r>
      <w:r w:rsidRPr="00097ABC">
        <w:rPr>
          <w:lang w:val="fr-FR"/>
        </w:rPr>
        <w:t>sur</w:t>
      </w:r>
      <w:r>
        <w:rPr>
          <w:lang w:val="fr-FR"/>
        </w:rPr>
        <w:t xml:space="preserve"> </w:t>
      </w:r>
      <w:r w:rsidRPr="00097ABC">
        <w:rPr>
          <w:lang w:val="fr-FR"/>
        </w:rPr>
        <w:t>la</w:t>
      </w:r>
      <w:r>
        <w:rPr>
          <w:lang w:val="fr-FR"/>
        </w:rPr>
        <w:t xml:space="preserve"> </w:t>
      </w:r>
      <w:r w:rsidRPr="00097ABC">
        <w:rPr>
          <w:lang w:val="fr-FR"/>
        </w:rPr>
        <w:t>technique</w:t>
      </w:r>
      <w:r>
        <w:rPr>
          <w:lang w:val="fr-FR"/>
        </w:rPr>
        <w:t xml:space="preserve"> </w:t>
      </w:r>
      <w:r w:rsidRPr="00097ABC">
        <w:rPr>
          <w:lang w:val="fr-FR"/>
        </w:rPr>
        <w:t>ou</w:t>
      </w:r>
      <w:r>
        <w:rPr>
          <w:lang w:val="fr-FR"/>
        </w:rPr>
        <w:t xml:space="preserve"> </w:t>
      </w:r>
      <w:r w:rsidRPr="00097ABC">
        <w:rPr>
          <w:lang w:val="fr-FR"/>
        </w:rPr>
        <w:t>les</w:t>
      </w:r>
      <w:r>
        <w:rPr>
          <w:lang w:val="fr-FR"/>
        </w:rPr>
        <w:t xml:space="preserve"> </w:t>
      </w:r>
      <w:r w:rsidRPr="00097ABC">
        <w:rPr>
          <w:lang w:val="fr-FR"/>
        </w:rPr>
        <w:t>applications des tubes</w:t>
      </w:r>
      <w:r>
        <w:rPr>
          <w:lang w:val="fr-FR"/>
        </w:rPr>
        <w:t xml:space="preserve"> </w:t>
      </w:r>
      <w:r w:rsidRPr="00097ABC">
        <w:rPr>
          <w:lang w:val="fr-FR"/>
        </w:rPr>
        <w:t>de</w:t>
      </w:r>
      <w:r>
        <w:rPr>
          <w:lang w:val="fr-FR"/>
        </w:rPr>
        <w:t xml:space="preserve"> </w:t>
      </w:r>
      <w:r w:rsidRPr="00097ABC">
        <w:rPr>
          <w:lang w:val="fr-FR"/>
        </w:rPr>
        <w:t>Crookes</w:t>
      </w:r>
      <w:r>
        <w:rPr>
          <w:lang w:val="fr-FR"/>
        </w:rPr>
        <w:t xml:space="preserve"> </w:t>
      </w:r>
      <w:r w:rsidRPr="00097ABC">
        <w:rPr>
          <w:lang w:val="fr-FR"/>
        </w:rPr>
        <w:t>et</w:t>
      </w:r>
      <w:r>
        <w:rPr>
          <w:lang w:val="fr-FR"/>
        </w:rPr>
        <w:t xml:space="preserve"> </w:t>
      </w:r>
      <w:r w:rsidRPr="00097ABC">
        <w:rPr>
          <w:lang w:val="fr-FR"/>
        </w:rPr>
        <w:t>des</w:t>
      </w:r>
      <w:r>
        <w:rPr>
          <w:lang w:val="fr-FR"/>
        </w:rPr>
        <w:t xml:space="preserve"> </w:t>
      </w:r>
      <w:r w:rsidRPr="00097ABC">
        <w:rPr>
          <w:lang w:val="fr-FR"/>
        </w:rPr>
        <w:t>photographies par</w:t>
      </w:r>
      <w:r>
        <w:rPr>
          <w:lang w:val="fr-FR"/>
        </w:rPr>
        <w:t xml:space="preserve"> </w:t>
      </w:r>
      <w:r w:rsidRPr="00097ABC">
        <w:rPr>
          <w:lang w:val="fr-FR"/>
        </w:rPr>
        <w:t>les</w:t>
      </w:r>
      <w:r>
        <w:rPr>
          <w:lang w:val="fr-FR"/>
        </w:rPr>
        <w:t xml:space="preserve"> </w:t>
      </w:r>
      <w:r w:rsidRPr="00097ABC">
        <w:rPr>
          <w:lang w:val="fr-FR"/>
        </w:rPr>
        <w:t>rayons</w:t>
      </w:r>
      <w:r>
        <w:rPr>
          <w:lang w:val="fr-FR"/>
        </w:rPr>
        <w:t xml:space="preserve"> </w:t>
      </w:r>
      <w:r w:rsidRPr="00097ABC">
        <w:rPr>
          <w:lang w:val="fr-FR"/>
        </w:rPr>
        <w:t>X,</w:t>
      </w:r>
      <w:r>
        <w:rPr>
          <w:lang w:val="fr-FR"/>
        </w:rPr>
        <w:t xml:space="preserve"> </w:t>
      </w:r>
      <w:r w:rsidRPr="00097ABC">
        <w:rPr>
          <w:lang w:val="fr-FR"/>
        </w:rPr>
        <w:t>dont</w:t>
      </w:r>
      <w:r>
        <w:rPr>
          <w:lang w:val="fr-FR"/>
        </w:rPr>
        <w:t xml:space="preserve"> </w:t>
      </w:r>
      <w:r w:rsidRPr="00097ABC">
        <w:rPr>
          <w:lang w:val="fr-FR"/>
        </w:rPr>
        <w:t>ils</w:t>
      </w:r>
      <w:r>
        <w:rPr>
          <w:lang w:val="fr-FR"/>
        </w:rPr>
        <w:t xml:space="preserve"> </w:t>
      </w:r>
      <w:r w:rsidRPr="00097ABC">
        <w:rPr>
          <w:lang w:val="fr-FR"/>
        </w:rPr>
        <w:t>vous ont présenté</w:t>
      </w:r>
      <w:r>
        <w:rPr>
          <w:lang w:val="fr-FR"/>
        </w:rPr>
        <w:t xml:space="preserve"> </w:t>
      </w:r>
      <w:r w:rsidRPr="00097ABC">
        <w:rPr>
          <w:lang w:val="fr-FR"/>
        </w:rPr>
        <w:t>de</w:t>
      </w:r>
      <w:r>
        <w:rPr>
          <w:lang w:val="fr-FR"/>
        </w:rPr>
        <w:t xml:space="preserve"> </w:t>
      </w:r>
      <w:r w:rsidRPr="00097ABC">
        <w:rPr>
          <w:lang w:val="fr-FR"/>
        </w:rPr>
        <w:t>si</w:t>
      </w:r>
      <w:r>
        <w:rPr>
          <w:lang w:val="fr-FR"/>
        </w:rPr>
        <w:t xml:space="preserve"> </w:t>
      </w:r>
      <w:r w:rsidRPr="00097ABC">
        <w:rPr>
          <w:lang w:val="fr-FR"/>
        </w:rPr>
        <w:t>remarquables exemples</w:t>
      </w:r>
      <w:r>
        <w:rPr>
          <w:lang w:val="fr-FR"/>
        </w:rPr>
        <w:t xml:space="preserve"> </w:t>
      </w:r>
      <w:r w:rsidRPr="00097ABC">
        <w:rPr>
          <w:lang w:val="fr-FR"/>
        </w:rPr>
        <w:t>;</w:t>
      </w:r>
      <w:r>
        <w:rPr>
          <w:lang w:val="fr-FR"/>
        </w:rPr>
        <w:t xml:space="preserve"> </w:t>
      </w:r>
      <w:r w:rsidRPr="00097ABC">
        <w:rPr>
          <w:lang w:val="fr-FR"/>
        </w:rPr>
        <w:t>de</w:t>
      </w:r>
      <w:r>
        <w:rPr>
          <w:lang w:val="fr-FR"/>
        </w:rPr>
        <w:t xml:space="preserve"> </w:t>
      </w:r>
      <w:r w:rsidRPr="00097ABC">
        <w:rPr>
          <w:lang w:val="fr-FR"/>
        </w:rPr>
        <w:t>M.</w:t>
      </w:r>
      <w:r w:rsidR="00211D94">
        <w:rPr>
          <w:lang w:val="fr-FR"/>
        </w:rPr>
        <w:t xml:space="preserve"> </w:t>
      </w:r>
      <w:r w:rsidRPr="00097ABC">
        <w:rPr>
          <w:lang w:val="fr-FR"/>
        </w:rPr>
        <w:t>Guillaume,</w:t>
      </w:r>
      <w:r>
        <w:rPr>
          <w:lang w:val="fr-FR"/>
        </w:rPr>
        <w:t xml:space="preserve"> </w:t>
      </w:r>
      <w:r w:rsidRPr="00097ABC">
        <w:rPr>
          <w:lang w:val="fr-FR"/>
        </w:rPr>
        <w:t>sur</w:t>
      </w:r>
      <w:r>
        <w:rPr>
          <w:lang w:val="fr-FR"/>
        </w:rPr>
        <w:t xml:space="preserve"> </w:t>
      </w:r>
      <w:r w:rsidRPr="00097ABC">
        <w:rPr>
          <w:lang w:val="fr-FR"/>
        </w:rPr>
        <w:t>la</w:t>
      </w:r>
      <w:r>
        <w:rPr>
          <w:lang w:val="fr-FR"/>
        </w:rPr>
        <w:t xml:space="preserve"> </w:t>
      </w:r>
      <w:r w:rsidRPr="00097ABC">
        <w:rPr>
          <w:lang w:val="fr-FR"/>
        </w:rPr>
        <w:t>coordination</w:t>
      </w:r>
      <w:r>
        <w:rPr>
          <w:lang w:val="fr-FR"/>
        </w:rPr>
        <w:t xml:space="preserve"> </w:t>
      </w:r>
      <w:r w:rsidRPr="00097ABC">
        <w:rPr>
          <w:lang w:val="fr-FR"/>
        </w:rPr>
        <w:t>et</w:t>
      </w:r>
      <w:r>
        <w:rPr>
          <w:lang w:val="fr-FR"/>
        </w:rPr>
        <w:t xml:space="preserve"> </w:t>
      </w:r>
      <w:r w:rsidRPr="00097ABC">
        <w:rPr>
          <w:lang w:val="fr-FR"/>
        </w:rPr>
        <w:t>l'interprétation</w:t>
      </w:r>
      <w:r>
        <w:rPr>
          <w:lang w:val="fr-FR"/>
        </w:rPr>
        <w:t xml:space="preserve"> </w:t>
      </w:r>
      <w:r w:rsidRPr="00097ABC">
        <w:rPr>
          <w:lang w:val="fr-FR"/>
        </w:rPr>
        <w:t>de</w:t>
      </w:r>
      <w:r>
        <w:rPr>
          <w:lang w:val="fr-FR"/>
        </w:rPr>
        <w:t xml:space="preserve"> </w:t>
      </w:r>
      <w:r w:rsidRPr="00097ABC">
        <w:rPr>
          <w:lang w:val="fr-FR"/>
        </w:rPr>
        <w:t>tant</w:t>
      </w:r>
      <w:r>
        <w:rPr>
          <w:lang w:val="fr-FR"/>
        </w:rPr>
        <w:t xml:space="preserve"> </w:t>
      </w:r>
      <w:r w:rsidRPr="00097ABC">
        <w:rPr>
          <w:lang w:val="fr-FR"/>
        </w:rPr>
        <w:t>de</w:t>
      </w:r>
      <w:r>
        <w:rPr>
          <w:lang w:val="fr-FR"/>
        </w:rPr>
        <w:t xml:space="preserve"> </w:t>
      </w:r>
      <w:r w:rsidRPr="00097ABC">
        <w:rPr>
          <w:lang w:val="fr-FR"/>
        </w:rPr>
        <w:t>résultats épars.</w:t>
      </w:r>
      <w:r>
        <w:rPr>
          <w:lang w:val="fr-FR"/>
        </w:rPr>
        <w:t xml:space="preserve"> </w:t>
      </w:r>
    </w:p>
    <w:p w14:paraId="35604B52" w14:textId="77777777" w:rsidR="00E657A5" w:rsidRDefault="00E657A5" w:rsidP="00171EBF">
      <w:pPr>
        <w:ind w:left="360"/>
        <w:rPr>
          <w:lang w:val="fr-FR"/>
        </w:rPr>
      </w:pPr>
    </w:p>
    <w:p w14:paraId="7AEB4412" w14:textId="4B627461" w:rsidR="00E657A5" w:rsidRDefault="00E657A5" w:rsidP="00171EBF">
      <w:pPr>
        <w:ind w:left="360"/>
        <w:rPr>
          <w:lang w:val="fr-FR"/>
        </w:rPr>
      </w:pPr>
      <w:r w:rsidRPr="0092073B">
        <w:rPr>
          <w:lang w:val="fr-FR"/>
        </w:rPr>
        <w:t>M.</w:t>
      </w:r>
      <w:r>
        <w:rPr>
          <w:lang w:val="fr-FR"/>
        </w:rPr>
        <w:t xml:space="preserve"> </w:t>
      </w:r>
      <w:r w:rsidRPr="0092073B">
        <w:rPr>
          <w:lang w:val="fr-FR"/>
        </w:rPr>
        <w:t>Becquerel</w:t>
      </w:r>
      <w:r>
        <w:rPr>
          <w:lang w:val="fr-FR"/>
        </w:rPr>
        <w:t xml:space="preserve"> </w:t>
      </w:r>
      <w:r w:rsidRPr="0092073B">
        <w:rPr>
          <w:lang w:val="fr-FR"/>
        </w:rPr>
        <w:t>a</w:t>
      </w:r>
      <w:r>
        <w:rPr>
          <w:lang w:val="fr-FR"/>
        </w:rPr>
        <w:t xml:space="preserve"> </w:t>
      </w:r>
      <w:r w:rsidRPr="0092073B">
        <w:rPr>
          <w:lang w:val="fr-FR"/>
        </w:rPr>
        <w:t>découvert</w:t>
      </w:r>
      <w:r>
        <w:rPr>
          <w:lang w:val="fr-FR"/>
        </w:rPr>
        <w:t xml:space="preserve"> </w:t>
      </w:r>
      <w:r w:rsidRPr="0092073B">
        <w:rPr>
          <w:lang w:val="fr-FR"/>
        </w:rPr>
        <w:t>de</w:t>
      </w:r>
      <w:r>
        <w:rPr>
          <w:lang w:val="fr-FR"/>
        </w:rPr>
        <w:t xml:space="preserve"> </w:t>
      </w:r>
      <w:r w:rsidRPr="0092073B">
        <w:rPr>
          <w:lang w:val="fr-FR"/>
        </w:rPr>
        <w:t>nouveaux rayons jouissant</w:t>
      </w:r>
      <w:r>
        <w:rPr>
          <w:lang w:val="fr-FR"/>
        </w:rPr>
        <w:t xml:space="preserve"> </w:t>
      </w:r>
      <w:r w:rsidRPr="0092073B">
        <w:rPr>
          <w:lang w:val="fr-FR"/>
        </w:rPr>
        <w:t>de</w:t>
      </w:r>
      <w:r>
        <w:rPr>
          <w:lang w:val="fr-FR"/>
        </w:rPr>
        <w:t xml:space="preserve"> </w:t>
      </w:r>
      <w:r w:rsidRPr="0092073B">
        <w:rPr>
          <w:lang w:val="fr-FR"/>
        </w:rPr>
        <w:t>propriétés analogues</w:t>
      </w:r>
      <w:r>
        <w:rPr>
          <w:lang w:val="fr-FR"/>
        </w:rPr>
        <w:t xml:space="preserve"> </w:t>
      </w:r>
      <w:r w:rsidRPr="0092073B">
        <w:rPr>
          <w:lang w:val="fr-FR"/>
        </w:rPr>
        <w:t>à</w:t>
      </w:r>
      <w:r>
        <w:rPr>
          <w:lang w:val="fr-FR"/>
        </w:rPr>
        <w:t xml:space="preserve"> </w:t>
      </w:r>
      <w:r w:rsidRPr="0092073B">
        <w:rPr>
          <w:lang w:val="fr-FR"/>
        </w:rPr>
        <w:t>celle</w:t>
      </w:r>
      <w:r w:rsidR="00AD50AC">
        <w:rPr>
          <w:lang w:val="fr-FR"/>
        </w:rPr>
        <w:t>s</w:t>
      </w:r>
      <w:r w:rsidRPr="0092073B">
        <w:rPr>
          <w:lang w:val="fr-FR"/>
        </w:rPr>
        <w:t xml:space="preserve"> des rayons</w:t>
      </w:r>
      <w:r>
        <w:rPr>
          <w:lang w:val="fr-FR"/>
        </w:rPr>
        <w:t xml:space="preserve"> </w:t>
      </w:r>
      <w:r w:rsidRPr="0092073B">
        <w:rPr>
          <w:lang w:val="fr-FR"/>
        </w:rPr>
        <w:t>X,</w:t>
      </w:r>
      <w:r>
        <w:rPr>
          <w:lang w:val="fr-FR"/>
        </w:rPr>
        <w:t xml:space="preserve"> </w:t>
      </w:r>
      <w:r w:rsidRPr="0092073B">
        <w:rPr>
          <w:lang w:val="fr-FR"/>
        </w:rPr>
        <w:t>mais émis, dans des conditions toutes différentes,</w:t>
      </w:r>
      <w:r>
        <w:rPr>
          <w:lang w:val="fr-FR"/>
        </w:rPr>
        <w:t xml:space="preserve"> </w:t>
      </w:r>
      <w:r w:rsidRPr="0092073B">
        <w:rPr>
          <w:lang w:val="fr-FR"/>
        </w:rPr>
        <w:t>par certains corps phosphorescents.</w:t>
      </w:r>
      <w:r>
        <w:rPr>
          <w:lang w:val="fr-FR"/>
        </w:rPr>
        <w:t xml:space="preserve"> </w:t>
      </w:r>
      <w:r w:rsidRPr="0092073B">
        <w:rPr>
          <w:lang w:val="fr-FR"/>
        </w:rPr>
        <w:t>Il</w:t>
      </w:r>
      <w:r>
        <w:rPr>
          <w:lang w:val="fr-FR"/>
        </w:rPr>
        <w:t xml:space="preserve"> </w:t>
      </w:r>
      <w:r w:rsidRPr="0092073B">
        <w:rPr>
          <w:lang w:val="fr-FR"/>
        </w:rPr>
        <w:t>a</w:t>
      </w:r>
      <w:r>
        <w:rPr>
          <w:lang w:val="fr-FR"/>
        </w:rPr>
        <w:t xml:space="preserve"> </w:t>
      </w:r>
      <w:r w:rsidRPr="0092073B">
        <w:rPr>
          <w:lang w:val="fr-FR"/>
        </w:rPr>
        <w:t>ainsi contribué,</w:t>
      </w:r>
      <w:r>
        <w:rPr>
          <w:lang w:val="fr-FR"/>
        </w:rPr>
        <w:t xml:space="preserve"> </w:t>
      </w:r>
      <w:r w:rsidRPr="0092073B">
        <w:rPr>
          <w:lang w:val="fr-FR"/>
        </w:rPr>
        <w:t>pour une large part,</w:t>
      </w:r>
      <w:r>
        <w:rPr>
          <w:lang w:val="fr-FR"/>
        </w:rPr>
        <w:t xml:space="preserve"> </w:t>
      </w:r>
      <w:r w:rsidRPr="0092073B">
        <w:rPr>
          <w:lang w:val="fr-FR"/>
        </w:rPr>
        <w:t>aux progrès</w:t>
      </w:r>
      <w:r>
        <w:rPr>
          <w:lang w:val="fr-FR"/>
        </w:rPr>
        <w:t xml:space="preserve"> </w:t>
      </w:r>
      <w:r w:rsidRPr="0092073B">
        <w:rPr>
          <w:lang w:val="fr-FR"/>
        </w:rPr>
        <w:t>de</w:t>
      </w:r>
      <w:r>
        <w:rPr>
          <w:lang w:val="fr-FR"/>
        </w:rPr>
        <w:t xml:space="preserve"> </w:t>
      </w:r>
      <w:r w:rsidRPr="0092073B">
        <w:rPr>
          <w:lang w:val="fr-FR"/>
        </w:rPr>
        <w:t>la</w:t>
      </w:r>
      <w:r>
        <w:rPr>
          <w:lang w:val="fr-FR"/>
        </w:rPr>
        <w:t xml:space="preserve"> </w:t>
      </w:r>
      <w:r w:rsidRPr="0092073B">
        <w:rPr>
          <w:lang w:val="fr-FR"/>
        </w:rPr>
        <w:t>science dans</w:t>
      </w:r>
      <w:r>
        <w:rPr>
          <w:lang w:val="fr-FR"/>
        </w:rPr>
        <w:t xml:space="preserve"> </w:t>
      </w:r>
      <w:r w:rsidRPr="0092073B">
        <w:rPr>
          <w:lang w:val="fr-FR"/>
        </w:rPr>
        <w:t>ces régions presque inexplorées</w:t>
      </w:r>
      <w:r>
        <w:rPr>
          <w:lang w:val="fr-FR"/>
        </w:rPr>
        <w:t xml:space="preserve"> </w:t>
      </w:r>
      <w:r w:rsidRPr="0092073B">
        <w:rPr>
          <w:lang w:val="fr-FR"/>
        </w:rPr>
        <w:t>de</w:t>
      </w:r>
      <w:r>
        <w:rPr>
          <w:lang w:val="fr-FR"/>
        </w:rPr>
        <w:t xml:space="preserve"> </w:t>
      </w:r>
      <w:r w:rsidRPr="0092073B">
        <w:rPr>
          <w:lang w:val="fr-FR"/>
        </w:rPr>
        <w:t>la</w:t>
      </w:r>
      <w:r>
        <w:rPr>
          <w:lang w:val="fr-FR"/>
        </w:rPr>
        <w:t xml:space="preserve"> </w:t>
      </w:r>
      <w:r w:rsidRPr="0092073B">
        <w:rPr>
          <w:lang w:val="fr-FR"/>
        </w:rPr>
        <w:t>physique.</w:t>
      </w:r>
      <w:r>
        <w:rPr>
          <w:lang w:val="fr-FR"/>
        </w:rPr>
        <w:t xml:space="preserve"> </w:t>
      </w:r>
      <w:bookmarkEnd w:id="5"/>
    </w:p>
    <w:p w14:paraId="236FAC4B" w14:textId="0E317066" w:rsidR="00E657A5" w:rsidRDefault="00E657A5" w:rsidP="00E657A5">
      <w:pPr>
        <w:rPr>
          <w:lang w:val="fr-FR"/>
        </w:rPr>
      </w:pPr>
    </w:p>
    <w:p w14:paraId="6F120F9E" w14:textId="22EE0DCC" w:rsidR="00F57346" w:rsidRDefault="00E657A5" w:rsidP="00E657A5">
      <w:pPr>
        <w:spacing w:line="480" w:lineRule="auto"/>
        <w:rPr>
          <w:lang w:val="fr-FR"/>
        </w:rPr>
      </w:pPr>
      <w:r>
        <w:rPr>
          <w:lang w:val="fr-FR"/>
        </w:rPr>
        <w:lastRenderedPageBreak/>
        <w:t>L</w:t>
      </w:r>
      <w:r w:rsidR="00AD1DC4">
        <w:rPr>
          <w:lang w:val="fr-FR"/>
        </w:rPr>
        <w:t xml:space="preserve">a contribution de </w:t>
      </w:r>
      <w:proofErr w:type="spellStart"/>
      <w:r w:rsidR="00AD1DC4">
        <w:rPr>
          <w:lang w:val="fr-FR"/>
        </w:rPr>
        <w:t>Sagnac</w:t>
      </w:r>
      <w:proofErr w:type="spellEnd"/>
      <w:r w:rsidR="00AD1DC4">
        <w:rPr>
          <w:lang w:val="fr-FR"/>
        </w:rPr>
        <w:t xml:space="preserve"> incluse</w:t>
      </w:r>
      <w:r>
        <w:rPr>
          <w:lang w:val="fr-FR"/>
        </w:rPr>
        <w:t xml:space="preserve"> dans ce bilan enthousiaste de </w:t>
      </w:r>
      <w:proofErr w:type="spellStart"/>
      <w:r>
        <w:rPr>
          <w:lang w:val="fr-FR"/>
        </w:rPr>
        <w:t>Bouty</w:t>
      </w:r>
      <w:proofErr w:type="spellEnd"/>
      <w:r>
        <w:rPr>
          <w:lang w:val="fr-FR"/>
        </w:rPr>
        <w:t xml:space="preserve"> </w:t>
      </w:r>
      <w:r w:rsidR="00AD1DC4">
        <w:rPr>
          <w:lang w:val="fr-FR"/>
        </w:rPr>
        <w:t>est</w:t>
      </w:r>
      <w:r>
        <w:rPr>
          <w:lang w:val="fr-FR"/>
        </w:rPr>
        <w:t xml:space="preserve"> l'objet d</w:t>
      </w:r>
      <w:r w:rsidR="00AD1DC4">
        <w:rPr>
          <w:lang w:val="fr-FR"/>
        </w:rPr>
        <w:t>e la première</w:t>
      </w:r>
      <w:r>
        <w:rPr>
          <w:lang w:val="fr-FR"/>
        </w:rPr>
        <w:t xml:space="preserve"> communication </w:t>
      </w:r>
      <w:r w:rsidR="00AD1DC4">
        <w:rPr>
          <w:lang w:val="fr-FR"/>
        </w:rPr>
        <w:t>de l'année</w:t>
      </w:r>
      <w:r>
        <w:rPr>
          <w:lang w:val="fr-FR"/>
        </w:rPr>
        <w:t xml:space="preserve">. Georges </w:t>
      </w:r>
      <w:proofErr w:type="spellStart"/>
      <w:r>
        <w:rPr>
          <w:lang w:val="fr-FR"/>
        </w:rPr>
        <w:t>Sagnac</w:t>
      </w:r>
      <w:proofErr w:type="spellEnd"/>
      <w:r>
        <w:rPr>
          <w:lang w:val="fr-FR"/>
        </w:rPr>
        <w:t>, alors</w:t>
      </w:r>
      <w:r w:rsidR="00DB1ABE">
        <w:rPr>
          <w:lang w:val="fr-FR"/>
        </w:rPr>
        <w:t xml:space="preserve"> agrégé préparateur à l'École normale, </w:t>
      </w:r>
      <w:r w:rsidR="00AD1DC4">
        <w:rPr>
          <w:lang w:val="fr-FR"/>
        </w:rPr>
        <w:t xml:space="preserve">y </w:t>
      </w:r>
      <w:r w:rsidR="00DB1ABE">
        <w:rPr>
          <w:lang w:val="fr-FR"/>
        </w:rPr>
        <w:t>montre que la diffraction des rayons X prétendument observée par certains de ses collègues n'est en fait qu'une illusion de pénombre, liée à la propagation rectiligne des rayons X et à l'étendue</w:t>
      </w:r>
      <w:r w:rsidR="00AD1DC4">
        <w:rPr>
          <w:lang w:val="fr-FR"/>
        </w:rPr>
        <w:t xml:space="preserve"> finie</w:t>
      </w:r>
      <w:r w:rsidR="00DB1ABE">
        <w:rPr>
          <w:lang w:val="fr-FR"/>
        </w:rPr>
        <w:t xml:space="preserve"> de leur source. </w:t>
      </w:r>
      <w:r w:rsidR="008B526F">
        <w:rPr>
          <w:lang w:val="fr-FR"/>
        </w:rPr>
        <w:t xml:space="preserve">Le 19 février, </w:t>
      </w:r>
      <w:r w:rsidR="00DB1ABE">
        <w:rPr>
          <w:lang w:val="fr-FR"/>
        </w:rPr>
        <w:t xml:space="preserve">Benoist présente une étude </w:t>
      </w:r>
      <w:r w:rsidR="006210DA">
        <w:rPr>
          <w:lang w:val="fr-FR"/>
        </w:rPr>
        <w:t xml:space="preserve">électrométrique </w:t>
      </w:r>
      <w:r w:rsidR="00DB1ABE">
        <w:rPr>
          <w:lang w:val="fr-FR"/>
        </w:rPr>
        <w:t>de l'absorption des rayons X par diverses subs</w:t>
      </w:r>
      <w:r w:rsidR="006210DA">
        <w:rPr>
          <w:lang w:val="fr-FR"/>
        </w:rPr>
        <w:t xml:space="preserve">tances. </w:t>
      </w:r>
      <w:r w:rsidR="001A6106">
        <w:rPr>
          <w:lang w:val="fr-FR"/>
        </w:rPr>
        <w:t>Le constructeur d'instruments Arthur Radiguet annonce sa découverte d'une lumière induite par l'impact des rayons X sur le verre. Guillaume en déduit que la luminescence du verre lors de l'impact des rayons cathodiques est probablement un effet secondaire de l'émission X lors de cet impact.</w:t>
      </w:r>
      <w:r w:rsidR="00F57346">
        <w:rPr>
          <w:rStyle w:val="FootnoteReference"/>
          <w:lang w:val="fr-FR"/>
        </w:rPr>
        <w:footnoteReference w:id="23"/>
      </w:r>
      <w:r w:rsidR="001A6106">
        <w:rPr>
          <w:lang w:val="fr-FR"/>
        </w:rPr>
        <w:t xml:space="preserve"> </w:t>
      </w:r>
    </w:p>
    <w:p w14:paraId="164F0B23" w14:textId="3BA128FB" w:rsidR="000E29A6" w:rsidRDefault="008B526F" w:rsidP="00F57346">
      <w:pPr>
        <w:spacing w:line="480" w:lineRule="auto"/>
        <w:ind w:firstLine="720"/>
        <w:rPr>
          <w:lang w:val="fr-FR"/>
        </w:rPr>
      </w:pPr>
      <w:r>
        <w:rPr>
          <w:lang w:val="fr-FR"/>
        </w:rPr>
        <w:t xml:space="preserve">Lors de la séance du 19 mars, </w:t>
      </w:r>
      <w:r w:rsidR="006210DA">
        <w:rPr>
          <w:lang w:val="fr-FR"/>
        </w:rPr>
        <w:t xml:space="preserve">Jean Perrin introduit, dans l'étude de la décharge électrique par les rayons X, la distinction entre "l'effet gaz" qu'il a découvert et "l'effet métal" découvert par Benoist et </w:t>
      </w:r>
      <w:proofErr w:type="spellStart"/>
      <w:r w:rsidR="006210DA">
        <w:rPr>
          <w:lang w:val="fr-FR"/>
        </w:rPr>
        <w:t>Hurmuzescu</w:t>
      </w:r>
      <w:proofErr w:type="spellEnd"/>
      <w:r w:rsidR="006210DA">
        <w:rPr>
          <w:lang w:val="fr-FR"/>
        </w:rPr>
        <w:t xml:space="preserve">. </w:t>
      </w:r>
      <w:r w:rsidR="001A6106">
        <w:rPr>
          <w:lang w:val="fr-FR"/>
        </w:rPr>
        <w:t xml:space="preserve">Il s'ensuit une discussion avec Benoist sur la validité de la loi de la racine carré de la densité pour l'effet métal. </w:t>
      </w:r>
      <w:r w:rsidR="006210DA">
        <w:rPr>
          <w:lang w:val="fr-FR"/>
        </w:rPr>
        <w:t xml:space="preserve">D'une part, les rayons X peuvent ioniser un gaz loin de toute surface métallique, d'autre part </w:t>
      </w:r>
      <w:r>
        <w:rPr>
          <w:lang w:val="fr-FR"/>
        </w:rPr>
        <w:t xml:space="preserve">leur impact sur une surface métallique provoque une ionisation des molécules contiguës. </w:t>
      </w:r>
      <w:r w:rsidR="003845CB">
        <w:rPr>
          <w:lang w:val="fr-FR"/>
        </w:rPr>
        <w:t>Le 16 juillet, Raveau rapporte que Röntgen a observé une radiation secondaire de l'air soumis au</w:t>
      </w:r>
      <w:r w:rsidR="00E72428">
        <w:rPr>
          <w:lang w:val="fr-FR"/>
        </w:rPr>
        <w:t>x</w:t>
      </w:r>
      <w:r w:rsidR="003845CB">
        <w:rPr>
          <w:lang w:val="fr-FR"/>
        </w:rPr>
        <w:t xml:space="preserve"> rayons X, qu'il juge que les rayons cathodiques et les rayons X sont fondamentalement de même nature et que la production des rayons X à l'anticathode est un genre de fluorescence. </w:t>
      </w:r>
      <w:proofErr w:type="spellStart"/>
      <w:r w:rsidR="003845CB">
        <w:rPr>
          <w:lang w:val="fr-FR"/>
        </w:rPr>
        <w:t>Sagnac</w:t>
      </w:r>
      <w:proofErr w:type="spellEnd"/>
      <w:r w:rsidR="003845CB">
        <w:rPr>
          <w:lang w:val="fr-FR"/>
        </w:rPr>
        <w:t xml:space="preserve"> fait alors remarquer que le rayonn</w:t>
      </w:r>
      <w:r w:rsidR="000E29A6">
        <w:rPr>
          <w:lang w:val="fr-FR"/>
        </w:rPr>
        <w:t>e</w:t>
      </w:r>
      <w:r w:rsidR="003845CB">
        <w:rPr>
          <w:lang w:val="fr-FR"/>
        </w:rPr>
        <w:t>ment secondaire de Röntgen ne saurait être identique aux rayons X, point qu'il développera lors de la séance du 1</w:t>
      </w:r>
      <w:r w:rsidR="00241FBA">
        <w:rPr>
          <w:lang w:val="fr-FR"/>
        </w:rPr>
        <w:t xml:space="preserve">7 décembre. </w:t>
      </w:r>
      <w:r w:rsidR="000E29A6">
        <w:rPr>
          <w:lang w:val="fr-FR"/>
        </w:rPr>
        <w:t>En cette fin d'année, il</w:t>
      </w:r>
      <w:r w:rsidR="00241FBA">
        <w:rPr>
          <w:lang w:val="fr-FR"/>
        </w:rPr>
        <w:t xml:space="preserve"> présente de nouvelles expériences montrant que le pouvoir de pénétration des rayons secondaires émis lors de l'impact des rayons X sur un métal dépend de la nature de ce métal. Il pense aussi que l'effet de ces rayons secondaires sur le gaz </w:t>
      </w:r>
      <w:r w:rsidR="00241FBA">
        <w:rPr>
          <w:lang w:val="fr-FR"/>
        </w:rPr>
        <w:lastRenderedPageBreak/>
        <w:t>environnant doi</w:t>
      </w:r>
      <w:r w:rsidR="000E29A6">
        <w:rPr>
          <w:lang w:val="fr-FR"/>
        </w:rPr>
        <w:t>t se</w:t>
      </w:r>
      <w:r w:rsidR="00241FBA">
        <w:rPr>
          <w:lang w:val="fr-FR"/>
        </w:rPr>
        <w:t xml:space="preserve"> substituer à l'effet métal de Perrin. Quant à la nature de ces nouveaux rayons, il imagine un rayonnement électromagnétique de longueur d'onde intermédiaire entre celles des rayons X et celle des rayons ultra-violets.</w:t>
      </w:r>
      <w:r w:rsidR="000E29A6" w:rsidRPr="000E29A6">
        <w:rPr>
          <w:lang w:val="fr-FR"/>
        </w:rPr>
        <w:t xml:space="preserve"> </w:t>
      </w:r>
      <w:r w:rsidR="000E29A6">
        <w:rPr>
          <w:lang w:val="fr-FR"/>
        </w:rPr>
        <w:t>La production des rayons secondaires serait alors un genre de fluorescence.</w:t>
      </w:r>
      <w:r w:rsidR="000E29A6">
        <w:rPr>
          <w:rStyle w:val="FootnoteReference"/>
          <w:lang w:val="fr-FR"/>
        </w:rPr>
        <w:footnoteReference w:id="24"/>
      </w:r>
    </w:p>
    <w:p w14:paraId="19B1A08B" w14:textId="31D9FB0E" w:rsidR="00E657A5" w:rsidRDefault="00C2029D" w:rsidP="00F57346">
      <w:pPr>
        <w:spacing w:line="480" w:lineRule="auto"/>
        <w:ind w:firstLine="720"/>
        <w:rPr>
          <w:lang w:val="fr-FR"/>
        </w:rPr>
      </w:pPr>
      <w:r>
        <w:rPr>
          <w:lang w:val="fr-FR"/>
        </w:rPr>
        <w:t>Les rayons uraniques sont relativement peu discutés en cette année 1897. Becquerel expose seulement quelques effets électriques de ces rayons, comparables à ceux des rayons X. Mais une nouvelle découverte, celle de l'effet Zeeman, est présentée par Alfred Cornu</w:t>
      </w:r>
      <w:r w:rsidR="00984E53">
        <w:rPr>
          <w:lang w:val="fr-FR"/>
        </w:rPr>
        <w:t>, professeur de physique expérimentale à l'École polytechnique,</w:t>
      </w:r>
      <w:r>
        <w:rPr>
          <w:lang w:val="fr-FR"/>
        </w:rPr>
        <w:t xml:space="preserve"> lors de la Séance du 5 novembre. Grand spécialiste de l'optique, Cornu améliore considérablement la précision de</w:t>
      </w:r>
      <w:r w:rsidR="00F56125">
        <w:rPr>
          <w:lang w:val="fr-FR"/>
        </w:rPr>
        <w:t>s</w:t>
      </w:r>
      <w:r>
        <w:rPr>
          <w:lang w:val="fr-FR"/>
        </w:rPr>
        <w:t xml:space="preserve"> observations de Zeeman, et il propose </w:t>
      </w:r>
      <w:r w:rsidR="0099019E">
        <w:rPr>
          <w:lang w:val="fr-FR"/>
        </w:rPr>
        <w:t>sa</w:t>
      </w:r>
      <w:r>
        <w:rPr>
          <w:lang w:val="fr-FR"/>
        </w:rPr>
        <w:t xml:space="preserve"> propre interprétation "cinématique" du phénomène</w:t>
      </w:r>
      <w:r w:rsidR="0099019E">
        <w:rPr>
          <w:lang w:val="fr-FR"/>
        </w:rPr>
        <w:t>: une lumière polarisée rectilignement dans l'axe du c</w:t>
      </w:r>
      <w:r w:rsidR="00C276C9">
        <w:rPr>
          <w:lang w:val="fr-FR"/>
        </w:rPr>
        <w:t>hamp magnétique n'est pas affectée par ce champ; la fréquence d'un</w:t>
      </w:r>
      <w:r w:rsidR="00F56125">
        <w:rPr>
          <w:lang w:val="fr-FR"/>
        </w:rPr>
        <w:t>e</w:t>
      </w:r>
      <w:r w:rsidR="00C276C9">
        <w:rPr>
          <w:lang w:val="fr-FR"/>
        </w:rPr>
        <w:t xml:space="preserve"> lumière polarisée circulairement autour du même </w:t>
      </w:r>
      <w:r w:rsidR="00F56125">
        <w:rPr>
          <w:lang w:val="fr-FR"/>
        </w:rPr>
        <w:t xml:space="preserve">axe </w:t>
      </w:r>
      <w:r w:rsidR="00C276C9">
        <w:rPr>
          <w:lang w:val="fr-FR"/>
        </w:rPr>
        <w:t>est modifiée, positivement si la rotation de la polarisation de fait dans le même sens que le courant du solénoïde produisant le champ, négativement dans le cas contraire. Il ne fait que brièvement mention à la théorie "électrochimique" de Lorentz. Lors de la même séance, Broca rapporte qu'aucun déplacement de fréquence n'a lieu quand le champ agit sur le milieu de propagation de la lumière et non sur la source lumineuse.</w:t>
      </w:r>
      <w:r w:rsidR="000E29A6">
        <w:rPr>
          <w:rStyle w:val="FootnoteReference"/>
          <w:lang w:val="fr-FR"/>
        </w:rPr>
        <w:footnoteReference w:id="25"/>
      </w:r>
      <w:r w:rsidR="00C276C9">
        <w:rPr>
          <w:lang w:val="fr-FR"/>
        </w:rPr>
        <w:t xml:space="preserve"> </w:t>
      </w:r>
    </w:p>
    <w:p w14:paraId="319EBBDC" w14:textId="78756A86" w:rsidR="00C276C9" w:rsidRDefault="00C276C9" w:rsidP="00E657A5">
      <w:pPr>
        <w:spacing w:line="480" w:lineRule="auto"/>
        <w:rPr>
          <w:lang w:val="fr-FR"/>
        </w:rPr>
      </w:pPr>
      <w:r>
        <w:rPr>
          <w:lang w:val="fr-FR"/>
        </w:rPr>
        <w:tab/>
        <w:t xml:space="preserve">L'année suivante, le </w:t>
      </w:r>
      <w:r w:rsidR="00E127A1">
        <w:rPr>
          <w:lang w:val="fr-FR"/>
        </w:rPr>
        <w:t>18 mars 1898</w:t>
      </w:r>
      <w:r>
        <w:rPr>
          <w:lang w:val="fr-FR"/>
        </w:rPr>
        <w:t xml:space="preserve">, </w:t>
      </w:r>
      <w:r w:rsidR="00E127A1">
        <w:rPr>
          <w:lang w:val="fr-FR"/>
        </w:rPr>
        <w:t>Broca s'inspire</w:t>
      </w:r>
      <w:r w:rsidR="003A35E9">
        <w:rPr>
          <w:lang w:val="fr-FR"/>
        </w:rPr>
        <w:t xml:space="preserve"> vaguement</w:t>
      </w:r>
      <w:r w:rsidR="00E127A1">
        <w:rPr>
          <w:lang w:val="fr-FR"/>
        </w:rPr>
        <w:t xml:space="preserve"> de la conception de Lorentz de l'effet Ze</w:t>
      </w:r>
      <w:r w:rsidR="003A35E9">
        <w:rPr>
          <w:lang w:val="fr-FR"/>
        </w:rPr>
        <w:t>e</w:t>
      </w:r>
      <w:r w:rsidR="00E127A1">
        <w:rPr>
          <w:lang w:val="fr-FR"/>
        </w:rPr>
        <w:t>man, basée sur l</w:t>
      </w:r>
      <w:r w:rsidR="00F56125">
        <w:rPr>
          <w:lang w:val="fr-FR"/>
        </w:rPr>
        <w:t>'altération du mouvement</w:t>
      </w:r>
      <w:r w:rsidR="00E127A1">
        <w:rPr>
          <w:lang w:val="fr-FR"/>
        </w:rPr>
        <w:t xml:space="preserve"> des ions</w:t>
      </w:r>
      <w:r w:rsidR="003A35E9">
        <w:rPr>
          <w:lang w:val="fr-FR"/>
        </w:rPr>
        <w:t xml:space="preserve"> </w:t>
      </w:r>
      <w:r w:rsidR="00F56125">
        <w:rPr>
          <w:lang w:val="fr-FR"/>
        </w:rPr>
        <w:t>intra-atomiques dans le champ magnétique</w:t>
      </w:r>
      <w:r w:rsidR="003A35E9">
        <w:rPr>
          <w:lang w:val="fr-FR"/>
        </w:rPr>
        <w:t>, pour imaginer et vérifier un effet analogue du champ magnétique sur les rayons cathodiques</w:t>
      </w:r>
      <w:r w:rsidR="00D01DFA">
        <w:rPr>
          <w:lang w:val="fr-FR"/>
        </w:rPr>
        <w:t xml:space="preserve"> </w:t>
      </w:r>
      <w:r w:rsidR="003A35E9">
        <w:rPr>
          <w:lang w:val="fr-FR"/>
        </w:rPr>
        <w:t xml:space="preserve">: selon lui une partie </w:t>
      </w:r>
      <w:proofErr w:type="spellStart"/>
      <w:r w:rsidR="003A35E9">
        <w:rPr>
          <w:lang w:val="fr-FR"/>
        </w:rPr>
        <w:t>des</w:t>
      </w:r>
      <w:proofErr w:type="spellEnd"/>
      <w:r w:rsidR="003A35E9">
        <w:rPr>
          <w:lang w:val="fr-FR"/>
        </w:rPr>
        <w:t xml:space="preserve"> ces rayons s'enroulent autour des lignes de forces magnétiques mais une autre suit ces lignes de force, en analogie avec l'absence de déplacement </w:t>
      </w:r>
      <w:r w:rsidR="003A35E9">
        <w:rPr>
          <w:lang w:val="fr-FR"/>
        </w:rPr>
        <w:lastRenderedPageBreak/>
        <w:t xml:space="preserve">Zeeman pour la lumière polarisée parallèlement aux lignes de force. </w:t>
      </w:r>
      <w:proofErr w:type="spellStart"/>
      <w:r w:rsidR="003A35E9">
        <w:rPr>
          <w:lang w:val="fr-FR"/>
        </w:rPr>
        <w:t>S</w:t>
      </w:r>
      <w:r w:rsidR="00F845D6">
        <w:rPr>
          <w:lang w:val="fr-FR"/>
        </w:rPr>
        <w:t>agnac</w:t>
      </w:r>
      <w:proofErr w:type="spellEnd"/>
      <w:r w:rsidR="00F845D6">
        <w:rPr>
          <w:lang w:val="fr-FR"/>
        </w:rPr>
        <w:t xml:space="preserve"> poursuit l'exposé de ses expériences sur la fluorescence des rayons X et il est élu membre de la Société le 2 décembre. Curieusement, aucune mention n'est faite cette année-là du "corpuscule" de J. J. Thomson ou des "atomes d'électricité" de Wiechert. Mais </w:t>
      </w:r>
      <w:r w:rsidR="00C76A48">
        <w:rPr>
          <w:lang w:val="fr-FR"/>
        </w:rPr>
        <w:t xml:space="preserve">Paul </w:t>
      </w:r>
      <w:r w:rsidR="00F845D6">
        <w:rPr>
          <w:lang w:val="fr-FR"/>
        </w:rPr>
        <w:t>Villard, qui s'était déjà fait remarquer</w:t>
      </w:r>
      <w:r w:rsidR="0085544A">
        <w:rPr>
          <w:lang w:val="fr-FR"/>
        </w:rPr>
        <w:t xml:space="preserve"> au laboratoire de chimie de l'École normale</w:t>
      </w:r>
      <w:r w:rsidR="00F845D6">
        <w:rPr>
          <w:lang w:val="fr-FR"/>
        </w:rPr>
        <w:t xml:space="preserve"> par des améliorations apportées aux tubes de Crookes, donne trois exposés, le 21 janvier, le 4 mars et le 20 mai, sur ses nombreuses expériences concernant les rayons cathodiques. Il y démontre l'existence d'un "afflux positif" de matière impactant la cathode</w:t>
      </w:r>
      <w:r w:rsidR="00D01DFA">
        <w:rPr>
          <w:lang w:val="fr-FR"/>
        </w:rPr>
        <w:t>. Il avance</w:t>
      </w:r>
      <w:r w:rsidR="00F845D6">
        <w:rPr>
          <w:lang w:val="fr-FR"/>
        </w:rPr>
        <w:t xml:space="preserve"> que les rayons cathodiques semblent partir du lieu d'impact de l'afflux, que l'hydrogène est le seul gaz susceptible de subsister dans ses tubes évacués et</w:t>
      </w:r>
      <w:r w:rsidR="00A32B6C">
        <w:rPr>
          <w:lang w:val="fr-FR"/>
        </w:rPr>
        <w:t xml:space="preserve"> que l'efflux et les rayons cathodiques ont tous deux un effet chimique réducteur</w:t>
      </w:r>
      <w:r w:rsidR="00D01DFA">
        <w:rPr>
          <w:lang w:val="fr-FR"/>
        </w:rPr>
        <w:t>.</w:t>
      </w:r>
      <w:r w:rsidR="00A32B6C">
        <w:rPr>
          <w:lang w:val="fr-FR"/>
        </w:rPr>
        <w:t xml:space="preserve"> </w:t>
      </w:r>
      <w:r w:rsidR="00D01DFA">
        <w:rPr>
          <w:lang w:val="fr-FR"/>
        </w:rPr>
        <w:t>I</w:t>
      </w:r>
      <w:r w:rsidR="00A32B6C">
        <w:rPr>
          <w:lang w:val="fr-FR"/>
        </w:rPr>
        <w:t xml:space="preserve">l </w:t>
      </w:r>
      <w:r w:rsidR="00D01DFA">
        <w:rPr>
          <w:lang w:val="fr-FR"/>
        </w:rPr>
        <w:t xml:space="preserve">en </w:t>
      </w:r>
      <w:r w:rsidR="00A32B6C">
        <w:rPr>
          <w:lang w:val="fr-FR"/>
        </w:rPr>
        <w:t>conclut que ces rayons sont faits d'hydrogène finement divisé et chargé négativement.</w:t>
      </w:r>
      <w:r w:rsidR="00D01DFA">
        <w:rPr>
          <w:rStyle w:val="FootnoteReference"/>
          <w:lang w:val="fr-FR"/>
        </w:rPr>
        <w:footnoteReference w:id="26"/>
      </w:r>
    </w:p>
    <w:p w14:paraId="53AA375F" w14:textId="0E91EE03" w:rsidR="00747016" w:rsidRPr="00DC0125" w:rsidRDefault="00A32B6C" w:rsidP="00B43E02">
      <w:pPr>
        <w:spacing w:line="480" w:lineRule="auto"/>
        <w:rPr>
          <w:lang w:val="fr-FR"/>
        </w:rPr>
      </w:pPr>
      <w:r>
        <w:rPr>
          <w:lang w:val="fr-FR"/>
        </w:rPr>
        <w:t xml:space="preserve"> </w:t>
      </w:r>
      <w:r>
        <w:rPr>
          <w:lang w:val="fr-FR"/>
        </w:rPr>
        <w:tab/>
        <w:t xml:space="preserve">En 1899, </w:t>
      </w:r>
      <w:r w:rsidR="00D507FD">
        <w:rPr>
          <w:lang w:val="fr-FR"/>
        </w:rPr>
        <w:t>les communications les plus marquantes concernent les découvertes de Marie et Pierre Curie dans le domaine de la radioactivité. Le 3 mars</w:t>
      </w:r>
      <w:r w:rsidR="00320792">
        <w:rPr>
          <w:lang w:val="fr-FR"/>
        </w:rPr>
        <w:t>,</w:t>
      </w:r>
      <w:r w:rsidR="00D507FD">
        <w:rPr>
          <w:lang w:val="fr-FR"/>
        </w:rPr>
        <w:t xml:space="preserve"> Pierre expose leurs travaux conduisant à la découverte de nouveaux éléments radioactifs. Marie a d'abord testé l'effet ionisant de diverses substances pour découvrir la radioactivé du thorium. Elle s'</w:t>
      </w:r>
      <w:r w:rsidR="00320792">
        <w:rPr>
          <w:lang w:val="fr-FR"/>
        </w:rPr>
        <w:t>est</w:t>
      </w:r>
      <w:r w:rsidR="00D507FD">
        <w:rPr>
          <w:lang w:val="fr-FR"/>
        </w:rPr>
        <w:t xml:space="preserve"> convaincue que la radioactivé était une propriété atomique des éléments et non un</w:t>
      </w:r>
      <w:r w:rsidR="001F40AF">
        <w:rPr>
          <w:lang w:val="fr-FR"/>
        </w:rPr>
        <w:t>e</w:t>
      </w:r>
      <w:r w:rsidR="00D507FD">
        <w:rPr>
          <w:lang w:val="fr-FR"/>
        </w:rPr>
        <w:t xml:space="preserve"> propriété des composés chimiques. Du fait que certains minerais comme la pechblende ont une radi</w:t>
      </w:r>
      <w:r w:rsidR="00D01DFA">
        <w:rPr>
          <w:lang w:val="fr-FR"/>
        </w:rPr>
        <w:t>o</w:t>
      </w:r>
      <w:r w:rsidR="00D507FD">
        <w:rPr>
          <w:lang w:val="fr-FR"/>
        </w:rPr>
        <w:t>activité plus forte que le radium-métal, Marie a émis l'hypothèse qu'il</w:t>
      </w:r>
      <w:r w:rsidR="00320792">
        <w:rPr>
          <w:lang w:val="fr-FR"/>
        </w:rPr>
        <w:t>s</w:t>
      </w:r>
      <w:r w:rsidR="00D507FD">
        <w:rPr>
          <w:lang w:val="fr-FR"/>
        </w:rPr>
        <w:t xml:space="preserve"> contenaient des éléments plus fortement radioactifs</w:t>
      </w:r>
      <w:r w:rsidR="00320792">
        <w:rPr>
          <w:lang w:val="fr-FR"/>
        </w:rPr>
        <w:t xml:space="preserve"> que l</w:t>
      </w:r>
      <w:r w:rsidR="00DD2A3B">
        <w:rPr>
          <w:lang w:val="fr-FR"/>
        </w:rPr>
        <w:t>'uranium</w:t>
      </w:r>
      <w:r w:rsidR="00D507FD">
        <w:rPr>
          <w:lang w:val="fr-FR"/>
        </w:rPr>
        <w:t>. Par des méthodes chimiques</w:t>
      </w:r>
      <w:r w:rsidR="00320792">
        <w:rPr>
          <w:lang w:val="fr-FR"/>
        </w:rPr>
        <w:t>,</w:t>
      </w:r>
      <w:r w:rsidR="00D507FD">
        <w:rPr>
          <w:lang w:val="fr-FR"/>
        </w:rPr>
        <w:t xml:space="preserve"> avec l'aide de Pierre</w:t>
      </w:r>
      <w:r w:rsidR="001F40AF">
        <w:rPr>
          <w:lang w:val="fr-FR"/>
        </w:rPr>
        <w:t xml:space="preserve"> et du chimiste Gustave </w:t>
      </w:r>
      <w:proofErr w:type="spellStart"/>
      <w:r w:rsidR="001F40AF">
        <w:rPr>
          <w:lang w:val="fr-FR"/>
        </w:rPr>
        <w:t>Bémont</w:t>
      </w:r>
      <w:proofErr w:type="spellEnd"/>
      <w:r w:rsidR="00D507FD">
        <w:rPr>
          <w:lang w:val="fr-FR"/>
        </w:rPr>
        <w:t xml:space="preserve">, elle est parvenue à identifier deux nouveaux éléments radioactifs, baptisés polonium et radium. </w:t>
      </w:r>
      <w:r w:rsidR="001F40AF" w:rsidRPr="001F40AF">
        <w:rPr>
          <w:lang w:val="fr-FR"/>
        </w:rPr>
        <w:t xml:space="preserve">Les </w:t>
      </w:r>
      <w:r w:rsidR="001F40AF">
        <w:rPr>
          <w:lang w:val="fr-FR"/>
        </w:rPr>
        <w:t>Curie ne sont pas encore parvenus à isoler ces métaux. Mais leur</w:t>
      </w:r>
      <w:r w:rsidR="001215DE">
        <w:rPr>
          <w:lang w:val="fr-FR"/>
        </w:rPr>
        <w:t>s</w:t>
      </w:r>
      <w:r w:rsidR="001F40AF">
        <w:rPr>
          <w:lang w:val="fr-FR"/>
        </w:rPr>
        <w:t xml:space="preserve"> </w:t>
      </w:r>
      <w:r w:rsidR="001F40AF" w:rsidRPr="001F40AF">
        <w:rPr>
          <w:lang w:val="fr-FR"/>
        </w:rPr>
        <w:t>nouve</w:t>
      </w:r>
      <w:r w:rsidR="001F40AF">
        <w:rPr>
          <w:lang w:val="fr-FR"/>
        </w:rPr>
        <w:t>lles préparations</w:t>
      </w:r>
      <w:r w:rsidR="001F40AF" w:rsidRPr="001F40AF">
        <w:rPr>
          <w:lang w:val="fr-FR"/>
        </w:rPr>
        <w:t xml:space="preserve"> sont é</w:t>
      </w:r>
      <w:r w:rsidR="001F40AF">
        <w:rPr>
          <w:lang w:val="fr-FR"/>
        </w:rPr>
        <w:t>normément plus radioactive</w:t>
      </w:r>
      <w:r w:rsidR="00320792">
        <w:rPr>
          <w:lang w:val="fr-FR"/>
        </w:rPr>
        <w:t>s</w:t>
      </w:r>
      <w:r w:rsidR="001F40AF">
        <w:rPr>
          <w:lang w:val="fr-FR"/>
        </w:rPr>
        <w:t xml:space="preserve"> que l'uranium et elles sont </w:t>
      </w:r>
      <w:r w:rsidR="001F40AF">
        <w:rPr>
          <w:lang w:val="fr-FR"/>
        </w:rPr>
        <w:lastRenderedPageBreak/>
        <w:t xml:space="preserve">susceptibles, comme les rayons X, d'exciter la fluorescence d'un écran au </w:t>
      </w:r>
      <w:proofErr w:type="spellStart"/>
      <w:r w:rsidR="001F40AF">
        <w:rPr>
          <w:lang w:val="fr-FR"/>
        </w:rPr>
        <w:t>platinocyanure</w:t>
      </w:r>
      <w:proofErr w:type="spellEnd"/>
      <w:r w:rsidR="001F40AF">
        <w:rPr>
          <w:lang w:val="fr-FR"/>
        </w:rPr>
        <w:t xml:space="preserve"> de baryum. </w:t>
      </w:r>
      <w:r w:rsidR="00940A86">
        <w:rPr>
          <w:lang w:val="fr-FR"/>
        </w:rPr>
        <w:t xml:space="preserve">Le général Bassot, qui préside la séance, présente à Madame Curie les félicitations de la Société. </w:t>
      </w:r>
      <w:r w:rsidR="001F40AF" w:rsidRPr="00940A86">
        <w:rPr>
          <w:lang w:val="fr-FR"/>
        </w:rPr>
        <w:t xml:space="preserve">Le 15 décembre, </w:t>
      </w:r>
      <w:r w:rsidR="00940A86" w:rsidRPr="00940A86">
        <w:rPr>
          <w:lang w:val="fr-FR"/>
        </w:rPr>
        <w:t>Becquerel</w:t>
      </w:r>
      <w:r w:rsidR="001F40AF" w:rsidRPr="00940A86">
        <w:rPr>
          <w:lang w:val="fr-FR"/>
        </w:rPr>
        <w:t xml:space="preserve"> décrit ses exp</w:t>
      </w:r>
      <w:r w:rsidR="00940A86">
        <w:rPr>
          <w:lang w:val="fr-FR"/>
        </w:rPr>
        <w:t>é</w:t>
      </w:r>
      <w:r w:rsidR="001F40AF" w:rsidRPr="00940A86">
        <w:rPr>
          <w:lang w:val="fr-FR"/>
        </w:rPr>
        <w:t xml:space="preserve">riences </w:t>
      </w:r>
      <w:r w:rsidR="00940A86" w:rsidRPr="00940A86">
        <w:rPr>
          <w:lang w:val="fr-FR"/>
        </w:rPr>
        <w:t>sur</w:t>
      </w:r>
      <w:r w:rsidR="0057010E">
        <w:rPr>
          <w:lang w:val="fr-FR"/>
        </w:rPr>
        <w:t xml:space="preserve"> la fluorescence induite par ces substances intensément radio</w:t>
      </w:r>
      <w:r w:rsidR="00747016">
        <w:rPr>
          <w:lang w:val="fr-FR"/>
        </w:rPr>
        <w:t>a</w:t>
      </w:r>
      <w:r w:rsidR="0057010E">
        <w:rPr>
          <w:lang w:val="fr-FR"/>
        </w:rPr>
        <w:t>ctives</w:t>
      </w:r>
      <w:r w:rsidR="00813CEC">
        <w:rPr>
          <w:lang w:val="fr-FR"/>
        </w:rPr>
        <w:t xml:space="preserve"> (prêtées par les Curie)</w:t>
      </w:r>
      <w:r w:rsidR="0057010E">
        <w:rPr>
          <w:lang w:val="fr-FR"/>
        </w:rPr>
        <w:t>, et d'autres concernant</w:t>
      </w:r>
      <w:r w:rsidR="00940A86" w:rsidRPr="00940A86">
        <w:rPr>
          <w:lang w:val="fr-FR"/>
        </w:rPr>
        <w:t xml:space="preserve"> la déviation m</w:t>
      </w:r>
      <w:r w:rsidR="00940A86">
        <w:rPr>
          <w:lang w:val="fr-FR"/>
        </w:rPr>
        <w:t>agnétique des rayons émis par ces substances</w:t>
      </w:r>
      <w:r w:rsidR="0057010E">
        <w:rPr>
          <w:lang w:val="fr-FR"/>
        </w:rPr>
        <w:t>. Il</w:t>
      </w:r>
      <w:r w:rsidR="00940A86">
        <w:rPr>
          <w:lang w:val="fr-FR"/>
        </w:rPr>
        <w:t xml:space="preserve"> conclut à l'existence de deux types de rayonnement</w:t>
      </w:r>
      <w:r w:rsidR="0057010E">
        <w:rPr>
          <w:lang w:val="fr-FR"/>
        </w:rPr>
        <w:t>,</w:t>
      </w:r>
      <w:r w:rsidR="00940A86">
        <w:rPr>
          <w:lang w:val="fr-FR"/>
        </w:rPr>
        <w:t xml:space="preserve"> l'un susceptible d'être dévié par un champ magnétique</w:t>
      </w:r>
      <w:r w:rsidR="0057010E">
        <w:rPr>
          <w:lang w:val="fr-FR"/>
        </w:rPr>
        <w:t xml:space="preserve"> et</w:t>
      </w:r>
      <w:r w:rsidR="00940A86">
        <w:rPr>
          <w:lang w:val="fr-FR"/>
        </w:rPr>
        <w:t xml:space="preserve"> l'autre pas.</w:t>
      </w:r>
      <w:r w:rsidR="00B43E02">
        <w:rPr>
          <w:rStyle w:val="FootnoteReference"/>
          <w:lang w:val="fr-FR"/>
        </w:rPr>
        <w:footnoteReference w:id="27"/>
      </w:r>
      <w:r w:rsidR="00B43E02" w:rsidRPr="00DC0125">
        <w:rPr>
          <w:lang w:val="fr-FR"/>
        </w:rPr>
        <w:t xml:space="preserve"> </w:t>
      </w:r>
    </w:p>
    <w:p w14:paraId="7961DB95" w14:textId="48E77930" w:rsidR="0014453D" w:rsidRDefault="009F45EA" w:rsidP="009C6B8C">
      <w:pPr>
        <w:spacing w:line="480" w:lineRule="auto"/>
        <w:ind w:firstLine="720"/>
        <w:rPr>
          <w:lang w:val="fr-FR"/>
        </w:rPr>
      </w:pPr>
      <w:r w:rsidRPr="009F45EA">
        <w:rPr>
          <w:lang w:val="fr-FR"/>
        </w:rPr>
        <w:t>La radioactivité continue de</w:t>
      </w:r>
      <w:r>
        <w:rPr>
          <w:lang w:val="fr-FR"/>
        </w:rPr>
        <w:t xml:space="preserve"> jouer un rôle important l'année suivante à la SFP.</w:t>
      </w:r>
      <w:r w:rsidRPr="009F45EA">
        <w:rPr>
          <w:lang w:val="fr-FR"/>
        </w:rPr>
        <w:t xml:space="preserve"> </w:t>
      </w:r>
      <w:r>
        <w:rPr>
          <w:lang w:val="fr-FR"/>
        </w:rPr>
        <w:t xml:space="preserve">Le </w:t>
      </w:r>
      <w:r w:rsidRPr="009F45EA">
        <w:rPr>
          <w:lang w:val="fr-FR"/>
        </w:rPr>
        <w:t>19 janvier 1900 Pierre Curie annonce</w:t>
      </w:r>
      <w:r>
        <w:rPr>
          <w:lang w:val="fr-FR"/>
        </w:rPr>
        <w:t xml:space="preserve"> les nouveaux résultats obtenus avec Marie</w:t>
      </w:r>
      <w:r w:rsidR="00B43E02">
        <w:rPr>
          <w:lang w:val="fr-FR"/>
        </w:rPr>
        <w:t xml:space="preserve"> </w:t>
      </w:r>
      <w:r>
        <w:rPr>
          <w:lang w:val="fr-FR"/>
        </w:rPr>
        <w:t>: préparation de sources concentrées de radium par cristallisation fractionnée, propriétés physiques et chimiques du radium, invention d'un nouvel électroscope pour mesure la radioactivité (Pierre) et découverte de la radioactivité induite. Mascart</w:t>
      </w:r>
      <w:r w:rsidR="0014453D">
        <w:rPr>
          <w:lang w:val="fr-FR"/>
        </w:rPr>
        <w:t xml:space="preserve"> applaudit : </w:t>
      </w:r>
    </w:p>
    <w:p w14:paraId="258D7201" w14:textId="3B050D4F" w:rsidR="0014453D" w:rsidRDefault="0014453D" w:rsidP="00171EBF">
      <w:pPr>
        <w:ind w:left="360"/>
        <w:rPr>
          <w:lang w:val="fr-FR"/>
        </w:rPr>
      </w:pPr>
      <w:r w:rsidRPr="00B43E02">
        <w:rPr>
          <w:sz w:val="20"/>
          <w:lang w:val="fr-FR"/>
        </w:rPr>
        <w:t>M. MASCART</w:t>
      </w:r>
      <w:r w:rsidRPr="00B22440">
        <w:rPr>
          <w:lang w:val="fr-FR"/>
        </w:rPr>
        <w:t xml:space="preserve"> considère</w:t>
      </w:r>
      <w:r>
        <w:rPr>
          <w:lang w:val="fr-FR"/>
        </w:rPr>
        <w:t xml:space="preserve"> </w:t>
      </w:r>
      <w:r w:rsidRPr="00B22440">
        <w:rPr>
          <w:lang w:val="fr-FR"/>
        </w:rPr>
        <w:t>les</w:t>
      </w:r>
      <w:r>
        <w:rPr>
          <w:lang w:val="fr-FR"/>
        </w:rPr>
        <w:t xml:space="preserve"> </w:t>
      </w:r>
      <w:r w:rsidRPr="00B22440">
        <w:rPr>
          <w:lang w:val="fr-FR"/>
        </w:rPr>
        <w:t>travaux qui viennent</w:t>
      </w:r>
      <w:r>
        <w:rPr>
          <w:lang w:val="fr-FR"/>
        </w:rPr>
        <w:t xml:space="preserve"> </w:t>
      </w:r>
      <w:r w:rsidRPr="00B22440">
        <w:rPr>
          <w:lang w:val="fr-FR"/>
        </w:rPr>
        <w:t>d'être exposés comme</w:t>
      </w:r>
      <w:r>
        <w:rPr>
          <w:lang w:val="fr-FR"/>
        </w:rPr>
        <w:t xml:space="preserve"> </w:t>
      </w:r>
      <w:r w:rsidRPr="00B22440">
        <w:rPr>
          <w:lang w:val="fr-FR"/>
        </w:rPr>
        <w:t>dignes des plus grands éloges.</w:t>
      </w:r>
      <w:r>
        <w:rPr>
          <w:lang w:val="fr-FR"/>
        </w:rPr>
        <w:t xml:space="preserve">  </w:t>
      </w:r>
      <w:r w:rsidRPr="00B22440">
        <w:rPr>
          <w:lang w:val="fr-FR"/>
        </w:rPr>
        <w:t>Le</w:t>
      </w:r>
      <w:r>
        <w:rPr>
          <w:lang w:val="fr-FR"/>
        </w:rPr>
        <w:t xml:space="preserve"> </w:t>
      </w:r>
      <w:r w:rsidRPr="00B22440">
        <w:rPr>
          <w:lang w:val="fr-FR"/>
        </w:rPr>
        <w:t>nom de</w:t>
      </w:r>
      <w:r>
        <w:rPr>
          <w:lang w:val="fr-FR"/>
        </w:rPr>
        <w:t xml:space="preserve"> </w:t>
      </w:r>
      <w:r w:rsidRPr="00B22440">
        <w:rPr>
          <w:lang w:val="fr-FR"/>
        </w:rPr>
        <w:t>M.</w:t>
      </w:r>
      <w:r>
        <w:rPr>
          <w:lang w:val="fr-FR"/>
        </w:rPr>
        <w:t xml:space="preserve"> </w:t>
      </w:r>
      <w:r w:rsidRPr="00B22440">
        <w:rPr>
          <w:lang w:val="fr-FR"/>
        </w:rPr>
        <w:t>Curie restera attaché</w:t>
      </w:r>
      <w:r>
        <w:rPr>
          <w:lang w:val="fr-FR"/>
        </w:rPr>
        <w:t xml:space="preserve"> </w:t>
      </w:r>
      <w:r w:rsidRPr="00B22440">
        <w:rPr>
          <w:lang w:val="fr-FR"/>
        </w:rPr>
        <w:t>à</w:t>
      </w:r>
      <w:r>
        <w:rPr>
          <w:lang w:val="fr-FR"/>
        </w:rPr>
        <w:t xml:space="preserve"> </w:t>
      </w:r>
      <w:r w:rsidRPr="00B22440">
        <w:rPr>
          <w:lang w:val="fr-FR"/>
        </w:rPr>
        <w:t>une</w:t>
      </w:r>
      <w:r>
        <w:rPr>
          <w:lang w:val="fr-FR"/>
        </w:rPr>
        <w:t xml:space="preserve"> </w:t>
      </w:r>
      <w:r w:rsidRPr="00B22440">
        <w:rPr>
          <w:lang w:val="fr-FR"/>
        </w:rPr>
        <w:t>nouvelle méthode physico-chimique qui condui</w:t>
      </w:r>
      <w:r>
        <w:rPr>
          <w:lang w:val="fr-FR"/>
        </w:rPr>
        <w:t>r</w:t>
      </w:r>
      <w:r w:rsidRPr="00B22440">
        <w:rPr>
          <w:lang w:val="fr-FR"/>
        </w:rPr>
        <w:t>a,</w:t>
      </w:r>
      <w:r>
        <w:rPr>
          <w:lang w:val="fr-FR"/>
        </w:rPr>
        <w:t xml:space="preserve"> </w:t>
      </w:r>
      <w:r w:rsidRPr="00B22440">
        <w:rPr>
          <w:lang w:val="fr-FR"/>
        </w:rPr>
        <w:t>sans dout</w:t>
      </w:r>
      <w:r>
        <w:rPr>
          <w:lang w:val="fr-FR"/>
        </w:rPr>
        <w:t>e</w:t>
      </w:r>
      <w:r w:rsidRPr="00B22440">
        <w:rPr>
          <w:lang w:val="fr-FR"/>
        </w:rPr>
        <w:t>,</w:t>
      </w:r>
      <w:r>
        <w:rPr>
          <w:lang w:val="fr-FR"/>
        </w:rPr>
        <w:t xml:space="preserve"> </w:t>
      </w:r>
      <w:r w:rsidRPr="00B22440">
        <w:rPr>
          <w:lang w:val="fr-FR"/>
        </w:rPr>
        <w:t>à</w:t>
      </w:r>
      <w:r>
        <w:rPr>
          <w:lang w:val="fr-FR"/>
        </w:rPr>
        <w:t xml:space="preserve"> </w:t>
      </w:r>
      <w:r w:rsidRPr="00B22440">
        <w:rPr>
          <w:lang w:val="fr-FR"/>
        </w:rPr>
        <w:t>des découvertes aussi admirables que</w:t>
      </w:r>
      <w:r>
        <w:rPr>
          <w:lang w:val="fr-FR"/>
        </w:rPr>
        <w:t xml:space="preserve"> </w:t>
      </w:r>
      <w:r w:rsidRPr="00B22440">
        <w:rPr>
          <w:lang w:val="fr-FR"/>
        </w:rPr>
        <w:t>la</w:t>
      </w:r>
      <w:r>
        <w:rPr>
          <w:lang w:val="fr-FR"/>
        </w:rPr>
        <w:t xml:space="preserve"> </w:t>
      </w:r>
      <w:r w:rsidRPr="00B22440">
        <w:rPr>
          <w:lang w:val="fr-FR"/>
        </w:rPr>
        <w:t>méthode instituée par Kirchhoff</w:t>
      </w:r>
      <w:r>
        <w:rPr>
          <w:lang w:val="fr-FR"/>
        </w:rPr>
        <w:t xml:space="preserve"> </w:t>
      </w:r>
      <w:r w:rsidRPr="00B22440">
        <w:rPr>
          <w:lang w:val="fr-FR"/>
        </w:rPr>
        <w:t>et</w:t>
      </w:r>
      <w:r>
        <w:rPr>
          <w:lang w:val="fr-FR"/>
        </w:rPr>
        <w:t xml:space="preserve"> </w:t>
      </w:r>
      <w:r w:rsidRPr="00B22440">
        <w:rPr>
          <w:lang w:val="fr-FR"/>
        </w:rPr>
        <w:t>Bunsen</w:t>
      </w:r>
      <w:r>
        <w:rPr>
          <w:lang w:val="fr-FR"/>
        </w:rPr>
        <w:t xml:space="preserve"> </w:t>
      </w:r>
      <w:r w:rsidRPr="00B22440">
        <w:rPr>
          <w:lang w:val="fr-FR"/>
        </w:rPr>
        <w:t>ou</w:t>
      </w:r>
      <w:r>
        <w:rPr>
          <w:lang w:val="fr-FR"/>
        </w:rPr>
        <w:t xml:space="preserve"> </w:t>
      </w:r>
      <w:r w:rsidRPr="00B22440">
        <w:rPr>
          <w:lang w:val="fr-FR"/>
        </w:rPr>
        <w:t>bien encore</w:t>
      </w:r>
      <w:r>
        <w:rPr>
          <w:lang w:val="fr-FR"/>
        </w:rPr>
        <w:t xml:space="preserve"> </w:t>
      </w:r>
      <w:r w:rsidRPr="00B22440">
        <w:rPr>
          <w:lang w:val="fr-FR"/>
        </w:rPr>
        <w:t>de</w:t>
      </w:r>
      <w:r>
        <w:rPr>
          <w:lang w:val="fr-FR"/>
        </w:rPr>
        <w:t xml:space="preserve"> </w:t>
      </w:r>
      <w:r w:rsidRPr="00B22440">
        <w:rPr>
          <w:lang w:val="fr-FR"/>
        </w:rPr>
        <w:t>Lord Rayleigh</w:t>
      </w:r>
      <w:r>
        <w:rPr>
          <w:lang w:val="fr-FR"/>
        </w:rPr>
        <w:t xml:space="preserve"> </w:t>
      </w:r>
      <w:r w:rsidRPr="00B22440">
        <w:rPr>
          <w:lang w:val="fr-FR"/>
        </w:rPr>
        <w:t>et Ramsay.</w:t>
      </w:r>
    </w:p>
    <w:p w14:paraId="4BDC5382" w14:textId="77777777" w:rsidR="00727FA9" w:rsidRDefault="00727FA9" w:rsidP="00727FA9">
      <w:pPr>
        <w:rPr>
          <w:lang w:val="fr-FR"/>
        </w:rPr>
      </w:pPr>
    </w:p>
    <w:p w14:paraId="5796022E" w14:textId="64F05208" w:rsidR="002C1D63" w:rsidRDefault="002147D9" w:rsidP="002147D9">
      <w:pPr>
        <w:spacing w:line="480" w:lineRule="auto"/>
        <w:rPr>
          <w:lang w:val="fr-FR"/>
        </w:rPr>
      </w:pPr>
      <w:r>
        <w:rPr>
          <w:lang w:val="fr-FR"/>
        </w:rPr>
        <w:t xml:space="preserve">Le 16 février, Becquerel décrit de nouvelles expériences d'absorption et de déflection magnétique des rayons du radium, confirmant leur hétérogénéité. Il note aussi que le rayons les plus déviés sont les plus absorbés. Le 2 mars, les Curie confirment l'hétérogénéité des rayons du radium, ainsi que l'hétérogénéité (en vitesse) de la fraction </w:t>
      </w:r>
      <w:proofErr w:type="spellStart"/>
      <w:r>
        <w:rPr>
          <w:lang w:val="fr-FR"/>
        </w:rPr>
        <w:t>déviable</w:t>
      </w:r>
      <w:proofErr w:type="spellEnd"/>
      <w:r>
        <w:rPr>
          <w:lang w:val="fr-FR"/>
        </w:rPr>
        <w:t xml:space="preserve"> de ces rayons. Ils ont prouvé que ces derniers rayons portent une charge négative. Le 4 mai, Becquerel </w:t>
      </w:r>
      <w:r w:rsidR="00D601FC">
        <w:rPr>
          <w:lang w:val="fr-FR"/>
        </w:rPr>
        <w:t>donn</w:t>
      </w:r>
      <w:r>
        <w:rPr>
          <w:lang w:val="fr-FR"/>
        </w:rPr>
        <w:t xml:space="preserve">e la charge massique </w:t>
      </w:r>
      <w:r w:rsidR="00D601FC">
        <w:rPr>
          <w:lang w:val="fr-FR"/>
        </w:rPr>
        <w:t>mesurée dans ses expériences de déflection magnétique. Mais il s'abstient de conclure que les corpuscules déviés sont identiques à ceux des rayons cathodique</w:t>
      </w:r>
      <w:r w:rsidR="0017560C">
        <w:rPr>
          <w:lang w:val="fr-FR"/>
        </w:rPr>
        <w:t>s</w:t>
      </w:r>
      <w:r w:rsidR="00510A04">
        <w:rPr>
          <w:lang w:val="fr-FR"/>
        </w:rPr>
        <w:t xml:space="preserve"> ;</w:t>
      </w:r>
      <w:r w:rsidR="00D601FC">
        <w:rPr>
          <w:lang w:val="fr-FR"/>
        </w:rPr>
        <w:t xml:space="preserve"> c'est pourtant ce qu'a fait Paul Langevin lors de la séance précédente. </w:t>
      </w:r>
      <w:r w:rsidR="0017560C">
        <w:rPr>
          <w:lang w:val="fr-FR"/>
        </w:rPr>
        <w:t>Quant aux rayons non-</w:t>
      </w:r>
      <w:proofErr w:type="spellStart"/>
      <w:r w:rsidR="0017560C">
        <w:rPr>
          <w:lang w:val="fr-FR"/>
        </w:rPr>
        <w:t>déviables</w:t>
      </w:r>
      <w:proofErr w:type="spellEnd"/>
      <w:r w:rsidR="0017560C">
        <w:rPr>
          <w:lang w:val="fr-FR"/>
        </w:rPr>
        <w:t xml:space="preserve"> du radium, les Curie et Be</w:t>
      </w:r>
      <w:r w:rsidR="00834318">
        <w:rPr>
          <w:lang w:val="fr-FR"/>
        </w:rPr>
        <w:t>c</w:t>
      </w:r>
      <w:r w:rsidR="0017560C">
        <w:rPr>
          <w:lang w:val="fr-FR"/>
        </w:rPr>
        <w:t xml:space="preserve">querel pensent alors qu'ils sont aisément absorbables. Le </w:t>
      </w:r>
      <w:r w:rsidR="002C1D63">
        <w:rPr>
          <w:lang w:val="fr-FR"/>
        </w:rPr>
        <w:t xml:space="preserve">18 mai, Villard affirme au </w:t>
      </w:r>
      <w:r w:rsidR="002C1D63">
        <w:rPr>
          <w:lang w:val="fr-FR"/>
        </w:rPr>
        <w:lastRenderedPageBreak/>
        <w:t xml:space="preserve">contraire que "le radium émet des rayons non </w:t>
      </w:r>
      <w:proofErr w:type="spellStart"/>
      <w:r w:rsidR="002C1D63">
        <w:rPr>
          <w:lang w:val="fr-FR"/>
        </w:rPr>
        <w:t>déviables</w:t>
      </w:r>
      <w:proofErr w:type="spellEnd"/>
      <w:r w:rsidR="002C1D63">
        <w:rPr>
          <w:lang w:val="fr-FR"/>
        </w:rPr>
        <w:t xml:space="preserve"> et extrêmement pénétrants, différents de ceux qui ont été observés jusqu'à ce jour." Il pense que </w:t>
      </w:r>
      <w:r w:rsidR="00510A04">
        <w:rPr>
          <w:lang w:val="fr-FR"/>
        </w:rPr>
        <w:t>c</w:t>
      </w:r>
      <w:r w:rsidR="002C1D63">
        <w:rPr>
          <w:lang w:val="fr-FR"/>
        </w:rPr>
        <w:t>es rayons appartiennent à la famille des rayons X.</w:t>
      </w:r>
      <w:r w:rsidR="00510A04">
        <w:rPr>
          <w:lang w:val="fr-FR"/>
        </w:rPr>
        <w:t xml:space="preserve"> Ce sont là les futurs "rayons gamma" d'Ernest Rutherford.</w:t>
      </w:r>
      <w:r w:rsidR="00B43E02">
        <w:rPr>
          <w:rStyle w:val="FootnoteReference"/>
          <w:lang w:val="fr-FR"/>
        </w:rPr>
        <w:footnoteReference w:id="28"/>
      </w:r>
    </w:p>
    <w:p w14:paraId="2DBCF0C7" w14:textId="4692C2CA" w:rsidR="00097492" w:rsidRDefault="002C1D63" w:rsidP="00097492">
      <w:pPr>
        <w:spacing w:line="480" w:lineRule="auto"/>
        <w:ind w:firstLine="720"/>
        <w:rPr>
          <w:lang w:val="fr-FR"/>
        </w:rPr>
      </w:pPr>
      <w:r>
        <w:rPr>
          <w:lang w:val="fr-FR"/>
        </w:rPr>
        <w:t>Par ailleurs, Villard continu</w:t>
      </w:r>
      <w:r w:rsidR="00BB2874">
        <w:rPr>
          <w:lang w:val="fr-FR"/>
        </w:rPr>
        <w:t>e</w:t>
      </w:r>
      <w:r>
        <w:rPr>
          <w:lang w:val="fr-FR"/>
        </w:rPr>
        <w:t xml:space="preserve"> d</w:t>
      </w:r>
      <w:r w:rsidR="00510A04">
        <w:rPr>
          <w:lang w:val="fr-FR"/>
        </w:rPr>
        <w:t>'affirmer</w:t>
      </w:r>
      <w:r>
        <w:rPr>
          <w:lang w:val="fr-FR"/>
        </w:rPr>
        <w:t xml:space="preserve"> que les rayons cathodiques </w:t>
      </w:r>
      <w:r w:rsidR="00E068F4">
        <w:rPr>
          <w:lang w:val="fr-FR"/>
        </w:rPr>
        <w:t>son</w:t>
      </w:r>
      <w:r>
        <w:rPr>
          <w:lang w:val="fr-FR"/>
        </w:rPr>
        <w:t xml:space="preserve">t </w:t>
      </w:r>
      <w:r w:rsidR="00E068F4">
        <w:rPr>
          <w:lang w:val="fr-FR"/>
        </w:rPr>
        <w:t>faits</w:t>
      </w:r>
      <w:r>
        <w:rPr>
          <w:lang w:val="fr-FR"/>
        </w:rPr>
        <w:t xml:space="preserve"> </w:t>
      </w:r>
      <w:r w:rsidR="00E068F4">
        <w:rPr>
          <w:lang w:val="fr-FR"/>
        </w:rPr>
        <w:t>d</w:t>
      </w:r>
      <w:r>
        <w:rPr>
          <w:lang w:val="fr-FR"/>
        </w:rPr>
        <w:t xml:space="preserve">'hydrogène finement divisé, opinion qu'il </w:t>
      </w:r>
      <w:r w:rsidR="00510A04">
        <w:rPr>
          <w:lang w:val="fr-FR"/>
        </w:rPr>
        <w:t xml:space="preserve">ne </w:t>
      </w:r>
      <w:r w:rsidR="00A20701">
        <w:rPr>
          <w:lang w:val="fr-FR"/>
        </w:rPr>
        <w:t>chang</w:t>
      </w:r>
      <w:r>
        <w:rPr>
          <w:lang w:val="fr-FR"/>
        </w:rPr>
        <w:t xml:space="preserve">era qu'en 1908 au regard des progrès accomplis par J. J. Thomson et ses disciples. En France, le principal importateur de cette nouvelle physique anglaise </w:t>
      </w:r>
      <w:r w:rsidR="00BB2874">
        <w:rPr>
          <w:lang w:val="fr-FR"/>
        </w:rPr>
        <w:t>e</w:t>
      </w:r>
      <w:r w:rsidR="00621E5D">
        <w:rPr>
          <w:lang w:val="fr-FR"/>
        </w:rPr>
        <w:t>s</w:t>
      </w:r>
      <w:r w:rsidR="00BB2874">
        <w:rPr>
          <w:lang w:val="fr-FR"/>
        </w:rPr>
        <w:t>t</w:t>
      </w:r>
      <w:r w:rsidR="00AE34D9">
        <w:rPr>
          <w:lang w:val="fr-FR"/>
        </w:rPr>
        <w:t xml:space="preserve"> Paul </w:t>
      </w:r>
      <w:r w:rsidR="00D601FC">
        <w:rPr>
          <w:lang w:val="fr-FR"/>
        </w:rPr>
        <w:t>Langevin</w:t>
      </w:r>
      <w:r w:rsidR="00AE34D9">
        <w:rPr>
          <w:lang w:val="fr-FR"/>
        </w:rPr>
        <w:t xml:space="preserve">, </w:t>
      </w:r>
      <w:r w:rsidR="00BB2874">
        <w:rPr>
          <w:lang w:val="fr-FR"/>
        </w:rPr>
        <w:t>qui a</w:t>
      </w:r>
      <w:r w:rsidR="00AE34D9">
        <w:rPr>
          <w:lang w:val="fr-FR"/>
        </w:rPr>
        <w:t xml:space="preserve"> passé l'année 189</w:t>
      </w:r>
      <w:r w:rsidR="00BB2874">
        <w:rPr>
          <w:lang w:val="fr-FR"/>
        </w:rPr>
        <w:t>7–98</w:t>
      </w:r>
      <w:r w:rsidR="00D601FC">
        <w:rPr>
          <w:lang w:val="fr-FR"/>
        </w:rPr>
        <w:t xml:space="preserve"> au </w:t>
      </w:r>
      <w:r w:rsidR="00905540">
        <w:rPr>
          <w:lang w:val="fr-FR"/>
        </w:rPr>
        <w:t xml:space="preserve">Laboratoire </w:t>
      </w:r>
      <w:r w:rsidR="00D601FC">
        <w:rPr>
          <w:lang w:val="fr-FR"/>
        </w:rPr>
        <w:t>Cavendish auprès de J. J. Thomson.</w:t>
      </w:r>
      <w:r w:rsidR="00AE34D9">
        <w:rPr>
          <w:lang w:val="fr-FR"/>
        </w:rPr>
        <w:t xml:space="preserve"> </w:t>
      </w:r>
      <w:r w:rsidR="00BB2874">
        <w:rPr>
          <w:lang w:val="fr-FR"/>
        </w:rPr>
        <w:t>Sa thèse, soutenue en 1902 et dirigée par Pierre Curie</w:t>
      </w:r>
      <w:r w:rsidR="00510A04">
        <w:rPr>
          <w:lang w:val="fr-FR"/>
        </w:rPr>
        <w:t>,</w:t>
      </w:r>
      <w:r w:rsidR="00BB2874">
        <w:rPr>
          <w:lang w:val="fr-FR"/>
        </w:rPr>
        <w:t xml:space="preserve"> porte sur les gaz ionisés. </w:t>
      </w:r>
      <w:r w:rsidR="00AE34D9">
        <w:rPr>
          <w:lang w:val="fr-FR"/>
        </w:rPr>
        <w:t>Dans sa première conférence</w:t>
      </w:r>
      <w:r w:rsidR="00D601FC">
        <w:rPr>
          <w:lang w:val="fr-FR"/>
        </w:rPr>
        <w:t xml:space="preserve"> à la SFP</w:t>
      </w:r>
      <w:r w:rsidR="00AE34D9">
        <w:rPr>
          <w:lang w:val="fr-FR"/>
        </w:rPr>
        <w:t xml:space="preserve">, prononcée </w:t>
      </w:r>
      <w:r w:rsidR="00A20701">
        <w:rPr>
          <w:lang w:val="fr-FR"/>
        </w:rPr>
        <w:t>le 20 avril 1900</w:t>
      </w:r>
      <w:r w:rsidR="00B75F49">
        <w:rPr>
          <w:lang w:val="fr-FR"/>
        </w:rPr>
        <w:t xml:space="preserve"> </w:t>
      </w:r>
      <w:r w:rsidR="00AE34D9">
        <w:rPr>
          <w:lang w:val="fr-FR"/>
        </w:rPr>
        <w:t>à l'occasion de l'exposition de Pâques,</w:t>
      </w:r>
      <w:r w:rsidR="00D601FC">
        <w:rPr>
          <w:lang w:val="fr-FR"/>
        </w:rPr>
        <w:t xml:space="preserve"> </w:t>
      </w:r>
      <w:r w:rsidR="00AE34D9">
        <w:rPr>
          <w:lang w:val="fr-FR"/>
        </w:rPr>
        <w:t xml:space="preserve">Langevin </w:t>
      </w:r>
      <w:r w:rsidR="00D601FC">
        <w:rPr>
          <w:lang w:val="fr-FR"/>
        </w:rPr>
        <w:t>rapporte</w:t>
      </w:r>
      <w:r w:rsidR="00AE34D9">
        <w:rPr>
          <w:lang w:val="fr-FR"/>
        </w:rPr>
        <w:t>, expériences à l'appui,</w:t>
      </w:r>
      <w:r w:rsidR="00D601FC">
        <w:rPr>
          <w:lang w:val="fr-FR"/>
        </w:rPr>
        <w:t xml:space="preserve"> les résultat</w:t>
      </w:r>
      <w:r w:rsidR="00FF03F6">
        <w:rPr>
          <w:lang w:val="fr-FR"/>
        </w:rPr>
        <w:t>s</w:t>
      </w:r>
      <w:r w:rsidR="00D601FC">
        <w:rPr>
          <w:lang w:val="fr-FR"/>
        </w:rPr>
        <w:t xml:space="preserve"> obtenus dans ce laboratoire</w:t>
      </w:r>
      <w:r w:rsidR="00FF03F6">
        <w:rPr>
          <w:lang w:val="fr-FR"/>
        </w:rPr>
        <w:t xml:space="preserve"> </w:t>
      </w:r>
      <w:r w:rsidR="00D601FC">
        <w:rPr>
          <w:lang w:val="fr-FR"/>
        </w:rPr>
        <w:t>:  l'universalité de la conduction ionique dans les gaz (la conduction est toujours liée à la production d'ions de mobilité bien définie), la condensation d'un</w:t>
      </w:r>
      <w:r w:rsidR="00A20701">
        <w:rPr>
          <w:lang w:val="fr-FR"/>
        </w:rPr>
        <w:t>e</w:t>
      </w:r>
      <w:r w:rsidR="00D601FC">
        <w:rPr>
          <w:lang w:val="fr-FR"/>
        </w:rPr>
        <w:t xml:space="preserve"> vapeur sursaturée observée par </w:t>
      </w:r>
      <w:r w:rsidR="00A20701">
        <w:rPr>
          <w:lang w:val="fr-FR"/>
        </w:rPr>
        <w:t xml:space="preserve">C. T. R. </w:t>
      </w:r>
      <w:r w:rsidR="009818EF">
        <w:rPr>
          <w:lang w:val="fr-FR"/>
        </w:rPr>
        <w:t xml:space="preserve">(Charles Thomson Rees) </w:t>
      </w:r>
      <w:r w:rsidR="00D601FC">
        <w:rPr>
          <w:lang w:val="fr-FR"/>
        </w:rPr>
        <w:t>Wilson et utilisée par Thomson pour mesurer la charge d</w:t>
      </w:r>
      <w:r w:rsidR="00A20701">
        <w:rPr>
          <w:lang w:val="fr-FR"/>
        </w:rPr>
        <w:t xml:space="preserve">es </w:t>
      </w:r>
      <w:r w:rsidR="00B75F49">
        <w:rPr>
          <w:lang w:val="fr-FR"/>
        </w:rPr>
        <w:t>particules ca</w:t>
      </w:r>
      <w:r w:rsidR="00A20701">
        <w:rPr>
          <w:lang w:val="fr-FR"/>
        </w:rPr>
        <w:t>thodiques.</w:t>
      </w:r>
      <w:r w:rsidR="00C81C0D">
        <w:rPr>
          <w:lang w:val="fr-FR"/>
        </w:rPr>
        <w:t xml:space="preserve"> La valeur</w:t>
      </w:r>
      <w:r w:rsidR="00A20701">
        <w:rPr>
          <w:lang w:val="fr-FR"/>
        </w:rPr>
        <w:t xml:space="preserve"> mesurée</w:t>
      </w:r>
      <w:r w:rsidR="00C81C0D">
        <w:rPr>
          <w:lang w:val="fr-FR"/>
        </w:rPr>
        <w:t xml:space="preserve"> </w:t>
      </w:r>
      <w:r w:rsidR="00A20701">
        <w:rPr>
          <w:lang w:val="fr-FR"/>
        </w:rPr>
        <w:t xml:space="preserve">de </w:t>
      </w:r>
      <w:r w:rsidR="00C81C0D">
        <w:rPr>
          <w:lang w:val="fr-FR"/>
        </w:rPr>
        <w:t>cette charge (</w:t>
      </w:r>
      <w:r w:rsidR="00A20701">
        <w:rPr>
          <w:lang w:val="fr-FR"/>
        </w:rPr>
        <w:t>comparable</w:t>
      </w:r>
      <w:r w:rsidR="00C81C0D">
        <w:rPr>
          <w:lang w:val="fr-FR"/>
        </w:rPr>
        <w:t xml:space="preserve"> au quantum électrolytique de charge)</w:t>
      </w:r>
      <w:r w:rsidR="00510A04">
        <w:rPr>
          <w:lang w:val="fr-FR"/>
        </w:rPr>
        <w:t>,</w:t>
      </w:r>
      <w:r w:rsidR="00C81C0D">
        <w:rPr>
          <w:lang w:val="fr-FR"/>
        </w:rPr>
        <w:t xml:space="preserve"> combinée avec les mesures de déflection magnétique </w:t>
      </w:r>
      <w:r w:rsidR="00A20701">
        <w:rPr>
          <w:lang w:val="fr-FR"/>
        </w:rPr>
        <w:t>(qui donnent la charge massique), implique</w:t>
      </w:r>
      <w:r w:rsidR="00C81C0D">
        <w:rPr>
          <w:lang w:val="fr-FR"/>
        </w:rPr>
        <w:t xml:space="preserve"> une masse de l'ordre du millième de celle de l'ion hydrogène pour les "ions négatifs" issus du rayonnement cathodique, de l'effet photo-électrique, de l'effet thermo-ionique, ou du radium.</w:t>
      </w:r>
      <w:r w:rsidR="00097492">
        <w:rPr>
          <w:lang w:val="fr-FR"/>
        </w:rPr>
        <w:t xml:space="preserve"> </w:t>
      </w:r>
      <w:r w:rsidR="00C81C0D">
        <w:rPr>
          <w:lang w:val="fr-FR"/>
        </w:rPr>
        <w:t xml:space="preserve">Même si Langevin ne prononce pas </w:t>
      </w:r>
      <w:r w:rsidR="00101180">
        <w:rPr>
          <w:lang w:val="fr-FR"/>
        </w:rPr>
        <w:t xml:space="preserve">encore </w:t>
      </w:r>
      <w:r w:rsidR="00C81C0D">
        <w:rPr>
          <w:lang w:val="fr-FR"/>
        </w:rPr>
        <w:t>le mot "corpuscule" à ce moment</w:t>
      </w:r>
      <w:r w:rsidR="00101180">
        <w:rPr>
          <w:lang w:val="fr-FR"/>
        </w:rPr>
        <w:t xml:space="preserve">, </w:t>
      </w:r>
      <w:r w:rsidR="00841075">
        <w:rPr>
          <w:lang w:val="fr-FR"/>
        </w:rPr>
        <w:t xml:space="preserve">il fait ainsi comprendre que </w:t>
      </w:r>
      <w:r w:rsidR="00905540">
        <w:rPr>
          <w:lang w:val="fr-FR"/>
        </w:rPr>
        <w:t>Thomson</w:t>
      </w:r>
      <w:r w:rsidR="00841075">
        <w:rPr>
          <w:lang w:val="fr-FR"/>
        </w:rPr>
        <w:t xml:space="preserve"> et ses collaborateurs du Laboratoire Cavendish pensent avoir découvert un nouveau constituant universel de la matière.</w:t>
      </w:r>
      <w:r w:rsidR="00097492">
        <w:rPr>
          <w:rStyle w:val="FootnoteReference"/>
          <w:lang w:val="fr-FR"/>
        </w:rPr>
        <w:footnoteReference w:id="29"/>
      </w:r>
      <w:r w:rsidR="00BB2874">
        <w:rPr>
          <w:lang w:val="fr-FR"/>
        </w:rPr>
        <w:t xml:space="preserve"> </w:t>
      </w:r>
    </w:p>
    <w:p w14:paraId="555E7AC6" w14:textId="47A8D3B2" w:rsidR="000E657E" w:rsidRDefault="002F437D" w:rsidP="00097492">
      <w:pPr>
        <w:spacing w:line="480" w:lineRule="auto"/>
        <w:ind w:firstLine="720"/>
        <w:rPr>
          <w:lang w:val="fr-FR"/>
        </w:rPr>
      </w:pPr>
      <w:r w:rsidRPr="00A5344B">
        <w:rPr>
          <w:lang w:val="fr-FR"/>
        </w:rPr>
        <w:lastRenderedPageBreak/>
        <w:t>Le 3 mai 1901</w:t>
      </w:r>
      <w:r>
        <w:rPr>
          <w:lang w:val="fr-FR"/>
        </w:rPr>
        <w:t>,</w:t>
      </w:r>
      <w:r w:rsidRPr="00A5344B">
        <w:rPr>
          <w:lang w:val="fr-FR"/>
        </w:rPr>
        <w:t xml:space="preserve"> </w:t>
      </w:r>
      <w:r>
        <w:rPr>
          <w:lang w:val="fr-FR"/>
        </w:rPr>
        <w:t>P</w:t>
      </w:r>
      <w:r w:rsidR="00101180">
        <w:rPr>
          <w:lang w:val="fr-FR"/>
        </w:rPr>
        <w:t>ierre</w:t>
      </w:r>
      <w:r>
        <w:rPr>
          <w:lang w:val="fr-FR"/>
        </w:rPr>
        <w:t xml:space="preserve"> </w:t>
      </w:r>
      <w:r w:rsidRPr="00A5344B">
        <w:rPr>
          <w:lang w:val="fr-FR"/>
        </w:rPr>
        <w:t>Curie et</w:t>
      </w:r>
      <w:r w:rsidR="00101180">
        <w:rPr>
          <w:lang w:val="fr-FR"/>
        </w:rPr>
        <w:t xml:space="preserve"> son ami</w:t>
      </w:r>
      <w:r w:rsidRPr="00A5344B">
        <w:rPr>
          <w:lang w:val="fr-FR"/>
        </w:rPr>
        <w:t xml:space="preserve"> </w:t>
      </w:r>
      <w:proofErr w:type="spellStart"/>
      <w:r w:rsidRPr="00A5344B">
        <w:rPr>
          <w:lang w:val="fr-FR"/>
        </w:rPr>
        <w:t>S</w:t>
      </w:r>
      <w:r>
        <w:rPr>
          <w:lang w:val="fr-FR"/>
        </w:rPr>
        <w:t>agnac</w:t>
      </w:r>
      <w:proofErr w:type="spellEnd"/>
      <w:r>
        <w:rPr>
          <w:lang w:val="fr-FR"/>
        </w:rPr>
        <w:t xml:space="preserve"> décrivent leurs expériences établissant une charge négative des rayons secondaire</w:t>
      </w:r>
      <w:r w:rsidR="007713ED">
        <w:rPr>
          <w:lang w:val="fr-FR"/>
        </w:rPr>
        <w:t>s</w:t>
      </w:r>
      <w:r>
        <w:rPr>
          <w:lang w:val="fr-FR"/>
        </w:rPr>
        <w:t xml:space="preserve"> émis par les métaux lourds. </w:t>
      </w:r>
      <w:r w:rsidRPr="00A5344B">
        <w:rPr>
          <w:lang w:val="fr-FR"/>
        </w:rPr>
        <w:t>Ils jugent que ce rayonnement doit être analog</w:t>
      </w:r>
      <w:r>
        <w:rPr>
          <w:lang w:val="fr-FR"/>
        </w:rPr>
        <w:t>u</w:t>
      </w:r>
      <w:r w:rsidRPr="00A5344B">
        <w:rPr>
          <w:lang w:val="fr-FR"/>
        </w:rPr>
        <w:t>e au r</w:t>
      </w:r>
      <w:r>
        <w:rPr>
          <w:lang w:val="fr-FR"/>
        </w:rPr>
        <w:t xml:space="preserve">ayonnement cathodique et aux rayons </w:t>
      </w:r>
      <w:proofErr w:type="spellStart"/>
      <w:r>
        <w:rPr>
          <w:lang w:val="fr-FR"/>
        </w:rPr>
        <w:t>déviables</w:t>
      </w:r>
      <w:proofErr w:type="spellEnd"/>
      <w:r>
        <w:rPr>
          <w:lang w:val="fr-FR"/>
        </w:rPr>
        <w:t xml:space="preserve"> du radium, et </w:t>
      </w:r>
      <w:proofErr w:type="spellStart"/>
      <w:r>
        <w:rPr>
          <w:lang w:val="fr-FR"/>
        </w:rPr>
        <w:t>Sagnac</w:t>
      </w:r>
      <w:proofErr w:type="spellEnd"/>
      <w:r>
        <w:rPr>
          <w:lang w:val="fr-FR"/>
        </w:rPr>
        <w:t xml:space="preserve"> souligne l'analogie avec l'effet photo-électrique, complétant ainsi l’analogie des rayons secondaires non chargés avec la lumière de fluorescence.</w:t>
      </w:r>
      <w:r w:rsidR="00097492">
        <w:rPr>
          <w:lang w:val="fr-FR"/>
        </w:rPr>
        <w:t xml:space="preserve"> </w:t>
      </w:r>
      <w:r w:rsidR="000E657E">
        <w:rPr>
          <w:lang w:val="fr-FR"/>
        </w:rPr>
        <w:t>Leur ami commun Langevin est é</w:t>
      </w:r>
      <w:r w:rsidR="00841075">
        <w:rPr>
          <w:lang w:val="fr-FR"/>
        </w:rPr>
        <w:t xml:space="preserve">lu membre de </w:t>
      </w:r>
      <w:r w:rsidR="000E657E">
        <w:rPr>
          <w:lang w:val="fr-FR"/>
        </w:rPr>
        <w:t>la SFP</w:t>
      </w:r>
      <w:r w:rsidR="00841075">
        <w:rPr>
          <w:lang w:val="fr-FR"/>
        </w:rPr>
        <w:t xml:space="preserve"> le 17 janvier 1902</w:t>
      </w:r>
      <w:r w:rsidR="000E657E">
        <w:rPr>
          <w:lang w:val="fr-FR"/>
        </w:rPr>
        <w:t>.</w:t>
      </w:r>
      <w:r w:rsidR="00841075">
        <w:rPr>
          <w:lang w:val="fr-FR"/>
        </w:rPr>
        <w:t xml:space="preserve"> Le 6 et le 20 juin, </w:t>
      </w:r>
      <w:r w:rsidR="000E657E">
        <w:rPr>
          <w:lang w:val="fr-FR"/>
        </w:rPr>
        <w:t>Langevin</w:t>
      </w:r>
      <w:r w:rsidR="00841075">
        <w:rPr>
          <w:lang w:val="fr-FR"/>
        </w:rPr>
        <w:t xml:space="preserve"> présente son travail de thèse sur les gaz ionisés en mettant l'accent sur les "corpuscules" de Thomson. L'année suivante, Pierre Curie prononce pour la première fois le mot "électron" à la SFP. Il fait allusion aux théories de l'électron de Max Abraham et d'autres, selon lesquelles la masse de l'électron dépend de sa vitesse. A la même époque Langevin travaille à sa propre théorie de l'électron (comme </w:t>
      </w:r>
      <w:r w:rsidR="00051816">
        <w:rPr>
          <w:lang w:val="fr-FR"/>
        </w:rPr>
        <w:t>vacuole</w:t>
      </w:r>
      <w:r w:rsidR="00841075">
        <w:rPr>
          <w:lang w:val="fr-FR"/>
        </w:rPr>
        <w:t xml:space="preserve"> incompressible</w:t>
      </w:r>
      <w:r w:rsidR="00051816">
        <w:rPr>
          <w:lang w:val="fr-FR"/>
        </w:rPr>
        <w:t xml:space="preserve"> dans l'éther</w:t>
      </w:r>
      <w:r w:rsidR="00841075">
        <w:rPr>
          <w:lang w:val="fr-FR"/>
        </w:rPr>
        <w:t>), qu'il n'exposera cependant pas à la SFP</w:t>
      </w:r>
      <w:r w:rsidR="007713ED">
        <w:rPr>
          <w:lang w:val="fr-FR"/>
        </w:rPr>
        <w:t>.</w:t>
      </w:r>
      <w:r w:rsidR="007713ED">
        <w:rPr>
          <w:rStyle w:val="FootnoteReference"/>
          <w:lang w:val="fr-FR"/>
        </w:rPr>
        <w:footnoteReference w:id="30"/>
      </w:r>
    </w:p>
    <w:p w14:paraId="210DB62B" w14:textId="56A9401E" w:rsidR="002F437D" w:rsidRDefault="00976528" w:rsidP="00097492">
      <w:pPr>
        <w:spacing w:line="480" w:lineRule="auto"/>
        <w:ind w:firstLine="720"/>
        <w:rPr>
          <w:lang w:val="fr-FR"/>
        </w:rPr>
      </w:pPr>
      <w:r>
        <w:rPr>
          <w:lang w:val="fr-FR"/>
        </w:rPr>
        <w:t>Le président de la SFP pour l'année 1902</w:t>
      </w:r>
      <w:r w:rsidR="00905540">
        <w:rPr>
          <w:lang w:val="fr-FR"/>
        </w:rPr>
        <w:t xml:space="preserve">, </w:t>
      </w:r>
      <w:r w:rsidR="00D37F52">
        <w:rPr>
          <w:lang w:val="fr-FR"/>
        </w:rPr>
        <w:t xml:space="preserve">le mathématicien </w:t>
      </w:r>
      <w:r w:rsidR="00905540">
        <w:rPr>
          <w:lang w:val="fr-FR"/>
        </w:rPr>
        <w:t>Henri Poincaré, était lui-même un champion de cette nouvelle physique.</w:t>
      </w:r>
      <w:r>
        <w:rPr>
          <w:lang w:val="fr-FR"/>
        </w:rPr>
        <w:t xml:space="preserve"> </w:t>
      </w:r>
      <w:proofErr w:type="spellStart"/>
      <w:r w:rsidR="006D12EE">
        <w:rPr>
          <w:lang w:val="fr-FR"/>
        </w:rPr>
        <w:t>Sagnac</w:t>
      </w:r>
      <w:proofErr w:type="spellEnd"/>
      <w:r w:rsidR="006D12EE">
        <w:rPr>
          <w:lang w:val="fr-FR"/>
        </w:rPr>
        <w:t xml:space="preserve">, </w:t>
      </w:r>
      <w:r w:rsidR="007206D3" w:rsidRPr="007206D3">
        <w:rPr>
          <w:lang w:val="fr-FR"/>
        </w:rPr>
        <w:t>Langevin, M</w:t>
      </w:r>
      <w:r w:rsidR="007713ED">
        <w:rPr>
          <w:lang w:val="fr-FR"/>
        </w:rPr>
        <w:t>aurice</w:t>
      </w:r>
      <w:r w:rsidR="007206D3" w:rsidRPr="007206D3">
        <w:rPr>
          <w:lang w:val="fr-FR"/>
        </w:rPr>
        <w:t xml:space="preserve"> de Broglie</w:t>
      </w:r>
      <w:r w:rsidR="00841075">
        <w:rPr>
          <w:lang w:val="fr-FR"/>
        </w:rPr>
        <w:t xml:space="preserve"> et</w:t>
      </w:r>
      <w:r w:rsidR="007206D3" w:rsidRPr="007206D3">
        <w:rPr>
          <w:lang w:val="fr-FR"/>
        </w:rPr>
        <w:t xml:space="preserve"> Marie </w:t>
      </w:r>
      <w:r w:rsidR="007206D3">
        <w:rPr>
          <w:lang w:val="fr-FR"/>
        </w:rPr>
        <w:t xml:space="preserve">Curie </w:t>
      </w:r>
      <w:r>
        <w:rPr>
          <w:lang w:val="fr-FR"/>
        </w:rPr>
        <w:t>furent</w:t>
      </w:r>
      <w:r w:rsidR="007206D3">
        <w:rPr>
          <w:lang w:val="fr-FR"/>
        </w:rPr>
        <w:t xml:space="preserve"> élus membres </w:t>
      </w:r>
      <w:r w:rsidR="002F437D">
        <w:rPr>
          <w:lang w:val="fr-FR"/>
        </w:rPr>
        <w:t>sous sa présidence</w:t>
      </w:r>
      <w:r w:rsidR="007206D3">
        <w:rPr>
          <w:lang w:val="fr-FR"/>
        </w:rPr>
        <w:t xml:space="preserve">. </w:t>
      </w:r>
      <w:r w:rsidR="002F437D">
        <w:rPr>
          <w:lang w:val="fr-FR"/>
        </w:rPr>
        <w:t xml:space="preserve">Dans </w:t>
      </w:r>
      <w:r w:rsidR="00097492">
        <w:rPr>
          <w:lang w:val="fr-FR"/>
        </w:rPr>
        <w:t xml:space="preserve">son </w:t>
      </w:r>
      <w:r w:rsidR="002F437D">
        <w:rPr>
          <w:lang w:val="fr-FR"/>
        </w:rPr>
        <w:t xml:space="preserve">allocution </w:t>
      </w:r>
      <w:r w:rsidR="00F242DB">
        <w:rPr>
          <w:lang w:val="fr-FR"/>
        </w:rPr>
        <w:t>de</w:t>
      </w:r>
      <w:r w:rsidR="00097492">
        <w:rPr>
          <w:lang w:val="fr-FR"/>
        </w:rPr>
        <w:t xml:space="preserve"> président sortant</w:t>
      </w:r>
      <w:r w:rsidR="0064123D">
        <w:rPr>
          <w:lang w:val="fr-FR"/>
        </w:rPr>
        <w:t>,</w:t>
      </w:r>
      <w:r w:rsidR="00F242DB">
        <w:rPr>
          <w:lang w:val="fr-FR"/>
        </w:rPr>
        <w:t xml:space="preserve"> </w:t>
      </w:r>
      <w:r w:rsidR="0064123D">
        <w:rPr>
          <w:lang w:val="fr-FR"/>
        </w:rPr>
        <w:t>prononcée le</w:t>
      </w:r>
      <w:r w:rsidR="00097492">
        <w:rPr>
          <w:lang w:val="fr-FR"/>
        </w:rPr>
        <w:t xml:space="preserve"> </w:t>
      </w:r>
      <w:r w:rsidR="002F437D">
        <w:rPr>
          <w:lang w:val="fr-FR"/>
        </w:rPr>
        <w:t>16 janvier 1903, on</w:t>
      </w:r>
      <w:r w:rsidR="00097492">
        <w:rPr>
          <w:lang w:val="fr-FR"/>
        </w:rPr>
        <w:t xml:space="preserve"> peut</w:t>
      </w:r>
      <w:r w:rsidR="002F437D">
        <w:rPr>
          <w:lang w:val="fr-FR"/>
        </w:rPr>
        <w:t xml:space="preserve"> li</w:t>
      </w:r>
      <w:r w:rsidR="00097492">
        <w:rPr>
          <w:lang w:val="fr-FR"/>
        </w:rPr>
        <w:t>re</w:t>
      </w:r>
      <w:r w:rsidR="002F437D">
        <w:rPr>
          <w:lang w:val="fr-FR"/>
        </w:rPr>
        <w:t xml:space="preserve"> : </w:t>
      </w:r>
    </w:p>
    <w:p w14:paraId="0E75CB29" w14:textId="41519AF9" w:rsidR="007206D3" w:rsidRDefault="002F437D" w:rsidP="00171EBF">
      <w:pPr>
        <w:ind w:left="360"/>
        <w:rPr>
          <w:lang w:val="fr-FR"/>
        </w:rPr>
      </w:pPr>
      <w:bookmarkStart w:id="6" w:name="_Hlk121302666"/>
      <w:r w:rsidRPr="00AC02C9">
        <w:rPr>
          <w:lang w:val="fr-FR"/>
        </w:rPr>
        <w:t>Au sujet de ces admissions nouvelles, j'ai à vous signaler un</w:t>
      </w:r>
      <w:r>
        <w:rPr>
          <w:lang w:val="fr-FR"/>
        </w:rPr>
        <w:t xml:space="preserve"> </w:t>
      </w:r>
      <w:r w:rsidRPr="00AC02C9">
        <w:rPr>
          <w:lang w:val="fr-FR"/>
        </w:rPr>
        <w:t>événement nouveau ; pour la première fois des dames ont forcé</w:t>
      </w:r>
      <w:r>
        <w:rPr>
          <w:lang w:val="fr-FR"/>
        </w:rPr>
        <w:t xml:space="preserve"> </w:t>
      </w:r>
      <w:r w:rsidRPr="00AC02C9">
        <w:rPr>
          <w:lang w:val="fr-FR"/>
        </w:rPr>
        <w:t>notre porte et nous ne saurions trop nous en féliciter. Les progrès</w:t>
      </w:r>
      <w:r>
        <w:rPr>
          <w:lang w:val="fr-FR"/>
        </w:rPr>
        <w:t xml:space="preserve"> </w:t>
      </w:r>
      <w:r w:rsidRPr="00AC02C9">
        <w:rPr>
          <w:lang w:val="fr-FR"/>
        </w:rPr>
        <w:t>rapides qu'a fait l'instruction féminine rendaient cette innovation</w:t>
      </w:r>
      <w:r>
        <w:rPr>
          <w:lang w:val="fr-FR"/>
        </w:rPr>
        <w:t xml:space="preserve"> </w:t>
      </w:r>
      <w:r w:rsidRPr="00AC02C9">
        <w:rPr>
          <w:lang w:val="fr-FR"/>
        </w:rPr>
        <w:t>inévitable. Je n'ai pas à vous rappeler que l'une de vos nouvelles</w:t>
      </w:r>
      <w:r>
        <w:rPr>
          <w:lang w:val="fr-FR"/>
        </w:rPr>
        <w:t xml:space="preserve"> </w:t>
      </w:r>
      <w:r w:rsidRPr="00AC02C9">
        <w:rPr>
          <w:lang w:val="fr-FR"/>
        </w:rPr>
        <w:t>collègues porte un nom qui nous est doublement cher.</w:t>
      </w:r>
    </w:p>
    <w:bookmarkEnd w:id="6"/>
    <w:p w14:paraId="0A35FD01" w14:textId="77777777" w:rsidR="00AC7168" w:rsidRDefault="00AC7168" w:rsidP="00171EBF">
      <w:pPr>
        <w:ind w:left="360"/>
        <w:rPr>
          <w:lang w:val="fr-FR"/>
        </w:rPr>
      </w:pPr>
    </w:p>
    <w:p w14:paraId="056451E9" w14:textId="1C8B8133" w:rsidR="007206D3" w:rsidRDefault="002F437D" w:rsidP="002147D9">
      <w:pPr>
        <w:spacing w:line="480" w:lineRule="auto"/>
        <w:rPr>
          <w:lang w:val="fr-FR"/>
        </w:rPr>
      </w:pPr>
      <w:r>
        <w:rPr>
          <w:lang w:val="fr-FR"/>
        </w:rPr>
        <w:t xml:space="preserve">Le nom "doublement cher" est évidemment </w:t>
      </w:r>
      <w:r w:rsidR="00097492">
        <w:rPr>
          <w:lang w:val="fr-FR"/>
        </w:rPr>
        <w:t xml:space="preserve">celui de </w:t>
      </w:r>
      <w:r>
        <w:rPr>
          <w:lang w:val="fr-FR"/>
        </w:rPr>
        <w:t>Curie.</w:t>
      </w:r>
      <w:r w:rsidR="00AC7168">
        <w:rPr>
          <w:lang w:val="fr-FR"/>
        </w:rPr>
        <w:t xml:space="preserve"> Quelque</w:t>
      </w:r>
      <w:r w:rsidR="00097492">
        <w:rPr>
          <w:lang w:val="fr-FR"/>
        </w:rPr>
        <w:t>s</w:t>
      </w:r>
      <w:r w:rsidR="00AC7168">
        <w:rPr>
          <w:lang w:val="fr-FR"/>
        </w:rPr>
        <w:t xml:space="preserve"> ligne</w:t>
      </w:r>
      <w:r w:rsidR="00097492">
        <w:rPr>
          <w:lang w:val="fr-FR"/>
        </w:rPr>
        <w:t>s</w:t>
      </w:r>
      <w:r w:rsidR="00AC7168">
        <w:rPr>
          <w:lang w:val="fr-FR"/>
        </w:rPr>
        <w:t xml:space="preserve"> plus </w:t>
      </w:r>
      <w:r w:rsidR="008E1C96">
        <w:rPr>
          <w:lang w:val="fr-FR"/>
        </w:rPr>
        <w:t>bas</w:t>
      </w:r>
      <w:r w:rsidR="00AC7168">
        <w:rPr>
          <w:lang w:val="fr-FR"/>
        </w:rPr>
        <w:t>, l'esprit d'ouverture de Poincaré s'exprime de nouveau :</w:t>
      </w:r>
    </w:p>
    <w:p w14:paraId="2143F156" w14:textId="78F641FF" w:rsidR="00AC7168" w:rsidRDefault="00AC7168" w:rsidP="00171EBF">
      <w:pPr>
        <w:ind w:left="360"/>
        <w:rPr>
          <w:lang w:val="fr-FR"/>
        </w:rPr>
      </w:pPr>
      <w:r>
        <w:rPr>
          <w:lang w:val="fr-FR"/>
        </w:rPr>
        <w:t>P</w:t>
      </w:r>
      <w:r w:rsidRPr="00B33DC8">
        <w:rPr>
          <w:lang w:val="fr-FR"/>
        </w:rPr>
        <w:t xml:space="preserve">ermettez-moi de constater que deux de ces communications </w:t>
      </w:r>
      <w:r w:rsidR="00101180">
        <w:rPr>
          <w:lang w:val="fr-FR"/>
        </w:rPr>
        <w:t>[de l'année pré</w:t>
      </w:r>
      <w:r w:rsidR="008A420B">
        <w:rPr>
          <w:lang w:val="fr-FR"/>
        </w:rPr>
        <w:t>c</w:t>
      </w:r>
      <w:r w:rsidR="00101180">
        <w:rPr>
          <w:lang w:val="fr-FR"/>
        </w:rPr>
        <w:t xml:space="preserve">édente] </w:t>
      </w:r>
      <w:r w:rsidRPr="00B33DC8">
        <w:rPr>
          <w:lang w:val="fr-FR"/>
        </w:rPr>
        <w:t>nous sont venues d'Asie</w:t>
      </w:r>
      <w:r>
        <w:rPr>
          <w:lang w:val="fr-FR"/>
        </w:rPr>
        <w:t xml:space="preserve"> </w:t>
      </w:r>
      <w:r w:rsidRPr="00B33DC8">
        <w:rPr>
          <w:lang w:val="fr-FR"/>
        </w:rPr>
        <w:t>; c'est</w:t>
      </w:r>
      <w:r>
        <w:rPr>
          <w:lang w:val="fr-FR"/>
        </w:rPr>
        <w:t xml:space="preserve"> </w:t>
      </w:r>
      <w:r w:rsidRPr="00B33DC8">
        <w:rPr>
          <w:lang w:val="fr-FR"/>
        </w:rPr>
        <w:t xml:space="preserve">une partie du monde qui veut rattraper le temps perdu. M. </w:t>
      </w:r>
      <w:r>
        <w:rPr>
          <w:lang w:val="fr-FR"/>
        </w:rPr>
        <w:t>[</w:t>
      </w:r>
      <w:proofErr w:type="spellStart"/>
      <w:r>
        <w:rPr>
          <w:lang w:val="fr-FR"/>
        </w:rPr>
        <w:t>Hantaro</w:t>
      </w:r>
      <w:proofErr w:type="spellEnd"/>
      <w:r>
        <w:rPr>
          <w:lang w:val="fr-FR"/>
        </w:rPr>
        <w:t xml:space="preserve">] </w:t>
      </w:r>
      <w:r w:rsidRPr="00B33DC8">
        <w:rPr>
          <w:lang w:val="fr-FR"/>
        </w:rPr>
        <w:t>Nagaoka</w:t>
      </w:r>
      <w:r>
        <w:rPr>
          <w:lang w:val="fr-FR"/>
        </w:rPr>
        <w:t xml:space="preserve"> </w:t>
      </w:r>
      <w:r w:rsidRPr="00B33DC8">
        <w:rPr>
          <w:lang w:val="fr-FR"/>
        </w:rPr>
        <w:t>nous a donné une étude sur la magnétostriction des aciers au</w:t>
      </w:r>
      <w:r>
        <w:rPr>
          <w:lang w:val="fr-FR"/>
        </w:rPr>
        <w:t xml:space="preserve"> </w:t>
      </w:r>
      <w:r w:rsidRPr="00B33DC8">
        <w:rPr>
          <w:lang w:val="fr-FR"/>
        </w:rPr>
        <w:t>nickel. C'est M. Guillaume qui nous l'a présentée, et il avait bien</w:t>
      </w:r>
      <w:r>
        <w:rPr>
          <w:lang w:val="fr-FR"/>
        </w:rPr>
        <w:t xml:space="preserve"> </w:t>
      </w:r>
      <w:r w:rsidRPr="00B33DC8">
        <w:rPr>
          <w:lang w:val="fr-FR"/>
        </w:rPr>
        <w:t xml:space="preserve">quelque droit à cet honneur ; et puis, à la </w:t>
      </w:r>
      <w:r w:rsidRPr="00B33DC8">
        <w:rPr>
          <w:lang w:val="fr-FR"/>
        </w:rPr>
        <w:lastRenderedPageBreak/>
        <w:t>séance de Pâques,</w:t>
      </w:r>
      <w:r>
        <w:rPr>
          <w:lang w:val="fr-FR"/>
        </w:rPr>
        <w:t xml:space="preserve"> </w:t>
      </w:r>
      <w:r w:rsidRPr="00B33DC8">
        <w:rPr>
          <w:lang w:val="fr-FR"/>
        </w:rPr>
        <w:t xml:space="preserve">M. </w:t>
      </w:r>
      <w:r>
        <w:rPr>
          <w:lang w:val="fr-FR"/>
        </w:rPr>
        <w:t>[</w:t>
      </w:r>
      <w:bookmarkStart w:id="7" w:name="_Hlk80014395"/>
      <w:proofErr w:type="spellStart"/>
      <w:r w:rsidRPr="00AC7168">
        <w:rPr>
          <w:lang w:val="fr-FR"/>
        </w:rPr>
        <w:t>Jagadish</w:t>
      </w:r>
      <w:proofErr w:type="spellEnd"/>
      <w:r w:rsidRPr="00AC7168">
        <w:rPr>
          <w:lang w:val="fr-FR"/>
        </w:rPr>
        <w:t xml:space="preserve"> Chandra</w:t>
      </w:r>
      <w:bookmarkEnd w:id="7"/>
      <w:r>
        <w:rPr>
          <w:lang w:val="fr-FR"/>
        </w:rPr>
        <w:t xml:space="preserve">] </w:t>
      </w:r>
      <w:r w:rsidRPr="00B33DC8">
        <w:rPr>
          <w:lang w:val="fr-FR"/>
        </w:rPr>
        <w:t>Bose nous a fait une intéressante conférence qui devait une</w:t>
      </w:r>
      <w:r>
        <w:rPr>
          <w:lang w:val="fr-FR"/>
        </w:rPr>
        <w:t xml:space="preserve"> </w:t>
      </w:r>
      <w:r w:rsidRPr="00B33DC8">
        <w:rPr>
          <w:lang w:val="fr-FR"/>
        </w:rPr>
        <w:t>saveur toute particulière à je ne sais quel mélange de ce sens profond de la matière, qui distingue les Anglo-Saxons, et du mysticisme métaphysique des Hindous</w:t>
      </w:r>
      <w:r>
        <w:rPr>
          <w:lang w:val="fr-FR"/>
        </w:rPr>
        <w:t>.</w:t>
      </w:r>
    </w:p>
    <w:p w14:paraId="66F2B099" w14:textId="77777777" w:rsidR="006D12EE" w:rsidRDefault="006D12EE" w:rsidP="006D12EE">
      <w:pPr>
        <w:rPr>
          <w:lang w:val="fr-FR"/>
        </w:rPr>
      </w:pPr>
    </w:p>
    <w:p w14:paraId="5C460AC6" w14:textId="67439B65" w:rsidR="00AC7168" w:rsidRDefault="00AC7168" w:rsidP="002147D9">
      <w:pPr>
        <w:spacing w:line="480" w:lineRule="auto"/>
        <w:rPr>
          <w:lang w:val="fr-FR"/>
        </w:rPr>
      </w:pPr>
      <w:r>
        <w:rPr>
          <w:lang w:val="fr-FR"/>
        </w:rPr>
        <w:t xml:space="preserve">Le travail de </w:t>
      </w:r>
      <w:r w:rsidR="00AA0822">
        <w:rPr>
          <w:lang w:val="fr-FR"/>
        </w:rPr>
        <w:t>Nagaoka</w:t>
      </w:r>
      <w:r>
        <w:rPr>
          <w:lang w:val="fr-FR"/>
        </w:rPr>
        <w:t xml:space="preserve"> importait pour l'usage métrologique des nouveaux aciers développés par Guillaume. Bose</w:t>
      </w:r>
      <w:r w:rsidR="006D12EE">
        <w:rPr>
          <w:lang w:val="fr-FR"/>
        </w:rPr>
        <w:t xml:space="preserve"> s'était déjà fait remarquer par ses travaux sur les ondes radio et</w:t>
      </w:r>
      <w:r w:rsidR="00F242DB">
        <w:rPr>
          <w:lang w:val="fr-FR"/>
        </w:rPr>
        <w:t>,</w:t>
      </w:r>
      <w:r w:rsidR="006D12EE">
        <w:rPr>
          <w:lang w:val="fr-FR"/>
        </w:rPr>
        <w:t xml:space="preserve"> de passage en France</w:t>
      </w:r>
      <w:r w:rsidR="001A4329">
        <w:rPr>
          <w:lang w:val="fr-FR"/>
        </w:rPr>
        <w:t xml:space="preserve"> en 1902</w:t>
      </w:r>
      <w:r w:rsidR="006D12EE">
        <w:rPr>
          <w:lang w:val="fr-FR"/>
        </w:rPr>
        <w:t xml:space="preserve">, il </w:t>
      </w:r>
      <w:r w:rsidR="00101180">
        <w:rPr>
          <w:lang w:val="fr-FR"/>
        </w:rPr>
        <w:t xml:space="preserve">avait </w:t>
      </w:r>
      <w:r w:rsidR="001A4329">
        <w:rPr>
          <w:lang w:val="fr-FR"/>
        </w:rPr>
        <w:t>défend</w:t>
      </w:r>
      <w:r w:rsidR="00101180">
        <w:rPr>
          <w:lang w:val="fr-FR"/>
        </w:rPr>
        <w:t>u</w:t>
      </w:r>
      <w:r w:rsidR="001A4329">
        <w:rPr>
          <w:lang w:val="fr-FR"/>
        </w:rPr>
        <w:t xml:space="preserve"> devant la SFP</w:t>
      </w:r>
      <w:r w:rsidR="006D12EE">
        <w:rPr>
          <w:lang w:val="fr-FR"/>
        </w:rPr>
        <w:t xml:space="preserve"> une analogie profonde entre la réponse des conducteurs ordinaires et celle</w:t>
      </w:r>
      <w:r w:rsidR="00F242DB">
        <w:rPr>
          <w:lang w:val="fr-FR"/>
        </w:rPr>
        <w:t xml:space="preserve"> des tissus animaux et végétaux</w:t>
      </w:r>
      <w:r w:rsidR="006D12EE">
        <w:rPr>
          <w:lang w:val="fr-FR"/>
        </w:rPr>
        <w:t xml:space="preserve"> </w:t>
      </w:r>
      <w:r w:rsidR="0064123D">
        <w:rPr>
          <w:lang w:val="fr-FR"/>
        </w:rPr>
        <w:t xml:space="preserve">à </w:t>
      </w:r>
      <w:r w:rsidR="00F242DB">
        <w:rPr>
          <w:lang w:val="fr-FR"/>
        </w:rPr>
        <w:t>une excitation électrique ou électromagnétique.</w:t>
      </w:r>
      <w:r w:rsidR="00905540">
        <w:rPr>
          <w:rStyle w:val="FootnoteReference"/>
          <w:lang w:val="fr-FR"/>
        </w:rPr>
        <w:footnoteReference w:id="31"/>
      </w:r>
      <w:r w:rsidR="00841075">
        <w:rPr>
          <w:lang w:val="fr-FR"/>
        </w:rPr>
        <w:t xml:space="preserve"> </w:t>
      </w:r>
    </w:p>
    <w:p w14:paraId="4562CCF4" w14:textId="5CBFAC3A" w:rsidR="007206D3" w:rsidRDefault="00F242DB" w:rsidP="002147D9">
      <w:pPr>
        <w:spacing w:line="480" w:lineRule="auto"/>
        <w:rPr>
          <w:lang w:val="fr-FR"/>
        </w:rPr>
      </w:pPr>
      <w:r>
        <w:rPr>
          <w:lang w:val="fr-FR"/>
        </w:rPr>
        <w:t xml:space="preserve"> </w:t>
      </w:r>
      <w:r>
        <w:rPr>
          <w:lang w:val="fr-FR"/>
        </w:rPr>
        <w:tab/>
      </w:r>
      <w:r w:rsidRPr="00F242DB">
        <w:rPr>
          <w:lang w:val="fr-FR"/>
        </w:rPr>
        <w:t xml:space="preserve"> </w:t>
      </w:r>
      <w:r w:rsidR="004A4FB8">
        <w:rPr>
          <w:lang w:val="fr-FR"/>
        </w:rPr>
        <w:t>Lors de la première séance de</w:t>
      </w:r>
      <w:r w:rsidRPr="00F242DB">
        <w:rPr>
          <w:lang w:val="fr-FR"/>
        </w:rPr>
        <w:t xml:space="preserve"> 1904</w:t>
      </w:r>
      <w:r w:rsidR="00905540">
        <w:rPr>
          <w:lang w:val="fr-FR"/>
        </w:rPr>
        <w:t>,</w:t>
      </w:r>
      <w:r w:rsidRPr="00F242DB">
        <w:rPr>
          <w:lang w:val="fr-FR"/>
        </w:rPr>
        <w:t xml:space="preserve"> la SFP se f</w:t>
      </w:r>
      <w:r>
        <w:rPr>
          <w:lang w:val="fr-FR"/>
        </w:rPr>
        <w:t>élicite</w:t>
      </w:r>
      <w:r w:rsidR="004A4FB8">
        <w:rPr>
          <w:lang w:val="fr-FR"/>
        </w:rPr>
        <w:t>, en la personne de son président sortant,</w:t>
      </w:r>
      <w:r>
        <w:rPr>
          <w:lang w:val="fr-FR"/>
        </w:rPr>
        <w:t xml:space="preserve"> de</w:t>
      </w:r>
      <w:r w:rsidR="004A4FB8">
        <w:rPr>
          <w:lang w:val="fr-FR"/>
        </w:rPr>
        <w:t xml:space="preserve"> l'attribution</w:t>
      </w:r>
      <w:r>
        <w:rPr>
          <w:lang w:val="fr-FR"/>
        </w:rPr>
        <w:t xml:space="preserve"> </w:t>
      </w:r>
      <w:r w:rsidR="004A4FB8">
        <w:rPr>
          <w:lang w:val="fr-FR"/>
        </w:rPr>
        <w:t>du</w:t>
      </w:r>
      <w:r>
        <w:rPr>
          <w:lang w:val="fr-FR"/>
        </w:rPr>
        <w:t xml:space="preserve"> prix Nobel</w:t>
      </w:r>
      <w:r w:rsidR="004A4FB8">
        <w:rPr>
          <w:lang w:val="fr-FR"/>
        </w:rPr>
        <w:t xml:space="preserve"> </w:t>
      </w:r>
      <w:r>
        <w:rPr>
          <w:lang w:val="fr-FR"/>
        </w:rPr>
        <w:t>à trois des siens</w:t>
      </w:r>
      <w:r w:rsidR="001A4329">
        <w:rPr>
          <w:lang w:val="fr-FR"/>
        </w:rPr>
        <w:t xml:space="preserve"> </w:t>
      </w:r>
      <w:r>
        <w:rPr>
          <w:lang w:val="fr-FR"/>
        </w:rPr>
        <w:t>: Henri Becquerel, Pierre et Marie Curie</w:t>
      </w:r>
      <w:r w:rsidR="004A4FB8">
        <w:rPr>
          <w:lang w:val="fr-FR"/>
        </w:rPr>
        <w:t>,</w:t>
      </w:r>
      <w:r w:rsidR="00133295">
        <w:rPr>
          <w:lang w:val="fr-FR"/>
        </w:rPr>
        <w:t xml:space="preserve"> pour leurs recherches sur la radioactivité. </w:t>
      </w:r>
      <w:r w:rsidR="00133295" w:rsidRPr="00133295">
        <w:rPr>
          <w:lang w:val="fr-FR"/>
        </w:rPr>
        <w:t xml:space="preserve">Dans les années suivantes, la France </w:t>
      </w:r>
      <w:r w:rsidR="003A1159">
        <w:rPr>
          <w:lang w:val="fr-FR"/>
        </w:rPr>
        <w:t>continuera d'exceller</w:t>
      </w:r>
      <w:r w:rsidR="00133295">
        <w:rPr>
          <w:lang w:val="fr-FR"/>
        </w:rPr>
        <w:t xml:space="preserve"> dans ce domaine, même si l'interprétation théorique définitive des processus radioactifs revient à Ernest Rutherford et Frederick Soddy (comme le reconnaît Pierre Curie à la SFP en 1905). </w:t>
      </w:r>
      <w:r w:rsidR="00133295" w:rsidRPr="00133295">
        <w:rPr>
          <w:lang w:val="fr-FR"/>
        </w:rPr>
        <w:t>La physique des ions gazeux continue</w:t>
      </w:r>
      <w:r w:rsidR="004A4FB8">
        <w:rPr>
          <w:lang w:val="fr-FR"/>
        </w:rPr>
        <w:t>ra</w:t>
      </w:r>
      <w:r w:rsidR="00133295" w:rsidRPr="00133295">
        <w:rPr>
          <w:lang w:val="fr-FR"/>
        </w:rPr>
        <w:t xml:space="preserve"> </w:t>
      </w:r>
      <w:r w:rsidR="003A1159">
        <w:rPr>
          <w:lang w:val="fr-FR"/>
        </w:rPr>
        <w:t xml:space="preserve">elle </w:t>
      </w:r>
      <w:r w:rsidR="00133295" w:rsidRPr="00133295">
        <w:rPr>
          <w:lang w:val="fr-FR"/>
        </w:rPr>
        <w:t>aussi de prosp</w:t>
      </w:r>
      <w:r w:rsidR="00133295">
        <w:rPr>
          <w:lang w:val="fr-FR"/>
        </w:rPr>
        <w:t xml:space="preserve">érer </w:t>
      </w:r>
      <w:r w:rsidR="009873D1">
        <w:rPr>
          <w:lang w:val="fr-FR"/>
        </w:rPr>
        <w:t>grâce à</w:t>
      </w:r>
      <w:r w:rsidR="00133295">
        <w:rPr>
          <w:lang w:val="fr-FR"/>
        </w:rPr>
        <w:t xml:space="preserve"> Langevin </w:t>
      </w:r>
      <w:r w:rsidR="009873D1">
        <w:rPr>
          <w:lang w:val="fr-FR"/>
        </w:rPr>
        <w:t>et ses disciples</w:t>
      </w:r>
      <w:r w:rsidR="00133295">
        <w:rPr>
          <w:lang w:val="fr-FR"/>
        </w:rPr>
        <w:t xml:space="preserve"> Eugène </w:t>
      </w:r>
      <w:r w:rsidR="009873D1">
        <w:rPr>
          <w:lang w:val="fr-FR"/>
        </w:rPr>
        <w:t xml:space="preserve">et Léon </w:t>
      </w:r>
      <w:r w:rsidR="00133295">
        <w:rPr>
          <w:lang w:val="fr-FR"/>
        </w:rPr>
        <w:t>Bloch</w:t>
      </w:r>
      <w:r w:rsidR="004A4FB8">
        <w:rPr>
          <w:lang w:val="fr-FR"/>
        </w:rPr>
        <w:t>,</w:t>
      </w:r>
      <w:r w:rsidR="00133295">
        <w:rPr>
          <w:lang w:val="fr-FR"/>
        </w:rPr>
        <w:t xml:space="preserve"> Maurice de Broglie</w:t>
      </w:r>
      <w:r w:rsidR="00AB7C49">
        <w:rPr>
          <w:lang w:val="fr-FR"/>
        </w:rPr>
        <w:t xml:space="preserve"> et Auguste Blanc</w:t>
      </w:r>
      <w:r w:rsidR="004A4FB8">
        <w:rPr>
          <w:lang w:val="fr-FR"/>
        </w:rPr>
        <w:t>.</w:t>
      </w:r>
      <w:r w:rsidR="00133295">
        <w:rPr>
          <w:lang w:val="fr-FR"/>
        </w:rPr>
        <w:t xml:space="preserve"> </w:t>
      </w:r>
      <w:r w:rsidR="003A1159">
        <w:rPr>
          <w:lang w:val="fr-FR"/>
        </w:rPr>
        <w:t xml:space="preserve">En 1908, </w:t>
      </w:r>
      <w:r w:rsidR="00133295" w:rsidRPr="00133295">
        <w:rPr>
          <w:lang w:val="fr-FR"/>
        </w:rPr>
        <w:t>Villard adopte</w:t>
      </w:r>
      <w:r w:rsidR="003A1159">
        <w:rPr>
          <w:lang w:val="fr-FR"/>
        </w:rPr>
        <w:t>ra</w:t>
      </w:r>
      <w:r w:rsidR="00133295" w:rsidRPr="00133295">
        <w:rPr>
          <w:lang w:val="fr-FR"/>
        </w:rPr>
        <w:t xml:space="preserve"> enfin le "corpuscule" de Thomson</w:t>
      </w:r>
      <w:r w:rsidR="009614F2">
        <w:rPr>
          <w:lang w:val="fr-FR"/>
        </w:rPr>
        <w:t>. L</w:t>
      </w:r>
      <w:r w:rsidR="003E0E72">
        <w:rPr>
          <w:lang w:val="fr-FR"/>
        </w:rPr>
        <w:t>a collection de mémoire</w:t>
      </w:r>
      <w:r w:rsidR="003A1159">
        <w:rPr>
          <w:lang w:val="fr-FR"/>
        </w:rPr>
        <w:t>s</w:t>
      </w:r>
      <w:r w:rsidR="003E0E72">
        <w:rPr>
          <w:lang w:val="fr-FR"/>
        </w:rPr>
        <w:t xml:space="preserve"> publiée par la SFP en 1905 sous la direction de Henri Abraham et Paul Langevin et intitulée </w:t>
      </w:r>
      <w:bookmarkStart w:id="8" w:name="_Hlk79650205"/>
      <w:r w:rsidR="006517C3">
        <w:rPr>
          <w:i/>
          <w:iCs/>
          <w:lang w:val="fr-FR"/>
        </w:rPr>
        <w:t>Les quantités élémentaires d'électricité</w:t>
      </w:r>
      <w:r w:rsidR="003E0E72">
        <w:rPr>
          <w:i/>
          <w:iCs/>
          <w:lang w:val="fr-FR"/>
        </w:rPr>
        <w:t xml:space="preserve"> : ions, électrons et corpuscules</w:t>
      </w:r>
      <w:r w:rsidR="007751CD">
        <w:rPr>
          <w:lang w:val="fr-FR"/>
        </w:rPr>
        <w:t xml:space="preserve"> </w:t>
      </w:r>
      <w:bookmarkEnd w:id="8"/>
      <w:r w:rsidR="007751CD">
        <w:rPr>
          <w:lang w:val="fr-FR"/>
        </w:rPr>
        <w:t xml:space="preserve">est le couronnement des efforts de </w:t>
      </w:r>
      <w:r w:rsidR="004A4FB8">
        <w:rPr>
          <w:lang w:val="fr-FR"/>
        </w:rPr>
        <w:t>la S</w:t>
      </w:r>
      <w:r w:rsidR="007751CD">
        <w:rPr>
          <w:lang w:val="fr-FR"/>
        </w:rPr>
        <w:t xml:space="preserve">ociété à promouvoir </w:t>
      </w:r>
      <w:r w:rsidR="003A1159">
        <w:rPr>
          <w:lang w:val="fr-FR"/>
        </w:rPr>
        <w:t>la</w:t>
      </w:r>
      <w:r w:rsidR="007751CD">
        <w:rPr>
          <w:lang w:val="fr-FR"/>
        </w:rPr>
        <w:t xml:space="preserve"> nouvelle microphysique. On y trouve la plupart des travaux français et étrangers qui ont </w:t>
      </w:r>
      <w:r w:rsidR="003A1159">
        <w:rPr>
          <w:lang w:val="fr-FR"/>
        </w:rPr>
        <w:t>fourni</w:t>
      </w:r>
      <w:r w:rsidR="007751CD">
        <w:rPr>
          <w:lang w:val="fr-FR"/>
        </w:rPr>
        <w:t xml:space="preserve"> la base expérimentale de ce type de recherche de </w:t>
      </w:r>
      <w:r w:rsidR="004F11F7">
        <w:rPr>
          <w:lang w:val="fr-FR"/>
        </w:rPr>
        <w:t>Hittorf</w:t>
      </w:r>
      <w:r w:rsidR="007751CD">
        <w:rPr>
          <w:lang w:val="fr-FR"/>
        </w:rPr>
        <w:t xml:space="preserve"> à Rutherford, mais aussi une abondante collection de mémoires théoriques touchant à la théorie des électrons et </w:t>
      </w:r>
      <w:r w:rsidR="003A1159">
        <w:rPr>
          <w:lang w:val="fr-FR"/>
        </w:rPr>
        <w:t>à</w:t>
      </w:r>
      <w:r w:rsidR="007751CD">
        <w:rPr>
          <w:lang w:val="fr-FR"/>
        </w:rPr>
        <w:t xml:space="preserve"> l'électrodynamique des corps en mouvement, </w:t>
      </w:r>
      <w:r w:rsidR="003A1159">
        <w:rPr>
          <w:lang w:val="fr-FR"/>
        </w:rPr>
        <w:t>notamment ceux</w:t>
      </w:r>
      <w:r w:rsidR="007751CD">
        <w:rPr>
          <w:lang w:val="fr-FR"/>
        </w:rPr>
        <w:t xml:space="preserve"> de Max Abraham, Lorentz, </w:t>
      </w:r>
      <w:r w:rsidR="007751CD">
        <w:rPr>
          <w:lang w:val="fr-FR"/>
        </w:rPr>
        <w:lastRenderedPageBreak/>
        <w:t>Wiechert, Poincaré et Langevin. Ce</w:t>
      </w:r>
      <w:r w:rsidR="003A1159">
        <w:rPr>
          <w:lang w:val="fr-FR"/>
        </w:rPr>
        <w:t>tte</w:t>
      </w:r>
      <w:r w:rsidR="004A4FB8">
        <w:rPr>
          <w:lang w:val="fr-FR"/>
        </w:rPr>
        <w:t xml:space="preserve"> derni</w:t>
      </w:r>
      <w:r w:rsidR="003A1159">
        <w:rPr>
          <w:lang w:val="fr-FR"/>
        </w:rPr>
        <w:t>ère</w:t>
      </w:r>
      <w:r w:rsidR="004A4FB8">
        <w:rPr>
          <w:lang w:val="fr-FR"/>
        </w:rPr>
        <w:t xml:space="preserve"> </w:t>
      </w:r>
      <w:r w:rsidR="003A1159">
        <w:rPr>
          <w:lang w:val="fr-FR"/>
        </w:rPr>
        <w:t>composante</w:t>
      </w:r>
      <w:r w:rsidR="007751CD">
        <w:rPr>
          <w:lang w:val="fr-FR"/>
        </w:rPr>
        <w:t xml:space="preserve"> compense heureusement </w:t>
      </w:r>
      <w:r w:rsidR="004A4FB8">
        <w:rPr>
          <w:lang w:val="fr-FR"/>
        </w:rPr>
        <w:t>la rareté des exposés</w:t>
      </w:r>
      <w:r w:rsidR="007751CD">
        <w:rPr>
          <w:lang w:val="fr-FR"/>
        </w:rPr>
        <w:t xml:space="preserve"> théoriques </w:t>
      </w:r>
      <w:r w:rsidR="00555261">
        <w:rPr>
          <w:lang w:val="fr-FR"/>
        </w:rPr>
        <w:t xml:space="preserve">dans les </w:t>
      </w:r>
      <w:r w:rsidR="007751CD">
        <w:rPr>
          <w:lang w:val="fr-FR"/>
        </w:rPr>
        <w:t>séances de la SFP.</w:t>
      </w:r>
      <w:r w:rsidR="00555261">
        <w:rPr>
          <w:rStyle w:val="FootnoteReference"/>
          <w:lang w:val="fr-FR"/>
        </w:rPr>
        <w:footnoteReference w:id="32"/>
      </w:r>
    </w:p>
    <w:p w14:paraId="186DC85E" w14:textId="77777777" w:rsidR="00727FA9" w:rsidRDefault="00727FA9" w:rsidP="002147D9">
      <w:pPr>
        <w:spacing w:line="480" w:lineRule="auto"/>
        <w:rPr>
          <w:lang w:val="fr-FR"/>
        </w:rPr>
      </w:pPr>
    </w:p>
    <w:p w14:paraId="40C05318" w14:textId="23BCE433" w:rsidR="00727FA9" w:rsidRDefault="00727FA9" w:rsidP="002147D9">
      <w:pPr>
        <w:spacing w:line="480" w:lineRule="auto"/>
        <w:rPr>
          <w:i/>
          <w:iCs/>
          <w:lang w:val="fr-FR"/>
        </w:rPr>
      </w:pPr>
      <w:r w:rsidRPr="00727FA9">
        <w:rPr>
          <w:i/>
          <w:iCs/>
          <w:lang w:val="fr-FR"/>
        </w:rPr>
        <w:t>À l'affût de la nouveauté</w:t>
      </w:r>
    </w:p>
    <w:p w14:paraId="4D8B83B8" w14:textId="4B84978E" w:rsidR="003A1159" w:rsidRDefault="00727FA9" w:rsidP="002147D9">
      <w:pPr>
        <w:spacing w:line="480" w:lineRule="auto"/>
        <w:rPr>
          <w:lang w:val="fr-FR"/>
        </w:rPr>
      </w:pPr>
      <w:r>
        <w:rPr>
          <w:lang w:val="fr-FR"/>
        </w:rPr>
        <w:t>En cinq années, de 1895 à 1900 la physique s'est enrichie de nouvelles entités et de nouveaux effets interprétés à l'échelle atomique et moléculaire</w:t>
      </w:r>
      <w:r w:rsidR="00261A3C">
        <w:rPr>
          <w:lang w:val="fr-FR"/>
        </w:rPr>
        <w:t xml:space="preserve"> </w:t>
      </w:r>
      <w:r>
        <w:rPr>
          <w:lang w:val="fr-FR"/>
        </w:rPr>
        <w:t xml:space="preserve">: les rayons X, l'électron, les rayons S de </w:t>
      </w:r>
      <w:proofErr w:type="spellStart"/>
      <w:r>
        <w:rPr>
          <w:lang w:val="fr-FR"/>
        </w:rPr>
        <w:t>Sagnac</w:t>
      </w:r>
      <w:proofErr w:type="spellEnd"/>
      <w:r>
        <w:rPr>
          <w:lang w:val="fr-FR"/>
        </w:rPr>
        <w:t xml:space="preserve">, </w:t>
      </w:r>
      <w:r w:rsidR="0025172E">
        <w:rPr>
          <w:lang w:val="fr-FR"/>
        </w:rPr>
        <w:t xml:space="preserve">les rayons gamma, les particules alpha, l'effet Zeeman, la radioactivité, la fluorescence X, l'ionisation par les rayons X. </w:t>
      </w:r>
      <w:r w:rsidR="007302A3">
        <w:rPr>
          <w:lang w:val="fr-FR"/>
        </w:rPr>
        <w:t>C</w:t>
      </w:r>
      <w:r w:rsidR="0025172E">
        <w:rPr>
          <w:lang w:val="fr-FR"/>
        </w:rPr>
        <w:t>es découvertes et leurs interprétations sont étroitement lié</w:t>
      </w:r>
      <w:r w:rsidR="007302A3">
        <w:rPr>
          <w:lang w:val="fr-FR"/>
        </w:rPr>
        <w:t>e</w:t>
      </w:r>
      <w:r w:rsidR="0025172E">
        <w:rPr>
          <w:lang w:val="fr-FR"/>
        </w:rPr>
        <w:t>s</w:t>
      </w:r>
      <w:r w:rsidR="007302A3">
        <w:rPr>
          <w:lang w:val="fr-FR"/>
        </w:rPr>
        <w:t xml:space="preserve"> les unes aux autres</w:t>
      </w:r>
      <w:r w:rsidR="00261A3C">
        <w:rPr>
          <w:lang w:val="fr-FR"/>
        </w:rPr>
        <w:t xml:space="preserve"> </w:t>
      </w:r>
      <w:r w:rsidR="0025172E">
        <w:rPr>
          <w:lang w:val="fr-FR"/>
        </w:rPr>
        <w:t xml:space="preserve">: les rayons X proviennent de l'impact des électrons sur une cible </w:t>
      </w:r>
      <w:r w:rsidR="007302A3">
        <w:rPr>
          <w:lang w:val="fr-FR"/>
        </w:rPr>
        <w:t>matérielle</w:t>
      </w:r>
      <w:r w:rsidR="0025172E">
        <w:rPr>
          <w:lang w:val="fr-FR"/>
        </w:rPr>
        <w:t>, les rayons S d'une transformation des rayons X par la matière</w:t>
      </w:r>
      <w:r w:rsidR="00261A3C">
        <w:rPr>
          <w:lang w:val="fr-FR"/>
        </w:rPr>
        <w:t xml:space="preserve"> </w:t>
      </w:r>
      <w:r w:rsidR="0025172E">
        <w:rPr>
          <w:lang w:val="fr-FR"/>
        </w:rPr>
        <w:t>; la radioactivité, découverte dans l'espoir d'une relation entre fluorescence et émission X, produit les rayonnements alpha, beta et gamma</w:t>
      </w:r>
      <w:r w:rsidR="00FF03F6">
        <w:rPr>
          <w:lang w:val="fr-FR"/>
        </w:rPr>
        <w:t xml:space="preserve"> </w:t>
      </w:r>
      <w:r w:rsidR="0025172E">
        <w:rPr>
          <w:lang w:val="fr-FR"/>
        </w:rPr>
        <w:t>; l'effet Zeeman fait intervenir le mouvement intra</w:t>
      </w:r>
      <w:r w:rsidR="00F56125">
        <w:rPr>
          <w:lang w:val="fr-FR"/>
        </w:rPr>
        <w:t>-</w:t>
      </w:r>
      <w:r w:rsidR="0025172E">
        <w:rPr>
          <w:lang w:val="fr-FR"/>
        </w:rPr>
        <w:t xml:space="preserve">atomique des électrons. </w:t>
      </w:r>
    </w:p>
    <w:p w14:paraId="7D16159C" w14:textId="5DC1EE6E" w:rsidR="00F811A2" w:rsidRDefault="003A1159" w:rsidP="002147D9">
      <w:pPr>
        <w:spacing w:line="480" w:lineRule="auto"/>
        <w:rPr>
          <w:lang w:val="fr-FR"/>
        </w:rPr>
      </w:pPr>
      <w:r>
        <w:rPr>
          <w:lang w:val="fr-FR"/>
        </w:rPr>
        <w:tab/>
      </w:r>
      <w:r w:rsidR="00261A3C">
        <w:rPr>
          <w:lang w:val="fr-FR"/>
        </w:rPr>
        <w:t xml:space="preserve">Je n'ai pour le moment retenu que les entités et effets qui ont résisté </w:t>
      </w:r>
      <w:r w:rsidR="007302A3">
        <w:rPr>
          <w:lang w:val="fr-FR"/>
        </w:rPr>
        <w:t xml:space="preserve">à </w:t>
      </w:r>
      <w:r w:rsidR="00261A3C">
        <w:rPr>
          <w:lang w:val="fr-FR"/>
        </w:rPr>
        <w:t>l'</w:t>
      </w:r>
      <w:r w:rsidR="007302A3">
        <w:rPr>
          <w:lang w:val="fr-FR"/>
        </w:rPr>
        <w:t>épreuve</w:t>
      </w:r>
      <w:r w:rsidR="00261A3C">
        <w:rPr>
          <w:lang w:val="fr-FR"/>
        </w:rPr>
        <w:t xml:space="preserve"> du temps. Mais quelques physiciens Français se </w:t>
      </w:r>
      <w:r w:rsidR="00F811A2">
        <w:rPr>
          <w:lang w:val="fr-FR"/>
        </w:rPr>
        <w:t>firent bientôt</w:t>
      </w:r>
      <w:r w:rsidR="00261A3C">
        <w:rPr>
          <w:lang w:val="fr-FR"/>
        </w:rPr>
        <w:t xml:space="preserve"> remarquer par des propositions </w:t>
      </w:r>
      <w:r>
        <w:rPr>
          <w:lang w:val="fr-FR"/>
        </w:rPr>
        <w:t>plus fragiles</w:t>
      </w:r>
      <w:r w:rsidR="00261A3C">
        <w:rPr>
          <w:lang w:val="fr-FR"/>
        </w:rPr>
        <w:t xml:space="preserve"> : les rayons </w:t>
      </w:r>
      <w:r w:rsidR="007E6C29">
        <w:rPr>
          <w:lang w:val="fr-FR"/>
        </w:rPr>
        <w:t>N</w:t>
      </w:r>
      <w:r w:rsidR="00261A3C">
        <w:rPr>
          <w:lang w:val="fr-FR"/>
        </w:rPr>
        <w:t xml:space="preserve"> de </w:t>
      </w:r>
      <w:proofErr w:type="spellStart"/>
      <w:r w:rsidR="00261A3C">
        <w:rPr>
          <w:lang w:val="fr-FR"/>
        </w:rPr>
        <w:t>Blondlot</w:t>
      </w:r>
      <w:proofErr w:type="spellEnd"/>
      <w:r w:rsidR="00261A3C">
        <w:rPr>
          <w:lang w:val="fr-FR"/>
        </w:rPr>
        <w:t xml:space="preserve"> ; les rayons magnéto-cathodiques de Broca</w:t>
      </w:r>
      <w:r w:rsidR="008970A2">
        <w:rPr>
          <w:lang w:val="fr-FR"/>
        </w:rPr>
        <w:t xml:space="preserve"> et</w:t>
      </w:r>
      <w:r w:rsidR="00261A3C">
        <w:rPr>
          <w:lang w:val="fr-FR"/>
        </w:rPr>
        <w:t xml:space="preserve"> Villard ; la </w:t>
      </w:r>
      <w:proofErr w:type="spellStart"/>
      <w:r w:rsidR="00261A3C">
        <w:rPr>
          <w:lang w:val="fr-FR"/>
        </w:rPr>
        <w:t>magnéto-résistance</w:t>
      </w:r>
      <w:proofErr w:type="spellEnd"/>
      <w:r w:rsidR="00261A3C">
        <w:rPr>
          <w:lang w:val="fr-FR"/>
        </w:rPr>
        <w:t xml:space="preserve"> de </w:t>
      </w:r>
      <w:proofErr w:type="spellStart"/>
      <w:r w:rsidR="00261A3C">
        <w:rPr>
          <w:lang w:val="fr-FR"/>
        </w:rPr>
        <w:t>Pellat</w:t>
      </w:r>
      <w:proofErr w:type="spellEnd"/>
      <w:r w:rsidR="00261A3C">
        <w:rPr>
          <w:lang w:val="fr-FR"/>
        </w:rPr>
        <w:t xml:space="preserve"> ; et les électrons positifs de Jean Becquerel. Toutes ses découvertes furent discutées à la SFP</w:t>
      </w:r>
      <w:r w:rsidR="008A0EB4">
        <w:rPr>
          <w:lang w:val="fr-FR"/>
        </w:rPr>
        <w:t>,</w:t>
      </w:r>
      <w:r w:rsidR="00261A3C">
        <w:rPr>
          <w:lang w:val="fr-FR"/>
        </w:rPr>
        <w:t xml:space="preserve"> et les deux première</w:t>
      </w:r>
      <w:r w:rsidR="008A0EB4">
        <w:rPr>
          <w:lang w:val="fr-FR"/>
        </w:rPr>
        <w:t>s</w:t>
      </w:r>
      <w:r w:rsidR="00261A3C">
        <w:rPr>
          <w:lang w:val="fr-FR"/>
        </w:rPr>
        <w:t xml:space="preserve"> suscitèrent l'intérêt de Poincaré</w:t>
      </w:r>
      <w:r w:rsidR="008A0EB4">
        <w:rPr>
          <w:lang w:val="fr-FR"/>
        </w:rPr>
        <w:t xml:space="preserve">. </w:t>
      </w:r>
    </w:p>
    <w:p w14:paraId="39C1AF89" w14:textId="2F9A78CB" w:rsidR="004202B5" w:rsidRDefault="008A0EB4" w:rsidP="007162FF">
      <w:pPr>
        <w:spacing w:line="480" w:lineRule="auto"/>
        <w:ind w:firstLine="720"/>
        <w:rPr>
          <w:lang w:val="fr-FR"/>
        </w:rPr>
      </w:pPr>
      <w:r>
        <w:rPr>
          <w:lang w:val="fr-FR"/>
        </w:rPr>
        <w:t xml:space="preserve">Le cas le plus connu est celui des rayons </w:t>
      </w:r>
      <w:r w:rsidR="00D47765">
        <w:rPr>
          <w:lang w:val="fr-FR"/>
        </w:rPr>
        <w:t>N</w:t>
      </w:r>
      <w:r>
        <w:rPr>
          <w:lang w:val="fr-FR"/>
        </w:rPr>
        <w:t xml:space="preserve">. </w:t>
      </w:r>
      <w:r w:rsidR="00C803EE">
        <w:rPr>
          <w:lang w:val="fr-FR"/>
        </w:rPr>
        <w:t xml:space="preserve">Prosper-René </w:t>
      </w:r>
      <w:proofErr w:type="spellStart"/>
      <w:r w:rsidR="00C803EE">
        <w:rPr>
          <w:lang w:val="fr-FR"/>
        </w:rPr>
        <w:t>Blondlot</w:t>
      </w:r>
      <w:proofErr w:type="spellEnd"/>
      <w:r w:rsidR="00C803EE">
        <w:rPr>
          <w:lang w:val="fr-FR"/>
        </w:rPr>
        <w:t>, professeur de physique</w:t>
      </w:r>
      <w:r w:rsidR="00F811A2">
        <w:rPr>
          <w:lang w:val="fr-FR"/>
        </w:rPr>
        <w:t xml:space="preserve"> à</w:t>
      </w:r>
      <w:r w:rsidR="00C803EE">
        <w:rPr>
          <w:lang w:val="fr-FR"/>
        </w:rPr>
        <w:t xml:space="preserve"> l'université de </w:t>
      </w:r>
      <w:r w:rsidR="00F811A2">
        <w:rPr>
          <w:lang w:val="fr-FR"/>
        </w:rPr>
        <w:t>Nancy</w:t>
      </w:r>
      <w:r w:rsidR="00C803EE">
        <w:rPr>
          <w:lang w:val="fr-FR"/>
        </w:rPr>
        <w:t xml:space="preserve">, était l'auteur respecté d'expériences sur le rayonnement électromagnétique ainsi qu'un habile concepteur d'appareillage dans ce domaine. En 1903, alors </w:t>
      </w:r>
      <w:r w:rsidR="00C803EE">
        <w:rPr>
          <w:lang w:val="fr-FR"/>
        </w:rPr>
        <w:lastRenderedPageBreak/>
        <w:t xml:space="preserve">qu'il </w:t>
      </w:r>
      <w:r w:rsidR="00363593">
        <w:rPr>
          <w:lang w:val="fr-FR"/>
        </w:rPr>
        <w:t>étudiait</w:t>
      </w:r>
      <w:r w:rsidR="00C803EE">
        <w:rPr>
          <w:lang w:val="fr-FR"/>
        </w:rPr>
        <w:t xml:space="preserve"> la polarisation des rayons X issus d'un tube focus au moyen des </w:t>
      </w:r>
      <w:r w:rsidR="002D14E9">
        <w:rPr>
          <w:lang w:val="fr-FR"/>
        </w:rPr>
        <w:t>variations d'éclat de</w:t>
      </w:r>
      <w:r w:rsidR="00D82154">
        <w:rPr>
          <w:lang w:val="fr-FR"/>
        </w:rPr>
        <w:t xml:space="preserve"> petites étincelles électriques</w:t>
      </w:r>
      <w:r w:rsidR="00C803EE">
        <w:rPr>
          <w:lang w:val="fr-FR"/>
        </w:rPr>
        <w:t xml:space="preserve">, il </w:t>
      </w:r>
      <w:r w:rsidR="00363593">
        <w:rPr>
          <w:lang w:val="fr-FR"/>
        </w:rPr>
        <w:t xml:space="preserve">en vint à </w:t>
      </w:r>
      <w:r w:rsidR="00544E0A">
        <w:rPr>
          <w:lang w:val="fr-FR"/>
        </w:rPr>
        <w:t>observ</w:t>
      </w:r>
      <w:r w:rsidR="00363593">
        <w:rPr>
          <w:lang w:val="fr-FR"/>
        </w:rPr>
        <w:t>er</w:t>
      </w:r>
      <w:r w:rsidR="00C803EE">
        <w:rPr>
          <w:lang w:val="fr-FR"/>
        </w:rPr>
        <w:t xml:space="preserve"> </w:t>
      </w:r>
      <w:r w:rsidR="00363593">
        <w:rPr>
          <w:lang w:val="fr-FR"/>
        </w:rPr>
        <w:t>la réfraction</w:t>
      </w:r>
      <w:r w:rsidR="00544E0A">
        <w:rPr>
          <w:lang w:val="fr-FR"/>
        </w:rPr>
        <w:t xml:space="preserve"> </w:t>
      </w:r>
      <w:r w:rsidR="00C9510A">
        <w:rPr>
          <w:lang w:val="fr-FR"/>
        </w:rPr>
        <w:t xml:space="preserve">des </w:t>
      </w:r>
      <w:r w:rsidR="00544E0A">
        <w:rPr>
          <w:lang w:val="fr-FR"/>
        </w:rPr>
        <w:t>rayons détectés par</w:t>
      </w:r>
      <w:r w:rsidR="00C803EE">
        <w:rPr>
          <w:lang w:val="fr-FR"/>
        </w:rPr>
        <w:t xml:space="preserve"> ce moyen subtil </w:t>
      </w:r>
      <w:r w:rsidR="00363593">
        <w:rPr>
          <w:lang w:val="fr-FR"/>
        </w:rPr>
        <w:t>en interposant un prisme de quartz sur leur trajet (il avait d'abord observé la rotation de la polari</w:t>
      </w:r>
      <w:r w:rsidR="0050697E">
        <w:rPr>
          <w:lang w:val="fr-FR"/>
        </w:rPr>
        <w:t>s</w:t>
      </w:r>
      <w:r w:rsidR="00363593">
        <w:rPr>
          <w:lang w:val="fr-FR"/>
        </w:rPr>
        <w:t>ation sous l'effet d'une lame de quartz</w:t>
      </w:r>
      <w:r w:rsidR="0050697E">
        <w:rPr>
          <w:lang w:val="fr-FR"/>
        </w:rPr>
        <w:t xml:space="preserve"> et en concluait que les indices du quartz différaient de l'unité pour le rayonnement observé).</w:t>
      </w:r>
      <w:r w:rsidR="00C803EE">
        <w:rPr>
          <w:lang w:val="fr-FR"/>
        </w:rPr>
        <w:t xml:space="preserve"> Comme par les moyens usuels de détection (fluorescence ou photographie) l'absence de réfraction des rayons X était bien établie, </w:t>
      </w:r>
      <w:proofErr w:type="spellStart"/>
      <w:r w:rsidR="00C803EE">
        <w:rPr>
          <w:lang w:val="fr-FR"/>
        </w:rPr>
        <w:t>Blondlot</w:t>
      </w:r>
      <w:proofErr w:type="spellEnd"/>
      <w:r w:rsidR="00C803EE">
        <w:rPr>
          <w:lang w:val="fr-FR"/>
        </w:rPr>
        <w:t xml:space="preserve"> attribua</w:t>
      </w:r>
      <w:r w:rsidR="00F811A2">
        <w:rPr>
          <w:lang w:val="fr-FR"/>
        </w:rPr>
        <w:t xml:space="preserve"> ses observations à un nouveau type de rayons, </w:t>
      </w:r>
      <w:r w:rsidR="0050697E">
        <w:rPr>
          <w:lang w:val="fr-FR"/>
        </w:rPr>
        <w:t xml:space="preserve">capable comme les rayons X de traverser une quantité considérable de matière opaque, mais plus semblables à la lumière dans leurs propriétés de polarisation et de réfaction. Il </w:t>
      </w:r>
      <w:r w:rsidR="00F811A2">
        <w:rPr>
          <w:lang w:val="fr-FR"/>
        </w:rPr>
        <w:t>nomm</w:t>
      </w:r>
      <w:r w:rsidR="0050697E">
        <w:rPr>
          <w:lang w:val="fr-FR"/>
        </w:rPr>
        <w:t>a ces rayons</w:t>
      </w:r>
      <w:r w:rsidR="00F811A2">
        <w:rPr>
          <w:lang w:val="fr-FR"/>
        </w:rPr>
        <w:t xml:space="preserve"> "n" puis "N" pour la ville de Nancy. Dans sa première note du 23 mars 1903 pour les </w:t>
      </w:r>
      <w:r w:rsidR="00F811A2">
        <w:rPr>
          <w:i/>
          <w:iCs/>
          <w:lang w:val="fr-FR"/>
        </w:rPr>
        <w:t>Comptes rendus</w:t>
      </w:r>
      <w:r w:rsidR="00F811A2">
        <w:rPr>
          <w:lang w:val="fr-FR"/>
        </w:rPr>
        <w:t xml:space="preserve">, la source </w:t>
      </w:r>
      <w:r w:rsidR="004202B5">
        <w:rPr>
          <w:lang w:val="fr-FR"/>
        </w:rPr>
        <w:t>es</w:t>
      </w:r>
      <w:r w:rsidR="00F811A2">
        <w:rPr>
          <w:lang w:val="fr-FR"/>
        </w:rPr>
        <w:t xml:space="preserve">t un tube focus. C'est un bec de gaz dans une note du 11 mai, </w:t>
      </w:r>
      <w:r w:rsidR="002234A6">
        <w:rPr>
          <w:lang w:val="fr-FR"/>
        </w:rPr>
        <w:t xml:space="preserve">puis </w:t>
      </w:r>
      <w:r w:rsidR="00874B53">
        <w:rPr>
          <w:lang w:val="fr-FR"/>
        </w:rPr>
        <w:t>divers corps incandescent</w:t>
      </w:r>
      <w:r w:rsidR="00C9510A">
        <w:rPr>
          <w:lang w:val="fr-FR"/>
        </w:rPr>
        <w:t>s</w:t>
      </w:r>
      <w:r w:rsidR="00F811A2">
        <w:rPr>
          <w:lang w:val="fr-FR"/>
        </w:rPr>
        <w:t xml:space="preserve"> dans une note du 25 mai</w:t>
      </w:r>
      <w:r w:rsidR="00874B53">
        <w:rPr>
          <w:lang w:val="fr-FR"/>
        </w:rPr>
        <w:t xml:space="preserve"> et enfin le soleil dans une note du 15 juin</w:t>
      </w:r>
      <w:r w:rsidR="00F811A2">
        <w:rPr>
          <w:lang w:val="fr-FR"/>
        </w:rPr>
        <w:t xml:space="preserve">. </w:t>
      </w:r>
      <w:proofErr w:type="spellStart"/>
      <w:r w:rsidR="00F811A2">
        <w:rPr>
          <w:lang w:val="fr-FR"/>
        </w:rPr>
        <w:t>Blondlot</w:t>
      </w:r>
      <w:proofErr w:type="spellEnd"/>
      <w:r w:rsidR="00F811A2">
        <w:rPr>
          <w:lang w:val="fr-FR"/>
        </w:rPr>
        <w:t xml:space="preserve"> détectait alors les rayons par un </w:t>
      </w:r>
      <w:r w:rsidR="00C9510A">
        <w:rPr>
          <w:lang w:val="fr-FR"/>
        </w:rPr>
        <w:t>mini-</w:t>
      </w:r>
      <w:r w:rsidR="00F811A2">
        <w:rPr>
          <w:lang w:val="fr-FR"/>
        </w:rPr>
        <w:t>éclateur relié à une toute petite bobine d'induction. Et il croyait observer un pic d'intensité au foyer d'une lentille de quartz.</w:t>
      </w:r>
      <w:r w:rsidR="004202B5">
        <w:rPr>
          <w:rStyle w:val="FootnoteReference"/>
          <w:lang w:val="fr-FR"/>
        </w:rPr>
        <w:footnoteReference w:id="33"/>
      </w:r>
      <w:r w:rsidR="004202B5">
        <w:rPr>
          <w:lang w:val="fr-FR"/>
        </w:rPr>
        <w:t xml:space="preserve"> </w:t>
      </w:r>
      <w:r w:rsidR="00F811A2">
        <w:rPr>
          <w:lang w:val="fr-FR"/>
        </w:rPr>
        <w:t xml:space="preserve"> </w:t>
      </w:r>
    </w:p>
    <w:p w14:paraId="443521E7" w14:textId="4F8C7F6A" w:rsidR="00085B06" w:rsidRDefault="00F811A2" w:rsidP="007162FF">
      <w:pPr>
        <w:spacing w:line="480" w:lineRule="auto"/>
        <w:ind w:firstLine="720"/>
        <w:rPr>
          <w:lang w:val="fr-FR"/>
        </w:rPr>
      </w:pPr>
      <w:r>
        <w:rPr>
          <w:lang w:val="fr-FR"/>
        </w:rPr>
        <w:t xml:space="preserve">Les rayons N </w:t>
      </w:r>
      <w:r w:rsidR="007162FF">
        <w:rPr>
          <w:lang w:val="fr-FR"/>
        </w:rPr>
        <w:t>f</w:t>
      </w:r>
      <w:r w:rsidR="002234A6">
        <w:rPr>
          <w:lang w:val="fr-FR"/>
        </w:rPr>
        <w:t>irent</w:t>
      </w:r>
      <w:r w:rsidR="007162FF">
        <w:rPr>
          <w:lang w:val="fr-FR"/>
        </w:rPr>
        <w:t xml:space="preserve"> l'objet d'un premier exposé </w:t>
      </w:r>
      <w:r>
        <w:rPr>
          <w:lang w:val="fr-FR"/>
        </w:rPr>
        <w:t xml:space="preserve">à la SFP </w:t>
      </w:r>
      <w:r w:rsidR="007162FF">
        <w:rPr>
          <w:lang w:val="fr-FR"/>
        </w:rPr>
        <w:t>le 5 juin 1903</w:t>
      </w:r>
      <w:r w:rsidR="004202B5">
        <w:rPr>
          <w:lang w:val="fr-FR"/>
        </w:rPr>
        <w:t xml:space="preserve"> </w:t>
      </w:r>
      <w:r w:rsidR="007162FF">
        <w:rPr>
          <w:lang w:val="fr-FR"/>
        </w:rPr>
        <w:t xml:space="preserve">: à partir </w:t>
      </w:r>
      <w:r w:rsidR="004202B5">
        <w:rPr>
          <w:lang w:val="fr-FR"/>
        </w:rPr>
        <w:t xml:space="preserve">des </w:t>
      </w:r>
      <w:r w:rsidR="007162FF">
        <w:rPr>
          <w:lang w:val="fr-FR"/>
        </w:rPr>
        <w:t xml:space="preserve">observations publiées par </w:t>
      </w:r>
      <w:proofErr w:type="spellStart"/>
      <w:r w:rsidR="007162FF">
        <w:rPr>
          <w:lang w:val="fr-FR"/>
        </w:rPr>
        <w:t>Blondlot</w:t>
      </w:r>
      <w:proofErr w:type="spellEnd"/>
      <w:r w:rsidR="007162FF">
        <w:rPr>
          <w:lang w:val="fr-FR"/>
        </w:rPr>
        <w:t xml:space="preserve">, </w:t>
      </w:r>
      <w:proofErr w:type="spellStart"/>
      <w:r w:rsidR="007162FF">
        <w:rPr>
          <w:lang w:val="fr-FR"/>
        </w:rPr>
        <w:t>Sagnac</w:t>
      </w:r>
      <w:proofErr w:type="spellEnd"/>
      <w:r w:rsidR="007162FF">
        <w:rPr>
          <w:lang w:val="fr-FR"/>
        </w:rPr>
        <w:t xml:space="preserve"> juge que de la diffraction (liée au diamètre fini de la lentille) est intervenue et que cette diffraction correspond à une longueur d'onde de l'ordre du </w:t>
      </w:r>
      <w:r w:rsidR="004202B5">
        <w:rPr>
          <w:lang w:val="fr-FR"/>
        </w:rPr>
        <w:t>dixième</w:t>
      </w:r>
      <w:r w:rsidR="007162FF">
        <w:rPr>
          <w:lang w:val="fr-FR"/>
        </w:rPr>
        <w:t xml:space="preserve"> de millimètre, intermédiaire entre le</w:t>
      </w:r>
      <w:r w:rsidR="004202B5">
        <w:rPr>
          <w:lang w:val="fr-FR"/>
        </w:rPr>
        <w:t xml:space="preserve"> rayonnement ultra-violet</w:t>
      </w:r>
      <w:r w:rsidR="007162FF">
        <w:rPr>
          <w:lang w:val="fr-FR"/>
        </w:rPr>
        <w:t xml:space="preserve"> et le rayonnement </w:t>
      </w:r>
      <w:r w:rsidR="002234A6">
        <w:rPr>
          <w:lang w:val="fr-FR"/>
        </w:rPr>
        <w:t>h</w:t>
      </w:r>
      <w:r w:rsidR="007162FF">
        <w:rPr>
          <w:lang w:val="fr-FR"/>
        </w:rPr>
        <w:t>ertzien.</w:t>
      </w:r>
      <w:r w:rsidR="00816C5D">
        <w:rPr>
          <w:lang w:val="fr-FR"/>
        </w:rPr>
        <w:t xml:space="preserve"> Il suggère de nouvelles observations qui permettraient de confirmer les effets de diffraction. Poincaré, présent à cette séance, </w:t>
      </w:r>
      <w:r w:rsidR="00C9510A">
        <w:rPr>
          <w:lang w:val="fr-FR"/>
        </w:rPr>
        <w:t>opine</w:t>
      </w:r>
      <w:r w:rsidR="00816C5D">
        <w:rPr>
          <w:lang w:val="fr-FR"/>
        </w:rPr>
        <w:t xml:space="preserve"> que </w:t>
      </w:r>
      <w:proofErr w:type="spellStart"/>
      <w:r w:rsidR="00816C5D">
        <w:rPr>
          <w:lang w:val="fr-FR"/>
        </w:rPr>
        <w:t>Blondlot</w:t>
      </w:r>
      <w:proofErr w:type="spellEnd"/>
      <w:r w:rsidR="00816C5D">
        <w:rPr>
          <w:lang w:val="fr-FR"/>
        </w:rPr>
        <w:t xml:space="preserve"> a déjà </w:t>
      </w:r>
      <w:r w:rsidR="002234A6">
        <w:rPr>
          <w:lang w:val="fr-FR"/>
        </w:rPr>
        <w:t>ce type d'</w:t>
      </w:r>
      <w:r w:rsidR="00816C5D">
        <w:rPr>
          <w:lang w:val="fr-FR"/>
        </w:rPr>
        <w:t>observation en main.</w:t>
      </w:r>
      <w:r w:rsidR="007162FF">
        <w:rPr>
          <w:lang w:val="fr-FR"/>
        </w:rPr>
        <w:t xml:space="preserve"> Dans les mois qui suivent, plusieurs physiciens</w:t>
      </w:r>
      <w:r w:rsidR="004202B5">
        <w:rPr>
          <w:lang w:val="fr-FR"/>
        </w:rPr>
        <w:t>,</w:t>
      </w:r>
      <w:r w:rsidR="007162FF">
        <w:rPr>
          <w:lang w:val="fr-FR"/>
        </w:rPr>
        <w:t xml:space="preserve"> surtout </w:t>
      </w:r>
      <w:r w:rsidR="004202B5">
        <w:rPr>
          <w:lang w:val="fr-FR"/>
        </w:rPr>
        <w:t>f</w:t>
      </w:r>
      <w:r w:rsidR="007162FF">
        <w:rPr>
          <w:lang w:val="fr-FR"/>
        </w:rPr>
        <w:t>rançais</w:t>
      </w:r>
      <w:r w:rsidR="004202B5">
        <w:rPr>
          <w:lang w:val="fr-FR"/>
        </w:rPr>
        <w:t>,</w:t>
      </w:r>
      <w:r w:rsidR="007162FF">
        <w:rPr>
          <w:lang w:val="fr-FR"/>
        </w:rPr>
        <w:t xml:space="preserve"> reproduisirent les observations de </w:t>
      </w:r>
      <w:proofErr w:type="spellStart"/>
      <w:r w:rsidR="007162FF">
        <w:rPr>
          <w:lang w:val="fr-FR"/>
        </w:rPr>
        <w:t>Blondlot</w:t>
      </w:r>
      <w:proofErr w:type="spellEnd"/>
      <w:r w:rsidR="007162FF">
        <w:rPr>
          <w:lang w:val="fr-FR"/>
        </w:rPr>
        <w:t>. Mais les meilleurs experts étrangers</w:t>
      </w:r>
      <w:r w:rsidR="00085B06">
        <w:rPr>
          <w:lang w:val="fr-FR"/>
        </w:rPr>
        <w:t xml:space="preserve"> n'y parvinrent pas</w:t>
      </w:r>
      <w:r w:rsidR="007162FF">
        <w:rPr>
          <w:lang w:val="fr-FR"/>
        </w:rPr>
        <w:t xml:space="preserve">. Lors d'une </w:t>
      </w:r>
      <w:r w:rsidR="007162FF">
        <w:rPr>
          <w:lang w:val="fr-FR"/>
        </w:rPr>
        <w:lastRenderedPageBreak/>
        <w:t xml:space="preserve">visite au laboratoire de </w:t>
      </w:r>
      <w:proofErr w:type="spellStart"/>
      <w:r w:rsidR="007162FF">
        <w:rPr>
          <w:lang w:val="fr-FR"/>
        </w:rPr>
        <w:t>Blon</w:t>
      </w:r>
      <w:r w:rsidR="003A013D">
        <w:rPr>
          <w:lang w:val="fr-FR"/>
        </w:rPr>
        <w:t>d</w:t>
      </w:r>
      <w:r w:rsidR="007162FF">
        <w:rPr>
          <w:lang w:val="fr-FR"/>
        </w:rPr>
        <w:t>lot</w:t>
      </w:r>
      <w:proofErr w:type="spellEnd"/>
      <w:r w:rsidR="007162FF">
        <w:rPr>
          <w:lang w:val="fr-FR"/>
        </w:rPr>
        <w:t>, l</w:t>
      </w:r>
      <w:r w:rsidR="00085B06">
        <w:rPr>
          <w:lang w:val="fr-FR"/>
        </w:rPr>
        <w:t>e physicien a</w:t>
      </w:r>
      <w:r w:rsidR="007162FF">
        <w:rPr>
          <w:lang w:val="fr-FR"/>
        </w:rPr>
        <w:t>méricain Robert Wood</w:t>
      </w:r>
      <w:r w:rsidR="003A013D">
        <w:rPr>
          <w:lang w:val="fr-FR"/>
        </w:rPr>
        <w:t xml:space="preserve"> ôta subrepticement l</w:t>
      </w:r>
      <w:r w:rsidR="002234A6">
        <w:rPr>
          <w:lang w:val="fr-FR"/>
        </w:rPr>
        <w:t>e</w:t>
      </w:r>
      <w:r w:rsidR="003A013D">
        <w:rPr>
          <w:lang w:val="fr-FR"/>
        </w:rPr>
        <w:t xml:space="preserve"> prisme déflecteur lors d'une expérience de </w:t>
      </w:r>
      <w:proofErr w:type="spellStart"/>
      <w:r w:rsidR="003A013D">
        <w:rPr>
          <w:lang w:val="fr-FR"/>
        </w:rPr>
        <w:t>Blondlot</w:t>
      </w:r>
      <w:proofErr w:type="spellEnd"/>
      <w:r w:rsidR="003A013D">
        <w:rPr>
          <w:lang w:val="fr-FR"/>
        </w:rPr>
        <w:t xml:space="preserve">, et celui continua néanmoins à voir une réfraction des rayons N. Cet incident, rapporté en 1904 dans </w:t>
      </w:r>
      <w:r w:rsidR="003A013D">
        <w:rPr>
          <w:i/>
          <w:iCs/>
          <w:lang w:val="fr-FR"/>
        </w:rPr>
        <w:t>Nature</w:t>
      </w:r>
      <w:r w:rsidR="003A013D">
        <w:rPr>
          <w:lang w:val="fr-FR"/>
        </w:rPr>
        <w:t xml:space="preserve">, ôta toute crédibilité aux résultats de </w:t>
      </w:r>
      <w:proofErr w:type="spellStart"/>
      <w:r w:rsidR="00C9510A">
        <w:rPr>
          <w:lang w:val="fr-FR"/>
        </w:rPr>
        <w:t>Blondlot</w:t>
      </w:r>
      <w:proofErr w:type="spellEnd"/>
      <w:r w:rsidR="00C9510A">
        <w:rPr>
          <w:lang w:val="fr-FR"/>
        </w:rPr>
        <w:t>,</w:t>
      </w:r>
      <w:r w:rsidR="003A013D">
        <w:rPr>
          <w:lang w:val="fr-FR"/>
        </w:rPr>
        <w:t xml:space="preserve"> </w:t>
      </w:r>
      <w:r w:rsidR="00C9510A">
        <w:rPr>
          <w:lang w:val="fr-FR"/>
        </w:rPr>
        <w:t xml:space="preserve">tout </w:t>
      </w:r>
      <w:r w:rsidR="003A013D">
        <w:rPr>
          <w:lang w:val="fr-FR"/>
        </w:rPr>
        <w:t>au moins à l'étranger. Sa bonne foi ne fut pas contestée, mais on le jugea victime d'un phénomène d'autosuggestion rendu probable par la ténuité des étincelles observées.</w:t>
      </w:r>
      <w:r w:rsidR="00085B06">
        <w:rPr>
          <w:rStyle w:val="FootnoteReference"/>
          <w:lang w:val="fr-FR"/>
        </w:rPr>
        <w:footnoteReference w:id="34"/>
      </w:r>
    </w:p>
    <w:p w14:paraId="46A5D8B1" w14:textId="071CBD0F" w:rsidR="007162FF" w:rsidRPr="003A013D" w:rsidRDefault="00816C5D" w:rsidP="007162FF">
      <w:pPr>
        <w:spacing w:line="480" w:lineRule="auto"/>
        <w:ind w:firstLine="720"/>
        <w:rPr>
          <w:lang w:val="fr-FR"/>
        </w:rPr>
      </w:pPr>
      <w:r>
        <w:rPr>
          <w:lang w:val="fr-FR"/>
        </w:rPr>
        <w:t xml:space="preserve">Dans une conférence de Pâques de la SFP, le </w:t>
      </w:r>
      <w:r w:rsidR="0000708B">
        <w:rPr>
          <w:lang w:val="fr-FR"/>
        </w:rPr>
        <w:t>7 avril 1904, le professeur de physique médicale à Nancy, Augustin Char</w:t>
      </w:r>
      <w:r w:rsidR="007E6C29">
        <w:rPr>
          <w:lang w:val="fr-FR"/>
        </w:rPr>
        <w:t>p</w:t>
      </w:r>
      <w:r w:rsidR="0000708B">
        <w:rPr>
          <w:lang w:val="fr-FR"/>
        </w:rPr>
        <w:t>entier</w:t>
      </w:r>
      <w:r w:rsidR="002234A6">
        <w:rPr>
          <w:lang w:val="fr-FR"/>
        </w:rPr>
        <w:t>,</w:t>
      </w:r>
      <w:r w:rsidR="0000708B">
        <w:rPr>
          <w:lang w:val="fr-FR"/>
        </w:rPr>
        <w:t xml:space="preserve"> "rend hommage au grand nom de M. </w:t>
      </w:r>
      <w:proofErr w:type="spellStart"/>
      <w:r w:rsidR="0000708B">
        <w:rPr>
          <w:lang w:val="fr-FR"/>
        </w:rPr>
        <w:t>Blondot</w:t>
      </w:r>
      <w:proofErr w:type="spellEnd"/>
      <w:r w:rsidR="0063148D">
        <w:rPr>
          <w:lang w:val="fr-FR"/>
        </w:rPr>
        <w:t>"</w:t>
      </w:r>
      <w:r w:rsidR="0000708B">
        <w:rPr>
          <w:lang w:val="fr-FR"/>
        </w:rPr>
        <w:t xml:space="preserve"> et </w:t>
      </w:r>
      <w:r w:rsidR="0063148D">
        <w:rPr>
          <w:lang w:val="fr-FR"/>
        </w:rPr>
        <w:t>rapporte ses expériences révélant l</w:t>
      </w:r>
      <w:r w:rsidR="0000708B">
        <w:rPr>
          <w:lang w:val="fr-FR"/>
        </w:rPr>
        <w:t>es</w:t>
      </w:r>
      <w:r w:rsidR="002D14E9">
        <w:rPr>
          <w:lang w:val="fr-FR"/>
        </w:rPr>
        <w:t xml:space="preserve"> sources et</w:t>
      </w:r>
      <w:r w:rsidR="0000708B">
        <w:rPr>
          <w:lang w:val="fr-FR"/>
        </w:rPr>
        <w:t xml:space="preserve"> effets physiologiques des rayons N.</w:t>
      </w:r>
      <w:r w:rsidR="00563BD3">
        <w:rPr>
          <w:lang w:val="fr-FR"/>
        </w:rPr>
        <w:t xml:space="preserve"> Mais deux ans plus tard, </w:t>
      </w:r>
      <w:r w:rsidR="00CE7C68">
        <w:rPr>
          <w:lang w:val="fr-FR"/>
        </w:rPr>
        <w:t xml:space="preserve">le </w:t>
      </w:r>
      <w:r w:rsidR="00563BD3">
        <w:rPr>
          <w:lang w:val="fr-FR"/>
        </w:rPr>
        <w:t>16 mars 1906</w:t>
      </w:r>
      <w:r w:rsidR="00CE7C68">
        <w:rPr>
          <w:lang w:val="fr-FR"/>
        </w:rPr>
        <w:t>,</w:t>
      </w:r>
      <w:r w:rsidR="00563BD3">
        <w:rPr>
          <w:lang w:val="fr-FR"/>
        </w:rPr>
        <w:t xml:space="preserve"> </w:t>
      </w:r>
      <w:r w:rsidR="00C9510A">
        <w:rPr>
          <w:lang w:val="fr-FR"/>
        </w:rPr>
        <w:t xml:space="preserve">le Bordelais Albert </w:t>
      </w:r>
      <w:proofErr w:type="spellStart"/>
      <w:r w:rsidR="00C9510A">
        <w:rPr>
          <w:lang w:val="fr-FR"/>
        </w:rPr>
        <w:t>Turpain</w:t>
      </w:r>
      <w:proofErr w:type="spellEnd"/>
      <w:r w:rsidR="00C9510A">
        <w:rPr>
          <w:lang w:val="fr-FR"/>
        </w:rPr>
        <w:t xml:space="preserve">, </w:t>
      </w:r>
      <w:r w:rsidR="00563BD3">
        <w:rPr>
          <w:lang w:val="fr-FR"/>
        </w:rPr>
        <w:t>spécialiste de télégraphie sans fil et habitué des petites étincelles</w:t>
      </w:r>
      <w:r w:rsidR="00CC50C7">
        <w:rPr>
          <w:lang w:val="fr-FR"/>
        </w:rPr>
        <w:t>,</w:t>
      </w:r>
      <w:r w:rsidR="00563BD3">
        <w:rPr>
          <w:lang w:val="fr-FR"/>
        </w:rPr>
        <w:t xml:space="preserve"> r</w:t>
      </w:r>
      <w:r w:rsidR="002234A6">
        <w:rPr>
          <w:lang w:val="fr-FR"/>
        </w:rPr>
        <w:t>apporte</w:t>
      </w:r>
      <w:r w:rsidR="00563BD3">
        <w:rPr>
          <w:lang w:val="fr-FR"/>
        </w:rPr>
        <w:t xml:space="preserve"> les difficulté</w:t>
      </w:r>
      <w:r w:rsidR="00055AC5">
        <w:rPr>
          <w:lang w:val="fr-FR"/>
        </w:rPr>
        <w:t>s</w:t>
      </w:r>
      <w:r w:rsidR="00563BD3">
        <w:rPr>
          <w:lang w:val="fr-FR"/>
        </w:rPr>
        <w:t xml:space="preserve"> qu'il a eu</w:t>
      </w:r>
      <w:r w:rsidR="00162C89">
        <w:rPr>
          <w:lang w:val="fr-FR"/>
        </w:rPr>
        <w:t>es</w:t>
      </w:r>
      <w:r w:rsidR="00563BD3">
        <w:rPr>
          <w:lang w:val="fr-FR"/>
        </w:rPr>
        <w:t xml:space="preserve"> à confirmer les résultats de </w:t>
      </w:r>
      <w:proofErr w:type="spellStart"/>
      <w:r w:rsidR="00563BD3">
        <w:rPr>
          <w:lang w:val="fr-FR"/>
        </w:rPr>
        <w:t>Blondlot</w:t>
      </w:r>
      <w:proofErr w:type="spellEnd"/>
      <w:r w:rsidR="00563BD3">
        <w:rPr>
          <w:lang w:val="fr-FR"/>
        </w:rPr>
        <w:t xml:space="preserve">, souligne l'importance que l'observateur ne sache pas si les rayons N sont en action ou non, et penche pour des effets d'autosuggestion. Il reconnaît cependant l'autorité de </w:t>
      </w:r>
      <w:proofErr w:type="spellStart"/>
      <w:r w:rsidR="00563BD3">
        <w:rPr>
          <w:lang w:val="fr-FR"/>
        </w:rPr>
        <w:t>Blondlot</w:t>
      </w:r>
      <w:proofErr w:type="spellEnd"/>
      <w:r w:rsidR="00563BD3">
        <w:rPr>
          <w:lang w:val="fr-FR"/>
        </w:rPr>
        <w:t xml:space="preserve"> et suggère</w:t>
      </w:r>
      <w:r w:rsidR="00CE7C68">
        <w:rPr>
          <w:lang w:val="fr-FR"/>
        </w:rPr>
        <w:t xml:space="preserve"> (comme Wood)</w:t>
      </w:r>
      <w:r w:rsidR="00563BD3">
        <w:rPr>
          <w:lang w:val="fr-FR"/>
        </w:rPr>
        <w:t xml:space="preserve"> que celui-ci et son contradicteur allemand </w:t>
      </w:r>
      <w:r w:rsidR="00297F7A">
        <w:rPr>
          <w:lang w:val="fr-FR"/>
        </w:rPr>
        <w:t xml:space="preserve">Heinrich </w:t>
      </w:r>
      <w:r w:rsidR="00563BD3">
        <w:rPr>
          <w:lang w:val="fr-FR"/>
        </w:rPr>
        <w:t xml:space="preserve">Rubens répètent ensemble les expériences, </w:t>
      </w:r>
      <w:r w:rsidR="00162C89">
        <w:rPr>
          <w:lang w:val="fr-FR"/>
        </w:rPr>
        <w:t>suivant l'exemple des</w:t>
      </w:r>
      <w:r w:rsidR="0072779E">
        <w:rPr>
          <w:lang w:val="fr-FR"/>
        </w:rPr>
        <w:t xml:space="preserve"> expériences de Crémieu (dont il sera question plus bas). Villard et A</w:t>
      </w:r>
      <w:r w:rsidR="00B5256B">
        <w:rPr>
          <w:lang w:val="fr-FR"/>
        </w:rPr>
        <w:t>drien</w:t>
      </w:r>
      <w:r w:rsidR="0072779E">
        <w:rPr>
          <w:lang w:val="fr-FR"/>
        </w:rPr>
        <w:t xml:space="preserve"> </w:t>
      </w:r>
      <w:proofErr w:type="spellStart"/>
      <w:r w:rsidR="0072779E">
        <w:rPr>
          <w:lang w:val="fr-FR"/>
        </w:rPr>
        <w:t>Guébhard</w:t>
      </w:r>
      <w:proofErr w:type="spellEnd"/>
      <w:r w:rsidR="00B5256B">
        <w:rPr>
          <w:lang w:val="fr-FR"/>
        </w:rPr>
        <w:t xml:space="preserve"> (professeur de physique à la faculté de médecine de Paris)</w:t>
      </w:r>
      <w:r w:rsidR="00055AC5">
        <w:rPr>
          <w:lang w:val="fr-FR"/>
        </w:rPr>
        <w:t xml:space="preserve">, présents à cette séance, pensent aussi que </w:t>
      </w:r>
      <w:proofErr w:type="spellStart"/>
      <w:r w:rsidR="00055AC5">
        <w:rPr>
          <w:lang w:val="fr-FR"/>
        </w:rPr>
        <w:t>Blondlot</w:t>
      </w:r>
      <w:proofErr w:type="spellEnd"/>
      <w:r w:rsidR="00055AC5">
        <w:rPr>
          <w:lang w:val="fr-FR"/>
        </w:rPr>
        <w:t xml:space="preserve"> et ses collaborateurs ont été victimes d'autosuggestion. </w:t>
      </w:r>
      <w:r w:rsidR="00B5256B">
        <w:rPr>
          <w:lang w:val="fr-FR"/>
        </w:rPr>
        <w:t>On ne parlera plus de rayons N à la SFP.</w:t>
      </w:r>
      <w:r w:rsidR="00B25A1F">
        <w:rPr>
          <w:rStyle w:val="FootnoteReference"/>
          <w:lang w:val="fr-FR"/>
        </w:rPr>
        <w:footnoteReference w:id="35"/>
      </w:r>
      <w:r w:rsidR="00CC50C7">
        <w:rPr>
          <w:lang w:val="fr-FR"/>
        </w:rPr>
        <w:t xml:space="preserve"> </w:t>
      </w:r>
    </w:p>
    <w:p w14:paraId="0108F368" w14:textId="49BCF2CB" w:rsidR="008634CF" w:rsidRDefault="0063148D" w:rsidP="002147D9">
      <w:pPr>
        <w:spacing w:line="480" w:lineRule="auto"/>
        <w:rPr>
          <w:lang w:val="fr-FR"/>
        </w:rPr>
      </w:pPr>
      <w:r>
        <w:rPr>
          <w:lang w:val="fr-FR"/>
        </w:rPr>
        <w:tab/>
        <w:t xml:space="preserve">Lors de la séance du </w:t>
      </w:r>
      <w:r w:rsidR="00342E7C">
        <w:rPr>
          <w:lang w:val="fr-FR"/>
        </w:rPr>
        <w:t xml:space="preserve">18 mars </w:t>
      </w:r>
      <w:r>
        <w:rPr>
          <w:lang w:val="fr-FR"/>
        </w:rPr>
        <w:t>1898, Broca introduit sa distinction entre deux espèces de rayons cathodiques</w:t>
      </w:r>
      <w:r w:rsidR="00F73640">
        <w:rPr>
          <w:lang w:val="fr-FR"/>
        </w:rPr>
        <w:t xml:space="preserve"> </w:t>
      </w:r>
      <w:r>
        <w:rPr>
          <w:lang w:val="fr-FR"/>
        </w:rPr>
        <w:t xml:space="preserve">: ceux qui s'enroulent autour des lignes de force magnétique comme le prévoit un calcul de Poincaré pour le mouvement de particules chargées dans un champ </w:t>
      </w:r>
      <w:r>
        <w:rPr>
          <w:lang w:val="fr-FR"/>
        </w:rPr>
        <w:lastRenderedPageBreak/>
        <w:t xml:space="preserve">magnétique, et ceux qui suivent strictement les lignes de force magnétique. </w:t>
      </w:r>
      <w:r w:rsidR="00794530">
        <w:rPr>
          <w:lang w:val="fr-FR"/>
        </w:rPr>
        <w:t>Le 3 juin 1904, Villard revient sur ce sujet et déclare avoir démontré que les nouveaux</w:t>
      </w:r>
      <w:r w:rsidR="00342E7C">
        <w:rPr>
          <w:lang w:val="fr-FR"/>
        </w:rPr>
        <w:t xml:space="preserve"> </w:t>
      </w:r>
      <w:r w:rsidR="00794530">
        <w:rPr>
          <w:lang w:val="fr-FR"/>
        </w:rPr>
        <w:t>rayons, qu'il appelle "magnéto-cathodiques" ne portent pas de charge électrique, qu'ils sont accélérés le long des lignes de force magnétique et que, dans un champ électrique, ils sont déviés perpendiculairement à ce champ et tendent à s'enrouler autour d</w:t>
      </w:r>
      <w:r w:rsidR="00342E7C">
        <w:rPr>
          <w:lang w:val="fr-FR"/>
        </w:rPr>
        <w:t>es lignes de force</w:t>
      </w:r>
      <w:r w:rsidR="00794530">
        <w:rPr>
          <w:lang w:val="fr-FR"/>
        </w:rPr>
        <w:t>. Il y a donc une sorte de dualité électrique</w:t>
      </w:r>
      <w:r w:rsidR="00342E7C">
        <w:rPr>
          <w:lang w:val="fr-FR"/>
        </w:rPr>
        <w:t>–</w:t>
      </w:r>
      <w:r w:rsidR="00794530">
        <w:rPr>
          <w:lang w:val="fr-FR"/>
        </w:rPr>
        <w:t>magnétique</w:t>
      </w:r>
      <w:r w:rsidR="00342E7C">
        <w:rPr>
          <w:lang w:val="fr-FR"/>
        </w:rPr>
        <w:t xml:space="preserve"> </w:t>
      </w:r>
      <w:r w:rsidR="006A6AC1">
        <w:rPr>
          <w:lang w:val="fr-FR"/>
        </w:rPr>
        <w:t>: les nouveaux rayons seraient porteurs d'une charge magnétique</w:t>
      </w:r>
      <w:r w:rsidR="00794530">
        <w:rPr>
          <w:lang w:val="fr-FR"/>
        </w:rPr>
        <w:t xml:space="preserve">. </w:t>
      </w:r>
      <w:r w:rsidR="005A611C">
        <w:rPr>
          <w:lang w:val="fr-FR"/>
        </w:rPr>
        <w:t>Le 17 juin, Charles Fortin montre que des électrons étroitement enroulés en spirale autour des lignes de force magnétique subiraient eux aussi une déviation perpendiculaire dans un champ magnétique. Mais Villard pense que ses rayons ne portent pas de charge électrique et, l</w:t>
      </w:r>
      <w:r w:rsidR="008634CF">
        <w:rPr>
          <w:lang w:val="fr-FR"/>
        </w:rPr>
        <w:t xml:space="preserve">e 17 février 1905, Villard décrit de nouvelles expériences confirmant l'existence des rayons </w:t>
      </w:r>
      <w:proofErr w:type="spellStart"/>
      <w:r w:rsidR="008634CF">
        <w:rPr>
          <w:lang w:val="fr-FR"/>
        </w:rPr>
        <w:t>magnétocathodiques</w:t>
      </w:r>
      <w:proofErr w:type="spellEnd"/>
      <w:r w:rsidR="008634CF">
        <w:rPr>
          <w:lang w:val="fr-FR"/>
        </w:rPr>
        <w:t xml:space="preserve">. Perrin et Langevin objectent que les prétendus nouveaux rayons pourraient simplement résulter du guidage magnétique des électrons de faible vitesse produits lors de l'ionisation du gaz résiduel par les électrons cathodiques. Villard reconnaît que cette interprétation est séduisante, mais </w:t>
      </w:r>
      <w:r w:rsidR="00297F7A">
        <w:rPr>
          <w:lang w:val="fr-FR"/>
        </w:rPr>
        <w:t xml:space="preserve">juge </w:t>
      </w:r>
      <w:r w:rsidR="008634CF">
        <w:rPr>
          <w:lang w:val="fr-FR"/>
        </w:rPr>
        <w:t xml:space="preserve">qu'elle ne suffit pas à rendre compte de la totalité de ses observations. </w:t>
      </w:r>
      <w:r w:rsidR="006A6AC1">
        <w:rPr>
          <w:lang w:val="fr-FR"/>
        </w:rPr>
        <w:t xml:space="preserve">Le 4 mai 1906, Villard présente de nouvelles expériences sur les rayons cathodiques et </w:t>
      </w:r>
      <w:r w:rsidR="00297F7A">
        <w:rPr>
          <w:lang w:val="fr-FR"/>
        </w:rPr>
        <w:t>magnéto-</w:t>
      </w:r>
      <w:r w:rsidR="006A6AC1">
        <w:rPr>
          <w:lang w:val="fr-FR"/>
        </w:rPr>
        <w:t xml:space="preserve">cathodiques, surtout dans le but de contredire les théories donnant un rôle primordial à l'ionisation du gaz résiduel. </w:t>
      </w:r>
      <w:r w:rsidR="00E21757">
        <w:rPr>
          <w:lang w:val="fr-FR"/>
        </w:rPr>
        <w:t xml:space="preserve">Eugène </w:t>
      </w:r>
      <w:r w:rsidR="006A6AC1">
        <w:rPr>
          <w:lang w:val="fr-FR"/>
        </w:rPr>
        <w:t xml:space="preserve">Bloch reproche à Villard d'avoir mal compris la théorie ionique. Broca rappelle qu'il a le premier, en 1898, introduit les nouveaux rayons, et qu'il préfère continuer de les appeler </w:t>
      </w:r>
      <w:r w:rsidR="006A6AC1">
        <w:rPr>
          <w:i/>
          <w:iCs/>
          <w:lang w:val="fr-FR"/>
        </w:rPr>
        <w:t xml:space="preserve">rayons cathodiques de seconde espèce </w:t>
      </w:r>
      <w:r w:rsidR="006A6AC1">
        <w:rPr>
          <w:lang w:val="fr-FR"/>
        </w:rPr>
        <w:t>pour ne point préjuger de leur nature profonde.</w:t>
      </w:r>
      <w:r w:rsidR="00F73640">
        <w:rPr>
          <w:lang w:val="fr-FR"/>
        </w:rPr>
        <w:t xml:space="preserve"> </w:t>
      </w:r>
      <w:r w:rsidR="005F07A8">
        <w:rPr>
          <w:lang w:val="fr-FR"/>
        </w:rPr>
        <w:t>Lors de sa conférence du 2</w:t>
      </w:r>
      <w:r w:rsidR="00245599">
        <w:rPr>
          <w:lang w:val="fr-FR"/>
        </w:rPr>
        <w:t>8</w:t>
      </w:r>
      <w:r w:rsidR="005F07A8">
        <w:rPr>
          <w:lang w:val="fr-FR"/>
        </w:rPr>
        <w:t xml:space="preserve"> avril pour l'exposition de Pâques 1908, </w:t>
      </w:r>
      <w:r w:rsidR="00F73640">
        <w:rPr>
          <w:lang w:val="fr-FR"/>
        </w:rPr>
        <w:t xml:space="preserve">Augusto </w:t>
      </w:r>
      <w:r w:rsidR="00245599">
        <w:rPr>
          <w:lang w:val="fr-FR"/>
        </w:rPr>
        <w:t>Righi</w:t>
      </w:r>
      <w:r w:rsidR="00F73640">
        <w:rPr>
          <w:lang w:val="fr-FR"/>
        </w:rPr>
        <w:t xml:space="preserve">, professeur de physique </w:t>
      </w:r>
      <w:r w:rsidR="00297F7A">
        <w:rPr>
          <w:lang w:val="fr-FR"/>
        </w:rPr>
        <w:t>à</w:t>
      </w:r>
      <w:r w:rsidR="00F73640">
        <w:rPr>
          <w:lang w:val="fr-FR"/>
        </w:rPr>
        <w:t xml:space="preserve"> l'université de Bologne</w:t>
      </w:r>
      <w:r w:rsidR="002D2A5F">
        <w:rPr>
          <w:lang w:val="fr-FR"/>
        </w:rPr>
        <w:t xml:space="preserve"> et champion de la nouvelle physique des ions et des électrons</w:t>
      </w:r>
      <w:r w:rsidR="00F73640">
        <w:rPr>
          <w:lang w:val="fr-FR"/>
        </w:rPr>
        <w:t>,</w:t>
      </w:r>
      <w:r w:rsidR="005F07A8">
        <w:rPr>
          <w:lang w:val="fr-FR"/>
        </w:rPr>
        <w:t xml:space="preserve"> redonne l'explication de Langevin et Perrin, mais propose aussi que les nouveaux rayons soient constitués de système</w:t>
      </w:r>
      <w:r w:rsidR="00E21757">
        <w:rPr>
          <w:lang w:val="fr-FR"/>
        </w:rPr>
        <w:t>s</w:t>
      </w:r>
      <w:r w:rsidR="005F07A8">
        <w:rPr>
          <w:lang w:val="fr-FR"/>
        </w:rPr>
        <w:t xml:space="preserve"> planétaire</w:t>
      </w:r>
      <w:r w:rsidR="00E21757">
        <w:rPr>
          <w:lang w:val="fr-FR"/>
        </w:rPr>
        <w:t>s</w:t>
      </w:r>
      <w:r w:rsidR="005F07A8">
        <w:rPr>
          <w:lang w:val="fr-FR"/>
        </w:rPr>
        <w:t xml:space="preserve"> binaires ion-électron, résultant de la capture d'un électron par un ion </w:t>
      </w:r>
      <w:r w:rsidR="005F07A8">
        <w:rPr>
          <w:lang w:val="fr-FR"/>
        </w:rPr>
        <w:lastRenderedPageBreak/>
        <w:t>positif.</w:t>
      </w:r>
      <w:r w:rsidR="00245599">
        <w:rPr>
          <w:lang w:val="fr-FR"/>
        </w:rPr>
        <w:t xml:space="preserve"> Lors de la séance du 4 mai, Villard propose une nouvelle théorie des aurores boréales</w:t>
      </w:r>
      <w:r w:rsidR="00A30003">
        <w:rPr>
          <w:lang w:val="fr-FR"/>
        </w:rPr>
        <w:t xml:space="preserve"> comme résultant de la production de rayons cathodiques dans le champ magnétique terrestre</w:t>
      </w:r>
      <w:r w:rsidR="00245599">
        <w:rPr>
          <w:lang w:val="fr-FR"/>
        </w:rPr>
        <w:t xml:space="preserve">. </w:t>
      </w:r>
      <w:r w:rsidR="002D2A5F">
        <w:rPr>
          <w:lang w:val="fr-FR"/>
        </w:rPr>
        <w:t xml:space="preserve">Il </w:t>
      </w:r>
      <w:r w:rsidR="00245599">
        <w:rPr>
          <w:lang w:val="fr-FR"/>
        </w:rPr>
        <w:t xml:space="preserve">admet désormais l'existence des "corpuscules" de Thomson, mais il persiste à croire aux rayons </w:t>
      </w:r>
      <w:proofErr w:type="spellStart"/>
      <w:r w:rsidR="00245599">
        <w:rPr>
          <w:lang w:val="fr-FR"/>
        </w:rPr>
        <w:t>magnétocathodiques</w:t>
      </w:r>
      <w:proofErr w:type="spellEnd"/>
      <w:r w:rsidR="00245599">
        <w:rPr>
          <w:lang w:val="fr-FR"/>
        </w:rPr>
        <w:t>.</w:t>
      </w:r>
      <w:r w:rsidR="002D2A5F">
        <w:rPr>
          <w:lang w:val="fr-FR"/>
        </w:rPr>
        <w:t xml:space="preserve"> En 1911, </w:t>
      </w:r>
      <w:r w:rsidR="00E21757">
        <w:rPr>
          <w:lang w:val="fr-FR"/>
        </w:rPr>
        <w:t xml:space="preserve">le Lyonnais Louis Georges </w:t>
      </w:r>
      <w:r w:rsidR="002D2A5F">
        <w:rPr>
          <w:lang w:val="fr-FR"/>
        </w:rPr>
        <w:t xml:space="preserve">Gouy </w:t>
      </w:r>
      <w:r w:rsidR="00F2335B">
        <w:rPr>
          <w:lang w:val="fr-FR"/>
        </w:rPr>
        <w:t>donnera des preuves de l'interprétation électronique de ces rayons. Pendant une dizaine d'année Righi et de nombreux disciple</w:t>
      </w:r>
      <w:r w:rsidR="00E21757">
        <w:rPr>
          <w:lang w:val="fr-FR"/>
        </w:rPr>
        <w:t>s</w:t>
      </w:r>
      <w:r w:rsidR="00F2335B">
        <w:rPr>
          <w:lang w:val="fr-FR"/>
        </w:rPr>
        <w:t xml:space="preserve"> italiens poursuivront l'hypothèse des doublets, sans convaincre personne au-delà des Alpes.</w:t>
      </w:r>
      <w:r w:rsidR="00342E7C">
        <w:rPr>
          <w:rStyle w:val="FootnoteReference"/>
          <w:lang w:val="fr-FR"/>
        </w:rPr>
        <w:footnoteReference w:id="36"/>
      </w:r>
    </w:p>
    <w:p w14:paraId="7BB87363" w14:textId="13225311" w:rsidR="00367C67" w:rsidRDefault="00367C67" w:rsidP="002147D9">
      <w:pPr>
        <w:spacing w:line="480" w:lineRule="auto"/>
        <w:rPr>
          <w:lang w:val="fr-FR"/>
        </w:rPr>
      </w:pPr>
      <w:r>
        <w:rPr>
          <w:lang w:val="fr-FR"/>
        </w:rPr>
        <w:tab/>
        <w:t xml:space="preserve">Un autre exemple de découverte </w:t>
      </w:r>
      <w:r w:rsidR="00A30003">
        <w:rPr>
          <w:lang w:val="fr-FR"/>
        </w:rPr>
        <w:t>fugace</w:t>
      </w:r>
      <w:r>
        <w:rPr>
          <w:lang w:val="fr-FR"/>
        </w:rPr>
        <w:t xml:space="preserve"> est celui de la </w:t>
      </w:r>
      <w:proofErr w:type="spellStart"/>
      <w:r w:rsidRPr="00C51B1F">
        <w:rPr>
          <w:i/>
          <w:iCs/>
          <w:lang w:val="fr-FR"/>
        </w:rPr>
        <w:t>magnéto</w:t>
      </w:r>
      <w:r w:rsidR="00C51B1F" w:rsidRPr="00C51B1F">
        <w:rPr>
          <w:i/>
          <w:iCs/>
          <w:lang w:val="fr-FR"/>
        </w:rPr>
        <w:t>f</w:t>
      </w:r>
      <w:r w:rsidRPr="00C51B1F">
        <w:rPr>
          <w:i/>
          <w:iCs/>
          <w:lang w:val="fr-FR"/>
        </w:rPr>
        <w:t>riction</w:t>
      </w:r>
      <w:proofErr w:type="spellEnd"/>
      <w:r>
        <w:rPr>
          <w:lang w:val="fr-FR"/>
        </w:rPr>
        <w:t xml:space="preserve">, proposée par </w:t>
      </w:r>
      <w:r w:rsidR="008970A2">
        <w:rPr>
          <w:lang w:val="fr-FR"/>
        </w:rPr>
        <w:t xml:space="preserve">Henri </w:t>
      </w:r>
      <w:proofErr w:type="spellStart"/>
      <w:r>
        <w:rPr>
          <w:lang w:val="fr-FR"/>
        </w:rPr>
        <w:t>Pellat</w:t>
      </w:r>
      <w:proofErr w:type="spellEnd"/>
      <w:r w:rsidR="008970A2">
        <w:rPr>
          <w:lang w:val="fr-FR"/>
        </w:rPr>
        <w:t xml:space="preserve">, </w:t>
      </w:r>
      <w:r w:rsidR="00351E97">
        <w:rPr>
          <w:lang w:val="fr-FR"/>
        </w:rPr>
        <w:t>titulaire de la chaire</w:t>
      </w:r>
      <w:r w:rsidR="008970A2">
        <w:rPr>
          <w:lang w:val="fr-FR"/>
        </w:rPr>
        <w:t xml:space="preserve"> de physique</w:t>
      </w:r>
      <w:r w:rsidR="00351E97">
        <w:rPr>
          <w:lang w:val="fr-FR"/>
        </w:rPr>
        <w:t xml:space="preserve"> expérimentale</w:t>
      </w:r>
      <w:r w:rsidR="008970A2">
        <w:rPr>
          <w:lang w:val="fr-FR"/>
        </w:rPr>
        <w:t xml:space="preserve"> à la Sorbonne,</w:t>
      </w:r>
      <w:r>
        <w:rPr>
          <w:lang w:val="fr-FR"/>
        </w:rPr>
        <w:t xml:space="preserve"> lors de la séance du 6 février 1903</w:t>
      </w:r>
      <w:r w:rsidR="0075168D">
        <w:rPr>
          <w:lang w:val="fr-FR"/>
        </w:rPr>
        <w:t xml:space="preserve"> avec expériences à l'appui</w:t>
      </w:r>
      <w:r>
        <w:rPr>
          <w:lang w:val="fr-FR"/>
        </w:rPr>
        <w:t>. De ses observation</w:t>
      </w:r>
      <w:r w:rsidR="0075168D">
        <w:rPr>
          <w:lang w:val="fr-FR"/>
        </w:rPr>
        <w:t>s</w:t>
      </w:r>
      <w:r>
        <w:rPr>
          <w:lang w:val="fr-FR"/>
        </w:rPr>
        <w:t xml:space="preserve"> de l'effet d'un champ magnétique fort sur les rayons cathodiques, </w:t>
      </w:r>
      <w:proofErr w:type="spellStart"/>
      <w:r>
        <w:rPr>
          <w:lang w:val="fr-FR"/>
        </w:rPr>
        <w:t>Pellat</w:t>
      </w:r>
      <w:proofErr w:type="spellEnd"/>
      <w:r>
        <w:rPr>
          <w:lang w:val="fr-FR"/>
        </w:rPr>
        <w:t xml:space="preserve"> déduit qu'ils sont soumis à un frottement magnétique </w:t>
      </w:r>
      <w:r w:rsidR="0075168D">
        <w:rPr>
          <w:lang w:val="fr-FR"/>
        </w:rPr>
        <w:t>anisotrope. Ce frottement tend à canaliser le faisceau cathodique le long des lignes de force, sans l'enroulement spiral qui aurait lieu en l'absence de frottement. Dans la discussion, Broca rappelle ses observations de 1898,</w:t>
      </w:r>
      <w:r w:rsidR="00E05412">
        <w:rPr>
          <w:lang w:val="fr-FR"/>
        </w:rPr>
        <w:t xml:space="preserve"> impliquant un enroulement des rayons de première espèce autour des lignes de force, et un mouvement </w:t>
      </w:r>
      <w:r w:rsidR="008970A2">
        <w:rPr>
          <w:lang w:val="fr-FR"/>
        </w:rPr>
        <w:t xml:space="preserve">suivant </w:t>
      </w:r>
      <w:r w:rsidR="00E05412">
        <w:rPr>
          <w:lang w:val="fr-FR"/>
        </w:rPr>
        <w:t xml:space="preserve">strictement les lignes de force pour les rayons de seconde espèce. </w:t>
      </w:r>
      <w:proofErr w:type="spellStart"/>
      <w:r w:rsidR="00E05412">
        <w:rPr>
          <w:lang w:val="fr-FR"/>
        </w:rPr>
        <w:t>Pellat</w:t>
      </w:r>
      <w:proofErr w:type="spellEnd"/>
      <w:r w:rsidR="00E05412">
        <w:rPr>
          <w:lang w:val="fr-FR"/>
        </w:rPr>
        <w:t xml:space="preserve"> ne nie pas l'effet d'enroulement, mais il affirme que l'enroulement disparaît complètement en champ fort, ce que seule l'hypothèse de la </w:t>
      </w:r>
      <w:proofErr w:type="spellStart"/>
      <w:r w:rsidR="00E05412">
        <w:rPr>
          <w:lang w:val="fr-FR"/>
        </w:rPr>
        <w:t>magnétofriction</w:t>
      </w:r>
      <w:proofErr w:type="spellEnd"/>
      <w:r w:rsidR="00E05412">
        <w:rPr>
          <w:lang w:val="fr-FR"/>
        </w:rPr>
        <w:t xml:space="preserve"> permet de comprendre. Le 4 mars 1904, </w:t>
      </w:r>
      <w:proofErr w:type="spellStart"/>
      <w:r w:rsidR="00E05412">
        <w:rPr>
          <w:lang w:val="fr-FR"/>
        </w:rPr>
        <w:t>Pellat</w:t>
      </w:r>
      <w:proofErr w:type="spellEnd"/>
      <w:r w:rsidR="00E05412">
        <w:rPr>
          <w:lang w:val="fr-FR"/>
        </w:rPr>
        <w:t xml:space="preserve"> réaffirme sa découverte dans le cadre d'une </w:t>
      </w:r>
      <w:r w:rsidR="00C51B1F">
        <w:rPr>
          <w:lang w:val="fr-FR"/>
        </w:rPr>
        <w:t>analyse magnétique de la colonne anodique dans les tubes cathodiques.</w:t>
      </w:r>
      <w:r w:rsidR="005932EC">
        <w:rPr>
          <w:lang w:val="fr-FR"/>
        </w:rPr>
        <w:t xml:space="preserve"> Dans la même année, Villard </w:t>
      </w:r>
      <w:proofErr w:type="spellStart"/>
      <w:r w:rsidR="005932EC">
        <w:rPr>
          <w:lang w:val="fr-FR"/>
        </w:rPr>
        <w:t>rej</w:t>
      </w:r>
      <w:r w:rsidR="006B3840">
        <w:rPr>
          <w:lang w:val="fr-FR"/>
        </w:rPr>
        <w:t>ète</w:t>
      </w:r>
      <w:proofErr w:type="spellEnd"/>
      <w:r w:rsidR="005932EC">
        <w:rPr>
          <w:lang w:val="fr-FR"/>
        </w:rPr>
        <w:t xml:space="preserve"> la </w:t>
      </w:r>
      <w:proofErr w:type="spellStart"/>
      <w:r w:rsidR="005932EC">
        <w:rPr>
          <w:lang w:val="fr-FR"/>
        </w:rPr>
        <w:t>magnétofriction</w:t>
      </w:r>
      <w:proofErr w:type="spellEnd"/>
      <w:r w:rsidR="005932EC">
        <w:rPr>
          <w:lang w:val="fr-FR"/>
        </w:rPr>
        <w:t xml:space="preserve"> et imput</w:t>
      </w:r>
      <w:r w:rsidR="006B3840">
        <w:rPr>
          <w:lang w:val="fr-FR"/>
        </w:rPr>
        <w:t>e</w:t>
      </w:r>
      <w:r w:rsidR="005932EC">
        <w:rPr>
          <w:lang w:val="fr-FR"/>
        </w:rPr>
        <w:t xml:space="preserve"> la canalisation magnétique des rayons</w:t>
      </w:r>
      <w:r w:rsidR="006B3840">
        <w:rPr>
          <w:lang w:val="fr-FR"/>
        </w:rPr>
        <w:t xml:space="preserve"> cathod</w:t>
      </w:r>
      <w:r w:rsidR="005932EC">
        <w:rPr>
          <w:lang w:val="fr-FR"/>
        </w:rPr>
        <w:t xml:space="preserve">iques à </w:t>
      </w:r>
      <w:r w:rsidR="006B3840">
        <w:rPr>
          <w:lang w:val="fr-FR"/>
        </w:rPr>
        <w:t xml:space="preserve">leur </w:t>
      </w:r>
      <w:r w:rsidR="006B3840">
        <w:rPr>
          <w:lang w:val="fr-FR"/>
        </w:rPr>
        <w:lastRenderedPageBreak/>
        <w:t>composante</w:t>
      </w:r>
      <w:r w:rsidR="005932EC">
        <w:rPr>
          <w:lang w:val="fr-FR"/>
        </w:rPr>
        <w:t xml:space="preserve"> </w:t>
      </w:r>
      <w:proofErr w:type="spellStart"/>
      <w:r w:rsidR="005932EC">
        <w:rPr>
          <w:lang w:val="fr-FR"/>
        </w:rPr>
        <w:t>magnétocathodique</w:t>
      </w:r>
      <w:proofErr w:type="spellEnd"/>
      <w:r w:rsidR="005932EC">
        <w:rPr>
          <w:lang w:val="fr-FR"/>
        </w:rPr>
        <w:t>. Il s'ensu</w:t>
      </w:r>
      <w:r w:rsidR="00351E97">
        <w:rPr>
          <w:lang w:val="fr-FR"/>
        </w:rPr>
        <w:t>i</w:t>
      </w:r>
      <w:r w:rsidR="005932EC">
        <w:rPr>
          <w:lang w:val="fr-FR"/>
        </w:rPr>
        <w:t xml:space="preserve">t une longue polémique dans les </w:t>
      </w:r>
      <w:r w:rsidR="005932EC">
        <w:rPr>
          <w:i/>
          <w:iCs/>
          <w:lang w:val="fr-FR"/>
        </w:rPr>
        <w:t>Comptes rendus</w:t>
      </w:r>
      <w:r w:rsidR="005932EC">
        <w:rPr>
          <w:lang w:val="fr-FR"/>
        </w:rPr>
        <w:t>, de laquelle Villard sortit vainqueur</w:t>
      </w:r>
      <w:r w:rsidR="009F1649">
        <w:rPr>
          <w:lang w:val="fr-FR"/>
        </w:rPr>
        <w:t>.</w:t>
      </w:r>
      <w:r w:rsidR="006B3840">
        <w:rPr>
          <w:rStyle w:val="FootnoteReference"/>
          <w:lang w:val="fr-FR"/>
        </w:rPr>
        <w:footnoteReference w:id="37"/>
      </w:r>
    </w:p>
    <w:p w14:paraId="560D9BFE" w14:textId="475302CC" w:rsidR="00B20EE6" w:rsidRDefault="00CB41AB" w:rsidP="002147D9">
      <w:pPr>
        <w:spacing w:line="480" w:lineRule="auto"/>
        <w:rPr>
          <w:lang w:val="fr-FR"/>
        </w:rPr>
      </w:pPr>
      <w:r>
        <w:rPr>
          <w:lang w:val="fr-FR"/>
        </w:rPr>
        <w:tab/>
        <w:t xml:space="preserve">Parmi les soutiens de </w:t>
      </w:r>
      <w:proofErr w:type="spellStart"/>
      <w:r>
        <w:rPr>
          <w:lang w:val="fr-FR"/>
        </w:rPr>
        <w:t>Blondlot</w:t>
      </w:r>
      <w:proofErr w:type="spellEnd"/>
      <w:r w:rsidR="00351E97">
        <w:rPr>
          <w:lang w:val="fr-FR"/>
        </w:rPr>
        <w:t xml:space="preserve"> dans l'affaire des rayons N</w:t>
      </w:r>
      <w:r>
        <w:rPr>
          <w:lang w:val="fr-FR"/>
        </w:rPr>
        <w:t xml:space="preserve"> se trouvait Jean Becquerel, fils de Henri</w:t>
      </w:r>
      <w:r w:rsidR="009968AE">
        <w:rPr>
          <w:lang w:val="fr-FR"/>
        </w:rPr>
        <w:t xml:space="preserve"> </w:t>
      </w:r>
      <w:r w:rsidR="00FD67DA">
        <w:rPr>
          <w:lang w:val="fr-FR"/>
        </w:rPr>
        <w:t>élu</w:t>
      </w:r>
      <w:r w:rsidR="009968AE">
        <w:rPr>
          <w:lang w:val="fr-FR"/>
        </w:rPr>
        <w:t xml:space="preserve"> en 1909</w:t>
      </w:r>
      <w:r w:rsidR="00351E97">
        <w:rPr>
          <w:lang w:val="fr-FR"/>
        </w:rPr>
        <w:t xml:space="preserve"> sur</w:t>
      </w:r>
      <w:r w:rsidR="00FD67DA" w:rsidRPr="00FD67DA">
        <w:rPr>
          <w:lang w:val="fr-FR"/>
        </w:rPr>
        <w:t xml:space="preserve"> la chaire de physique appliquée aux sciences naturelles du Muséum national d'histoire naturelle</w:t>
      </w:r>
      <w:r w:rsidR="009968AE">
        <w:rPr>
          <w:lang w:val="fr-FR"/>
        </w:rPr>
        <w:t xml:space="preserve">. </w:t>
      </w:r>
      <w:r w:rsidR="003202D9">
        <w:rPr>
          <w:lang w:val="fr-FR"/>
        </w:rPr>
        <w:t>Comme le rapporte Alexandre Dufour</w:t>
      </w:r>
      <w:r w:rsidR="00C571A5">
        <w:rPr>
          <w:lang w:val="fr-FR"/>
        </w:rPr>
        <w:t xml:space="preserve"> (normalien</w:t>
      </w:r>
      <w:r w:rsidR="00161002">
        <w:rPr>
          <w:lang w:val="fr-FR"/>
        </w:rPr>
        <w:t>, auteur d'une thèse primée sur les spectres de l'hydrogène,</w:t>
      </w:r>
      <w:r w:rsidR="00C571A5">
        <w:rPr>
          <w:lang w:val="fr-FR"/>
        </w:rPr>
        <w:t xml:space="preserve"> et professeur au Lycée Louis le Grand)</w:t>
      </w:r>
      <w:r w:rsidR="003202D9">
        <w:rPr>
          <w:lang w:val="fr-FR"/>
        </w:rPr>
        <w:t xml:space="preserve"> dans la séance du 5 juin 1908, </w:t>
      </w:r>
      <w:r w:rsidR="000C5341">
        <w:rPr>
          <w:lang w:val="fr-FR"/>
        </w:rPr>
        <w:t xml:space="preserve">le jeune </w:t>
      </w:r>
      <w:r w:rsidR="009968AE">
        <w:rPr>
          <w:lang w:val="fr-FR"/>
        </w:rPr>
        <w:t xml:space="preserve">Becquerel </w:t>
      </w:r>
      <w:r w:rsidR="003202D9">
        <w:rPr>
          <w:lang w:val="fr-FR"/>
        </w:rPr>
        <w:t>avait alors</w:t>
      </w:r>
      <w:r w:rsidR="009968AE">
        <w:rPr>
          <w:lang w:val="fr-FR"/>
        </w:rPr>
        <w:t xml:space="preserve"> deux arguments en faveur de l'existence d'électrons positifs</w:t>
      </w:r>
      <w:r w:rsidR="00C571A5">
        <w:rPr>
          <w:lang w:val="fr-FR"/>
        </w:rPr>
        <w:t>.</w:t>
      </w:r>
      <w:r w:rsidR="009968AE">
        <w:rPr>
          <w:lang w:val="fr-FR"/>
        </w:rPr>
        <w:t xml:space="preserve"> </w:t>
      </w:r>
      <w:r w:rsidR="00C571A5">
        <w:rPr>
          <w:lang w:val="fr-FR"/>
        </w:rPr>
        <w:t>Premièrement,</w:t>
      </w:r>
      <w:r w:rsidR="009968AE">
        <w:rPr>
          <w:lang w:val="fr-FR"/>
        </w:rPr>
        <w:t xml:space="preserve"> l'effet Zeeman de polarisation inverse</w:t>
      </w:r>
      <w:r w:rsidR="005743E9">
        <w:rPr>
          <w:lang w:val="fr-FR"/>
        </w:rPr>
        <w:t>,</w:t>
      </w:r>
      <w:r w:rsidR="009968AE">
        <w:rPr>
          <w:lang w:val="fr-FR"/>
        </w:rPr>
        <w:t xml:space="preserve"> observé par Dufour, suggérait l'existence de telles particules à l'intérieur de l'atome. De</w:t>
      </w:r>
      <w:r w:rsidR="00C571A5">
        <w:rPr>
          <w:lang w:val="fr-FR"/>
        </w:rPr>
        <w:t>uxièmement</w:t>
      </w:r>
      <w:r w:rsidR="009968AE">
        <w:rPr>
          <w:lang w:val="fr-FR"/>
        </w:rPr>
        <w:t xml:space="preserve">, </w:t>
      </w:r>
      <w:r w:rsidR="00B20EE6">
        <w:rPr>
          <w:lang w:val="fr-FR"/>
        </w:rPr>
        <w:t>Becquerel</w:t>
      </w:r>
      <w:r w:rsidR="009968AE">
        <w:rPr>
          <w:lang w:val="fr-FR"/>
        </w:rPr>
        <w:t xml:space="preserve"> pensait avoir observé, au voisinage de l'anode d'un tube cathodique</w:t>
      </w:r>
      <w:r w:rsidR="003202D9">
        <w:rPr>
          <w:lang w:val="fr-FR"/>
        </w:rPr>
        <w:t>,</w:t>
      </w:r>
      <w:r w:rsidR="009968AE">
        <w:rPr>
          <w:lang w:val="fr-FR"/>
        </w:rPr>
        <w:t xml:space="preserve"> des rayons se courbant dans un champ magnétique comme s'il s'agissait d'électrons positifs. </w:t>
      </w:r>
      <w:r w:rsidR="00161002">
        <w:rPr>
          <w:lang w:val="fr-FR"/>
        </w:rPr>
        <w:t xml:space="preserve">Dans la même séance du 5 juin 1908, </w:t>
      </w:r>
      <w:r w:rsidR="003202D9">
        <w:rPr>
          <w:lang w:val="fr-FR"/>
        </w:rPr>
        <w:t>Aimé Cotton critique les expériences de Becquerel.</w:t>
      </w:r>
      <w:r w:rsidR="00B20EE6">
        <w:rPr>
          <w:lang w:val="fr-FR"/>
        </w:rPr>
        <w:t xml:space="preserve"> </w:t>
      </w:r>
      <w:r w:rsidR="009968AE">
        <w:rPr>
          <w:lang w:val="fr-FR"/>
        </w:rPr>
        <w:t>L</w:t>
      </w:r>
      <w:r w:rsidR="00161002">
        <w:rPr>
          <w:lang w:val="fr-FR"/>
        </w:rPr>
        <w:t>e</w:t>
      </w:r>
      <w:r w:rsidR="009968AE">
        <w:rPr>
          <w:lang w:val="fr-FR"/>
        </w:rPr>
        <w:t xml:space="preserve"> 2 avril 1909, Dufour présente des expériences démontrant que la courbure observée par </w:t>
      </w:r>
      <w:r w:rsidR="003202D9">
        <w:rPr>
          <w:lang w:val="fr-FR"/>
        </w:rPr>
        <w:t>Be</w:t>
      </w:r>
      <w:r w:rsidR="00A806B1">
        <w:rPr>
          <w:lang w:val="fr-FR"/>
        </w:rPr>
        <w:t>c</w:t>
      </w:r>
      <w:r w:rsidR="003202D9">
        <w:rPr>
          <w:lang w:val="fr-FR"/>
        </w:rPr>
        <w:t>querel</w:t>
      </w:r>
      <w:r w:rsidR="009968AE">
        <w:rPr>
          <w:lang w:val="fr-FR"/>
        </w:rPr>
        <w:t xml:space="preserve"> est un effet indirect de la courbure des rayons cathodiques sur l'afflux positif de Villard, lequel se compose d'ions positifs ordinaires. Dans une discussion assez aigre, Becquerel affirme que sa proposition d'électrons positifs n'est qu'une hypothèse</w:t>
      </w:r>
      <w:r w:rsidR="00386D2E">
        <w:rPr>
          <w:lang w:val="fr-FR"/>
        </w:rPr>
        <w:t xml:space="preserve">, à son avis la plus apte à expliquer l'effet Zeeman inverse de Dufour. Quant à ses expériences sur les rayons positifs, il pense qu'elles diffèrent suffisamment de celles de Dufour pour que son interprétation reste possible. Il propose à Dufour de refaire les expériences avec lui. Celui-ci décline l'offre et suggère plutôt à Becquerel d'amener son matériel lors d'une prochaine séance de la SFP, pour qu'on puisse comparer les expériences concurrentes. Enfin </w:t>
      </w:r>
      <w:r w:rsidR="0094636E">
        <w:rPr>
          <w:lang w:val="fr-FR"/>
        </w:rPr>
        <w:t>Marcel</w:t>
      </w:r>
      <w:r w:rsidR="00F57BCA">
        <w:rPr>
          <w:lang w:val="fr-FR"/>
        </w:rPr>
        <w:t xml:space="preserve"> </w:t>
      </w:r>
      <w:r w:rsidR="00386D2E">
        <w:rPr>
          <w:lang w:val="fr-FR"/>
        </w:rPr>
        <w:t>Moulin</w:t>
      </w:r>
      <w:r w:rsidR="00F57BCA">
        <w:rPr>
          <w:lang w:val="fr-FR"/>
        </w:rPr>
        <w:t xml:space="preserve">, </w:t>
      </w:r>
      <w:r w:rsidR="0094636E">
        <w:rPr>
          <w:lang w:val="fr-FR"/>
        </w:rPr>
        <w:t>collaborateur de Langevin,</w:t>
      </w:r>
      <w:r w:rsidR="00F57BCA">
        <w:rPr>
          <w:lang w:val="fr-FR"/>
        </w:rPr>
        <w:t xml:space="preserve"> </w:t>
      </w:r>
      <w:r w:rsidR="00386D2E">
        <w:rPr>
          <w:lang w:val="fr-FR"/>
        </w:rPr>
        <w:t xml:space="preserve">prend la parole pour rappeler que les expériences récentes de J. J. Thomson sur la diffusion des rayons X et des rayons beta par les gaz suggèrent </w:t>
      </w:r>
      <w:r w:rsidR="00386D2E">
        <w:rPr>
          <w:lang w:val="fr-FR"/>
        </w:rPr>
        <w:lastRenderedPageBreak/>
        <w:t>que l</w:t>
      </w:r>
      <w:r w:rsidR="00C27DF4">
        <w:rPr>
          <w:lang w:val="fr-FR"/>
        </w:rPr>
        <w:t>e nombre d'électron</w:t>
      </w:r>
      <w:r w:rsidR="003202D9">
        <w:rPr>
          <w:lang w:val="fr-FR"/>
        </w:rPr>
        <w:t>s</w:t>
      </w:r>
      <w:r w:rsidR="00C27DF4">
        <w:rPr>
          <w:lang w:val="fr-FR"/>
        </w:rPr>
        <w:t xml:space="preserve"> dans un atome est de l'ordre de son poids atomique, si bien que l'atome d'hydrogène n'aurait qu'un seul électron ou guère plus. Alors, la masse de l'atome ne pourrait s'expliquer qu'en admettant un "centre positif" de masse comparable, en conformité avec les masses observées pour les rayons canaux. Moulin était</w:t>
      </w:r>
      <w:r w:rsidR="003202D9">
        <w:rPr>
          <w:lang w:val="fr-FR"/>
        </w:rPr>
        <w:t xml:space="preserve"> </w:t>
      </w:r>
      <w:r w:rsidR="00A806B1">
        <w:rPr>
          <w:lang w:val="fr-FR"/>
        </w:rPr>
        <w:t>donc</w:t>
      </w:r>
      <w:r w:rsidR="00C27DF4">
        <w:rPr>
          <w:lang w:val="fr-FR"/>
        </w:rPr>
        <w:t xml:space="preserve"> prêt </w:t>
      </w:r>
      <w:r w:rsidR="00A806B1">
        <w:rPr>
          <w:lang w:val="fr-FR"/>
        </w:rPr>
        <w:t xml:space="preserve">à </w:t>
      </w:r>
      <w:r w:rsidR="00C27DF4">
        <w:rPr>
          <w:lang w:val="fr-FR"/>
        </w:rPr>
        <w:t>admettre l'existence d</w:t>
      </w:r>
      <w:r w:rsidR="00F57BCA">
        <w:rPr>
          <w:lang w:val="fr-FR"/>
        </w:rPr>
        <w:t>u</w:t>
      </w:r>
      <w:r w:rsidR="00C27DF4">
        <w:rPr>
          <w:lang w:val="fr-FR"/>
        </w:rPr>
        <w:t xml:space="preserve"> noyau</w:t>
      </w:r>
      <w:r w:rsidR="00F57BCA">
        <w:rPr>
          <w:lang w:val="fr-FR"/>
        </w:rPr>
        <w:t xml:space="preserve"> atomique</w:t>
      </w:r>
      <w:r w:rsidR="00C27DF4">
        <w:rPr>
          <w:lang w:val="fr-FR"/>
        </w:rPr>
        <w:t>, deux ans avant la proposition de Rutherfor</w:t>
      </w:r>
      <w:r w:rsidR="00B20EE6">
        <w:rPr>
          <w:lang w:val="fr-FR"/>
        </w:rPr>
        <w:t>d.</w:t>
      </w:r>
      <w:r w:rsidR="00A806B1">
        <w:rPr>
          <w:rStyle w:val="FootnoteReference"/>
          <w:lang w:val="fr-FR"/>
        </w:rPr>
        <w:footnoteReference w:id="38"/>
      </w:r>
    </w:p>
    <w:p w14:paraId="79DC368B" w14:textId="7DDBEBBC" w:rsidR="00A62A61" w:rsidRDefault="00A62A61" w:rsidP="002147D9">
      <w:pPr>
        <w:spacing w:line="480" w:lineRule="auto"/>
        <w:rPr>
          <w:lang w:val="fr-FR"/>
        </w:rPr>
      </w:pPr>
      <w:r>
        <w:rPr>
          <w:lang w:val="fr-FR"/>
        </w:rPr>
        <w:tab/>
        <w:t xml:space="preserve">Dans l'effervescence d'une nouvelle physique, il n'était pas facile de séparer l'ivrée du bon grain. En témoigne l'allocution du président sortant, l'astronome et spectroscopiste Henri-Alexandre Deslandres, </w:t>
      </w:r>
      <w:r w:rsidR="00A806B1">
        <w:rPr>
          <w:lang w:val="fr-FR"/>
        </w:rPr>
        <w:t>dans la première séance</w:t>
      </w:r>
      <w:r>
        <w:rPr>
          <w:lang w:val="fr-FR"/>
        </w:rPr>
        <w:t xml:space="preserve"> de 1909 :</w:t>
      </w:r>
      <w:r w:rsidR="000A0362">
        <w:rPr>
          <w:rStyle w:val="FootnoteReference"/>
          <w:lang w:val="fr-FR"/>
        </w:rPr>
        <w:footnoteReference w:id="39"/>
      </w:r>
      <w:r>
        <w:rPr>
          <w:lang w:val="fr-FR"/>
        </w:rPr>
        <w:t xml:space="preserve"> </w:t>
      </w:r>
    </w:p>
    <w:p w14:paraId="7C0C6E41" w14:textId="16C29F15" w:rsidR="00A62A61" w:rsidRDefault="00A62A61" w:rsidP="00171EBF">
      <w:pPr>
        <w:ind w:left="360"/>
        <w:rPr>
          <w:lang w:val="fr-FR"/>
        </w:rPr>
      </w:pPr>
      <w:r w:rsidRPr="005521CD">
        <w:rPr>
          <w:lang w:val="fr-FR"/>
        </w:rPr>
        <w:t>Certes, le domaine que la Physique a offert aux chercheurs a toujours</w:t>
      </w:r>
      <w:r>
        <w:rPr>
          <w:lang w:val="fr-FR"/>
        </w:rPr>
        <w:t xml:space="preserve"> </w:t>
      </w:r>
      <w:r w:rsidRPr="005521CD">
        <w:rPr>
          <w:lang w:val="fr-FR"/>
        </w:rPr>
        <w:t>été très vaste ; mais, dans ces dernières années, de grandes voies nouvelles</w:t>
      </w:r>
      <w:r>
        <w:rPr>
          <w:lang w:val="fr-FR"/>
        </w:rPr>
        <w:t xml:space="preserve"> </w:t>
      </w:r>
      <w:r w:rsidRPr="005521CD">
        <w:rPr>
          <w:lang w:val="fr-FR"/>
        </w:rPr>
        <w:t>ont été ouver</w:t>
      </w:r>
      <w:r>
        <w:rPr>
          <w:lang w:val="fr-FR"/>
        </w:rPr>
        <w:t>t</w:t>
      </w:r>
      <w:r w:rsidRPr="005521CD">
        <w:rPr>
          <w:lang w:val="fr-FR"/>
        </w:rPr>
        <w:t>es par la radioactivité, par l'étude pénétrante des particules</w:t>
      </w:r>
      <w:r>
        <w:rPr>
          <w:lang w:val="fr-FR"/>
        </w:rPr>
        <w:t xml:space="preserve"> </w:t>
      </w:r>
      <w:r w:rsidRPr="005521CD">
        <w:rPr>
          <w:lang w:val="fr-FR"/>
        </w:rPr>
        <w:t>très petites de la matière, de leurs propriétés, de leurs mouvements, de la</w:t>
      </w:r>
      <w:r>
        <w:rPr>
          <w:lang w:val="fr-FR"/>
        </w:rPr>
        <w:t xml:space="preserve"> </w:t>
      </w:r>
      <w:r w:rsidRPr="005521CD">
        <w:rPr>
          <w:lang w:val="fr-FR"/>
        </w:rPr>
        <w:t>charge électrique élémentaire qui leur est a</w:t>
      </w:r>
      <w:r>
        <w:rPr>
          <w:lang w:val="fr-FR"/>
        </w:rPr>
        <w:t>t</w:t>
      </w:r>
      <w:r w:rsidRPr="005521CD">
        <w:rPr>
          <w:lang w:val="fr-FR"/>
        </w:rPr>
        <w:t>tachée, de leurs actions à</w:t>
      </w:r>
      <w:r>
        <w:rPr>
          <w:lang w:val="fr-FR"/>
        </w:rPr>
        <w:t xml:space="preserve"> </w:t>
      </w:r>
      <w:r w:rsidRPr="005521CD">
        <w:rPr>
          <w:lang w:val="fr-FR"/>
        </w:rPr>
        <w:t>distance propagées par</w:t>
      </w:r>
      <w:r>
        <w:rPr>
          <w:lang w:val="fr-FR"/>
        </w:rPr>
        <w:t xml:space="preserve"> </w:t>
      </w:r>
      <w:r w:rsidRPr="005521CD">
        <w:rPr>
          <w:lang w:val="fr-FR"/>
        </w:rPr>
        <w:t>l'éther interposé.</w:t>
      </w:r>
      <w:r>
        <w:rPr>
          <w:lang w:val="fr-FR"/>
        </w:rPr>
        <w:t xml:space="preserve"> </w:t>
      </w:r>
    </w:p>
    <w:p w14:paraId="03EEAD73" w14:textId="5441E090" w:rsidR="00A62A61" w:rsidRDefault="00A62A61" w:rsidP="00171EBF">
      <w:pPr>
        <w:ind w:left="360"/>
        <w:rPr>
          <w:lang w:val="fr-FR"/>
        </w:rPr>
      </w:pPr>
      <w:r w:rsidRPr="005521CD">
        <w:rPr>
          <w:lang w:val="fr-FR"/>
        </w:rPr>
        <w:t>Ces particules échappent</w:t>
      </w:r>
      <w:r>
        <w:rPr>
          <w:lang w:val="fr-FR"/>
        </w:rPr>
        <w:t xml:space="preserve"> </w:t>
      </w:r>
      <w:r w:rsidRPr="005521CD">
        <w:rPr>
          <w:lang w:val="fr-FR"/>
        </w:rPr>
        <w:t>à</w:t>
      </w:r>
      <w:r>
        <w:rPr>
          <w:lang w:val="fr-FR"/>
        </w:rPr>
        <w:t xml:space="preserve"> </w:t>
      </w:r>
      <w:r w:rsidRPr="005521CD">
        <w:rPr>
          <w:lang w:val="fr-FR"/>
        </w:rPr>
        <w:t>nos sens imparfaits</w:t>
      </w:r>
      <w:r>
        <w:rPr>
          <w:lang w:val="fr-FR"/>
        </w:rPr>
        <w:t xml:space="preserve"> </w:t>
      </w:r>
      <w:r w:rsidRPr="005521CD">
        <w:rPr>
          <w:lang w:val="fr-FR"/>
        </w:rPr>
        <w:t>et</w:t>
      </w:r>
      <w:r>
        <w:rPr>
          <w:lang w:val="fr-FR"/>
        </w:rPr>
        <w:t xml:space="preserve"> </w:t>
      </w:r>
      <w:r w:rsidRPr="005521CD">
        <w:rPr>
          <w:lang w:val="fr-FR"/>
        </w:rPr>
        <w:t>souvent aussi</w:t>
      </w:r>
      <w:r>
        <w:rPr>
          <w:lang w:val="fr-FR"/>
        </w:rPr>
        <w:t xml:space="preserve"> </w:t>
      </w:r>
      <w:r w:rsidRPr="005521CD">
        <w:rPr>
          <w:lang w:val="fr-FR"/>
        </w:rPr>
        <w:t>à</w:t>
      </w:r>
      <w:r>
        <w:rPr>
          <w:lang w:val="fr-FR"/>
        </w:rPr>
        <w:t xml:space="preserve"> </w:t>
      </w:r>
      <w:r w:rsidRPr="005521CD">
        <w:rPr>
          <w:lang w:val="fr-FR"/>
        </w:rPr>
        <w:t>nos</w:t>
      </w:r>
      <w:r>
        <w:rPr>
          <w:lang w:val="fr-FR"/>
        </w:rPr>
        <w:t xml:space="preserve"> </w:t>
      </w:r>
      <w:r w:rsidRPr="005521CD">
        <w:rPr>
          <w:lang w:val="fr-FR"/>
        </w:rPr>
        <w:t>appareils les plus délicats,</w:t>
      </w:r>
      <w:r>
        <w:rPr>
          <w:lang w:val="fr-FR"/>
        </w:rPr>
        <w:t xml:space="preserve"> </w:t>
      </w:r>
      <w:r w:rsidRPr="005521CD">
        <w:rPr>
          <w:lang w:val="fr-FR"/>
        </w:rPr>
        <w:t>mais leur intervention semble nécessaire pour</w:t>
      </w:r>
      <w:r>
        <w:rPr>
          <w:lang w:val="fr-FR"/>
        </w:rPr>
        <w:t xml:space="preserve"> </w:t>
      </w:r>
      <w:r w:rsidRPr="005521CD">
        <w:rPr>
          <w:lang w:val="fr-FR"/>
        </w:rPr>
        <w:t>expliquer les phénomènes</w:t>
      </w:r>
      <w:r>
        <w:rPr>
          <w:lang w:val="fr-FR"/>
        </w:rPr>
        <w:t xml:space="preserve"> </w:t>
      </w:r>
      <w:r w:rsidRPr="005521CD">
        <w:rPr>
          <w:lang w:val="fr-FR"/>
        </w:rPr>
        <w:t>de</w:t>
      </w:r>
      <w:r>
        <w:rPr>
          <w:lang w:val="fr-FR"/>
        </w:rPr>
        <w:t xml:space="preserve"> </w:t>
      </w:r>
      <w:r w:rsidRPr="005521CD">
        <w:rPr>
          <w:lang w:val="fr-FR"/>
        </w:rPr>
        <w:t>plus en plus complexes que</w:t>
      </w:r>
      <w:r>
        <w:rPr>
          <w:lang w:val="fr-FR"/>
        </w:rPr>
        <w:t xml:space="preserve"> </w:t>
      </w:r>
      <w:r w:rsidRPr="005521CD">
        <w:rPr>
          <w:lang w:val="fr-FR"/>
        </w:rPr>
        <w:t>l'observation</w:t>
      </w:r>
      <w:r>
        <w:rPr>
          <w:lang w:val="fr-FR"/>
        </w:rPr>
        <w:t xml:space="preserve"> </w:t>
      </w:r>
      <w:r w:rsidRPr="005521CD">
        <w:rPr>
          <w:lang w:val="fr-FR"/>
        </w:rPr>
        <w:t>révèle.</w:t>
      </w:r>
      <w:r>
        <w:rPr>
          <w:lang w:val="fr-FR"/>
        </w:rPr>
        <w:t xml:space="preserve"> </w:t>
      </w:r>
      <w:r w:rsidRPr="005521CD">
        <w:rPr>
          <w:lang w:val="fr-FR"/>
        </w:rPr>
        <w:t>Nous sommes alors obligés de les deviner</w:t>
      </w:r>
      <w:r>
        <w:rPr>
          <w:lang w:val="fr-FR"/>
        </w:rPr>
        <w:t xml:space="preserve"> </w:t>
      </w:r>
      <w:r w:rsidRPr="005521CD">
        <w:rPr>
          <w:lang w:val="fr-FR"/>
        </w:rPr>
        <w:t>en</w:t>
      </w:r>
      <w:r>
        <w:rPr>
          <w:lang w:val="fr-FR"/>
        </w:rPr>
        <w:t xml:space="preserve"> </w:t>
      </w:r>
      <w:r w:rsidRPr="005521CD">
        <w:rPr>
          <w:lang w:val="fr-FR"/>
        </w:rPr>
        <w:t>quelque sorte</w:t>
      </w:r>
      <w:r>
        <w:rPr>
          <w:lang w:val="fr-FR"/>
        </w:rPr>
        <w:t xml:space="preserve"> </w:t>
      </w:r>
      <w:r w:rsidRPr="005521CD">
        <w:rPr>
          <w:lang w:val="fr-FR"/>
        </w:rPr>
        <w:t>;</w:t>
      </w:r>
      <w:r>
        <w:rPr>
          <w:lang w:val="fr-FR"/>
        </w:rPr>
        <w:t xml:space="preserve"> </w:t>
      </w:r>
      <w:r w:rsidRPr="005521CD">
        <w:rPr>
          <w:lang w:val="fr-FR"/>
        </w:rPr>
        <w:t>et</w:t>
      </w:r>
      <w:r>
        <w:rPr>
          <w:lang w:val="fr-FR"/>
        </w:rPr>
        <w:t xml:space="preserve"> </w:t>
      </w:r>
      <w:r w:rsidRPr="005521CD">
        <w:rPr>
          <w:lang w:val="fr-FR"/>
        </w:rPr>
        <w:t>comme</w:t>
      </w:r>
      <w:r>
        <w:rPr>
          <w:lang w:val="fr-FR"/>
        </w:rPr>
        <w:t xml:space="preserve"> </w:t>
      </w:r>
      <w:r w:rsidRPr="005521CD">
        <w:rPr>
          <w:lang w:val="fr-FR"/>
        </w:rPr>
        <w:t>l'aveugle avec son bâton,</w:t>
      </w:r>
      <w:r>
        <w:rPr>
          <w:lang w:val="fr-FR"/>
        </w:rPr>
        <w:t xml:space="preserve"> </w:t>
      </w:r>
      <w:r w:rsidRPr="005521CD">
        <w:rPr>
          <w:lang w:val="fr-FR"/>
        </w:rPr>
        <w:t>de déterminer leur manière</w:t>
      </w:r>
      <w:r>
        <w:rPr>
          <w:lang w:val="fr-FR"/>
        </w:rPr>
        <w:t xml:space="preserve"> </w:t>
      </w:r>
      <w:r w:rsidRPr="005521CD">
        <w:rPr>
          <w:lang w:val="fr-FR"/>
        </w:rPr>
        <w:t>d'être par des</w:t>
      </w:r>
      <w:r>
        <w:rPr>
          <w:lang w:val="fr-FR"/>
        </w:rPr>
        <w:t xml:space="preserve"> </w:t>
      </w:r>
      <w:r w:rsidRPr="005521CD">
        <w:rPr>
          <w:lang w:val="fr-FR"/>
        </w:rPr>
        <w:t>tâtonnements successifs,</w:t>
      </w:r>
      <w:r>
        <w:rPr>
          <w:lang w:val="fr-FR"/>
        </w:rPr>
        <w:t xml:space="preserve"> </w:t>
      </w:r>
      <w:r w:rsidRPr="005521CD">
        <w:rPr>
          <w:lang w:val="fr-FR"/>
        </w:rPr>
        <w:t>appuyés constamment sur</w:t>
      </w:r>
      <w:r>
        <w:rPr>
          <w:lang w:val="fr-FR"/>
        </w:rPr>
        <w:t xml:space="preserve"> </w:t>
      </w:r>
      <w:r w:rsidRPr="005521CD">
        <w:rPr>
          <w:lang w:val="fr-FR"/>
        </w:rPr>
        <w:t>le</w:t>
      </w:r>
      <w:r>
        <w:rPr>
          <w:lang w:val="fr-FR"/>
        </w:rPr>
        <w:t xml:space="preserve"> </w:t>
      </w:r>
      <w:r w:rsidRPr="005521CD">
        <w:rPr>
          <w:lang w:val="fr-FR"/>
        </w:rPr>
        <w:t>contrôle</w:t>
      </w:r>
      <w:r>
        <w:rPr>
          <w:lang w:val="fr-FR"/>
        </w:rPr>
        <w:t xml:space="preserve"> </w:t>
      </w:r>
      <w:r w:rsidRPr="005521CD">
        <w:rPr>
          <w:lang w:val="fr-FR"/>
        </w:rPr>
        <w:t>de l'exp</w:t>
      </w:r>
      <w:r>
        <w:rPr>
          <w:lang w:val="fr-FR"/>
        </w:rPr>
        <w:t>é</w:t>
      </w:r>
      <w:r w:rsidRPr="005521CD">
        <w:rPr>
          <w:lang w:val="fr-FR"/>
        </w:rPr>
        <w:t>rience.</w:t>
      </w:r>
      <w:r>
        <w:rPr>
          <w:lang w:val="fr-FR"/>
        </w:rPr>
        <w:t xml:space="preserve"> </w:t>
      </w:r>
    </w:p>
    <w:p w14:paraId="7680D5BD" w14:textId="7E50D98A" w:rsidR="00A62A61" w:rsidRDefault="00A62A61" w:rsidP="00171EBF">
      <w:pPr>
        <w:ind w:left="360"/>
        <w:rPr>
          <w:lang w:val="fr-FR"/>
        </w:rPr>
      </w:pPr>
      <w:r w:rsidRPr="005521CD">
        <w:rPr>
          <w:lang w:val="fr-FR"/>
        </w:rPr>
        <w:t>Or,</w:t>
      </w:r>
      <w:r>
        <w:rPr>
          <w:lang w:val="fr-FR"/>
        </w:rPr>
        <w:t xml:space="preserve"> </w:t>
      </w:r>
      <w:r w:rsidRPr="005521CD">
        <w:rPr>
          <w:lang w:val="fr-FR"/>
        </w:rPr>
        <w:t>à cette recherche primordiale,</w:t>
      </w:r>
      <w:r>
        <w:rPr>
          <w:lang w:val="fr-FR"/>
        </w:rPr>
        <w:t xml:space="preserve"> </w:t>
      </w:r>
      <w:r w:rsidRPr="005521CD">
        <w:rPr>
          <w:lang w:val="fr-FR"/>
        </w:rPr>
        <w:t>les hommes de science de tous</w:t>
      </w:r>
      <w:r>
        <w:rPr>
          <w:lang w:val="fr-FR"/>
        </w:rPr>
        <w:t xml:space="preserve"> </w:t>
      </w:r>
      <w:r w:rsidRPr="005521CD">
        <w:rPr>
          <w:lang w:val="fr-FR"/>
        </w:rPr>
        <w:t>les</w:t>
      </w:r>
      <w:r>
        <w:rPr>
          <w:lang w:val="fr-FR"/>
        </w:rPr>
        <w:t xml:space="preserve"> </w:t>
      </w:r>
      <w:r w:rsidRPr="005521CD">
        <w:rPr>
          <w:lang w:val="fr-FR"/>
        </w:rPr>
        <w:t>pays sont actuellement attachés,</w:t>
      </w:r>
      <w:r>
        <w:rPr>
          <w:lang w:val="fr-FR"/>
        </w:rPr>
        <w:t xml:space="preserve"> </w:t>
      </w:r>
      <w:r w:rsidRPr="005521CD">
        <w:rPr>
          <w:lang w:val="fr-FR"/>
        </w:rPr>
        <w:t>et</w:t>
      </w:r>
      <w:r>
        <w:rPr>
          <w:lang w:val="fr-FR"/>
        </w:rPr>
        <w:t xml:space="preserve"> </w:t>
      </w:r>
      <w:r w:rsidRPr="005521CD">
        <w:rPr>
          <w:lang w:val="fr-FR"/>
        </w:rPr>
        <w:t>je</w:t>
      </w:r>
      <w:r>
        <w:rPr>
          <w:lang w:val="fr-FR"/>
        </w:rPr>
        <w:t xml:space="preserve"> </w:t>
      </w:r>
      <w:r w:rsidRPr="005521CD">
        <w:rPr>
          <w:lang w:val="fr-FR"/>
        </w:rPr>
        <w:t>suis heureux</w:t>
      </w:r>
      <w:r>
        <w:rPr>
          <w:lang w:val="fr-FR"/>
        </w:rPr>
        <w:t xml:space="preserve"> </w:t>
      </w:r>
      <w:r w:rsidRPr="005521CD">
        <w:rPr>
          <w:lang w:val="fr-FR"/>
        </w:rPr>
        <w:t>de</w:t>
      </w:r>
      <w:r>
        <w:rPr>
          <w:lang w:val="fr-FR"/>
        </w:rPr>
        <w:t xml:space="preserve"> </w:t>
      </w:r>
      <w:r w:rsidRPr="005521CD">
        <w:rPr>
          <w:lang w:val="fr-FR"/>
        </w:rPr>
        <w:t>constater que,</w:t>
      </w:r>
      <w:r>
        <w:rPr>
          <w:lang w:val="fr-FR"/>
        </w:rPr>
        <w:t xml:space="preserve"> </w:t>
      </w:r>
      <w:r w:rsidRPr="005521CD">
        <w:rPr>
          <w:lang w:val="fr-FR"/>
        </w:rPr>
        <w:t>dans</w:t>
      </w:r>
      <w:r>
        <w:rPr>
          <w:lang w:val="fr-FR"/>
        </w:rPr>
        <w:t xml:space="preserve"> </w:t>
      </w:r>
      <w:r w:rsidRPr="005521CD">
        <w:rPr>
          <w:lang w:val="fr-FR"/>
        </w:rPr>
        <w:t>celle marche vers</w:t>
      </w:r>
      <w:r>
        <w:rPr>
          <w:lang w:val="fr-FR"/>
        </w:rPr>
        <w:t xml:space="preserve"> </w:t>
      </w:r>
      <w:r w:rsidRPr="005521CD">
        <w:rPr>
          <w:lang w:val="fr-FR"/>
        </w:rPr>
        <w:t>le</w:t>
      </w:r>
      <w:r>
        <w:rPr>
          <w:lang w:val="fr-FR"/>
        </w:rPr>
        <w:t xml:space="preserve"> </w:t>
      </w:r>
      <w:r w:rsidRPr="005521CD">
        <w:rPr>
          <w:lang w:val="fr-FR"/>
        </w:rPr>
        <w:t>progrès,</w:t>
      </w:r>
      <w:r>
        <w:rPr>
          <w:lang w:val="fr-FR"/>
        </w:rPr>
        <w:t xml:space="preserve"> </w:t>
      </w:r>
      <w:r w:rsidRPr="005521CD">
        <w:rPr>
          <w:lang w:val="fr-FR"/>
        </w:rPr>
        <w:t>la</w:t>
      </w:r>
      <w:r>
        <w:rPr>
          <w:lang w:val="fr-FR"/>
        </w:rPr>
        <w:t xml:space="preserve"> </w:t>
      </w:r>
      <w:r w:rsidRPr="005521CD">
        <w:rPr>
          <w:lang w:val="fr-FR"/>
        </w:rPr>
        <w:t>France</w:t>
      </w:r>
      <w:r>
        <w:rPr>
          <w:lang w:val="fr-FR"/>
        </w:rPr>
        <w:t xml:space="preserve"> </w:t>
      </w:r>
      <w:r w:rsidRPr="005521CD">
        <w:rPr>
          <w:lang w:val="fr-FR"/>
        </w:rPr>
        <w:t>et</w:t>
      </w:r>
      <w:r>
        <w:rPr>
          <w:lang w:val="fr-FR"/>
        </w:rPr>
        <w:t xml:space="preserve"> </w:t>
      </w:r>
      <w:r w:rsidRPr="005521CD">
        <w:rPr>
          <w:lang w:val="fr-FR"/>
        </w:rPr>
        <w:t>notre Société sont</w:t>
      </w:r>
      <w:r>
        <w:rPr>
          <w:lang w:val="fr-FR"/>
        </w:rPr>
        <w:t xml:space="preserve"> </w:t>
      </w:r>
      <w:r w:rsidRPr="005521CD">
        <w:rPr>
          <w:lang w:val="fr-FR"/>
        </w:rPr>
        <w:t>au</w:t>
      </w:r>
      <w:r>
        <w:rPr>
          <w:lang w:val="fr-FR"/>
        </w:rPr>
        <w:t xml:space="preserve"> </w:t>
      </w:r>
      <w:r w:rsidRPr="005521CD">
        <w:rPr>
          <w:lang w:val="fr-FR"/>
        </w:rPr>
        <w:t>premier</w:t>
      </w:r>
      <w:r>
        <w:rPr>
          <w:lang w:val="fr-FR"/>
        </w:rPr>
        <w:t xml:space="preserve"> </w:t>
      </w:r>
      <w:r w:rsidRPr="005521CD">
        <w:rPr>
          <w:lang w:val="fr-FR"/>
        </w:rPr>
        <w:t>rang.</w:t>
      </w:r>
      <w:r>
        <w:rPr>
          <w:lang w:val="fr-FR"/>
        </w:rPr>
        <w:t xml:space="preserve"> </w:t>
      </w:r>
    </w:p>
    <w:p w14:paraId="4794A002" w14:textId="7EB66C2E" w:rsidR="00A62A61" w:rsidRDefault="00A62A61" w:rsidP="00171EBF">
      <w:pPr>
        <w:ind w:left="360"/>
        <w:rPr>
          <w:lang w:val="fr-FR"/>
        </w:rPr>
      </w:pPr>
      <w:r w:rsidRPr="005521CD">
        <w:rPr>
          <w:lang w:val="fr-FR"/>
        </w:rPr>
        <w:t>A</w:t>
      </w:r>
      <w:r>
        <w:rPr>
          <w:lang w:val="fr-FR"/>
        </w:rPr>
        <w:t xml:space="preserve"> </w:t>
      </w:r>
      <w:r w:rsidRPr="005521CD">
        <w:rPr>
          <w:lang w:val="fr-FR"/>
        </w:rPr>
        <w:t>notre actif,</w:t>
      </w:r>
      <w:r>
        <w:rPr>
          <w:lang w:val="fr-FR"/>
        </w:rPr>
        <w:t xml:space="preserve"> </w:t>
      </w:r>
      <w:r w:rsidRPr="005521CD">
        <w:rPr>
          <w:lang w:val="fr-FR"/>
        </w:rPr>
        <w:t>nous avons les grands noms</w:t>
      </w:r>
      <w:r>
        <w:rPr>
          <w:lang w:val="fr-FR"/>
        </w:rPr>
        <w:t xml:space="preserve"> </w:t>
      </w:r>
      <w:r w:rsidRPr="005521CD">
        <w:rPr>
          <w:lang w:val="fr-FR"/>
        </w:rPr>
        <w:t>de</w:t>
      </w:r>
      <w:r>
        <w:rPr>
          <w:lang w:val="fr-FR"/>
        </w:rPr>
        <w:t xml:space="preserve"> </w:t>
      </w:r>
      <w:r w:rsidRPr="005521CD">
        <w:rPr>
          <w:lang w:val="fr-FR"/>
        </w:rPr>
        <w:t>Becquerel</w:t>
      </w:r>
      <w:r>
        <w:rPr>
          <w:lang w:val="fr-FR"/>
        </w:rPr>
        <w:t xml:space="preserve"> </w:t>
      </w:r>
      <w:r w:rsidRPr="005521CD">
        <w:rPr>
          <w:lang w:val="fr-FR"/>
        </w:rPr>
        <w:t>et</w:t>
      </w:r>
      <w:r>
        <w:rPr>
          <w:lang w:val="fr-FR"/>
        </w:rPr>
        <w:t xml:space="preserve"> </w:t>
      </w:r>
      <w:r w:rsidRPr="005521CD">
        <w:rPr>
          <w:lang w:val="fr-FR"/>
        </w:rPr>
        <w:t>de</w:t>
      </w:r>
      <w:r>
        <w:rPr>
          <w:lang w:val="fr-FR"/>
        </w:rPr>
        <w:t xml:space="preserve"> </w:t>
      </w:r>
      <w:r w:rsidRPr="005521CD">
        <w:rPr>
          <w:lang w:val="fr-FR"/>
        </w:rPr>
        <w:t>Curie qui</w:t>
      </w:r>
      <w:r>
        <w:rPr>
          <w:lang w:val="fr-FR"/>
        </w:rPr>
        <w:t xml:space="preserve"> </w:t>
      </w:r>
      <w:r w:rsidRPr="005521CD">
        <w:rPr>
          <w:lang w:val="fr-FR"/>
        </w:rPr>
        <w:t>ont été des initiateurs du mouvement</w:t>
      </w:r>
      <w:r>
        <w:rPr>
          <w:lang w:val="fr-FR"/>
        </w:rPr>
        <w:t xml:space="preserve"> </w:t>
      </w:r>
      <w:r w:rsidRPr="005521CD">
        <w:rPr>
          <w:lang w:val="fr-FR"/>
        </w:rPr>
        <w:t>;</w:t>
      </w:r>
      <w:r>
        <w:rPr>
          <w:lang w:val="fr-FR"/>
        </w:rPr>
        <w:t xml:space="preserve"> </w:t>
      </w:r>
      <w:r w:rsidRPr="005521CD">
        <w:rPr>
          <w:lang w:val="fr-FR"/>
        </w:rPr>
        <w:t>et</w:t>
      </w:r>
      <w:r>
        <w:rPr>
          <w:lang w:val="fr-FR"/>
        </w:rPr>
        <w:t xml:space="preserve"> </w:t>
      </w:r>
      <w:r w:rsidRPr="005521CD">
        <w:rPr>
          <w:lang w:val="fr-FR"/>
        </w:rPr>
        <w:t>si l'on</w:t>
      </w:r>
      <w:r>
        <w:rPr>
          <w:lang w:val="fr-FR"/>
        </w:rPr>
        <w:t xml:space="preserve"> </w:t>
      </w:r>
      <w:r w:rsidRPr="005521CD">
        <w:rPr>
          <w:lang w:val="fr-FR"/>
        </w:rPr>
        <w:t>se</w:t>
      </w:r>
      <w:r>
        <w:rPr>
          <w:lang w:val="fr-FR"/>
        </w:rPr>
        <w:t xml:space="preserve"> </w:t>
      </w:r>
      <w:r w:rsidRPr="005521CD">
        <w:rPr>
          <w:lang w:val="fr-FR"/>
        </w:rPr>
        <w:t>borne aux seuls travaux</w:t>
      </w:r>
      <w:r>
        <w:rPr>
          <w:lang w:val="fr-FR"/>
        </w:rPr>
        <w:t xml:space="preserve"> </w:t>
      </w:r>
      <w:r w:rsidRPr="005521CD">
        <w:rPr>
          <w:lang w:val="fr-FR"/>
        </w:rPr>
        <w:t>de</w:t>
      </w:r>
      <w:r>
        <w:rPr>
          <w:lang w:val="fr-FR"/>
        </w:rPr>
        <w:t xml:space="preserve"> </w:t>
      </w:r>
      <w:r w:rsidRPr="005521CD">
        <w:rPr>
          <w:lang w:val="fr-FR"/>
        </w:rPr>
        <w:t>l'année dernière,</w:t>
      </w:r>
      <w:r>
        <w:rPr>
          <w:lang w:val="fr-FR"/>
        </w:rPr>
        <w:t xml:space="preserve"> </w:t>
      </w:r>
      <w:r w:rsidRPr="005521CD">
        <w:rPr>
          <w:lang w:val="fr-FR"/>
        </w:rPr>
        <w:t>la</w:t>
      </w:r>
      <w:r>
        <w:rPr>
          <w:lang w:val="fr-FR"/>
        </w:rPr>
        <w:t xml:space="preserve"> </w:t>
      </w:r>
      <w:r w:rsidRPr="005521CD">
        <w:rPr>
          <w:lang w:val="fr-FR"/>
        </w:rPr>
        <w:t>moisson qui nous est propre est abondante.</w:t>
      </w:r>
      <w:r>
        <w:rPr>
          <w:lang w:val="fr-FR"/>
        </w:rPr>
        <w:t xml:space="preserve"> </w:t>
      </w:r>
    </w:p>
    <w:p w14:paraId="2BCB3961" w14:textId="37611407" w:rsidR="00A62A61" w:rsidRDefault="00A62A61" w:rsidP="00171EBF">
      <w:pPr>
        <w:ind w:left="360"/>
        <w:rPr>
          <w:lang w:val="fr-FR"/>
        </w:rPr>
      </w:pPr>
      <w:r w:rsidRPr="005521CD">
        <w:rPr>
          <w:lang w:val="fr-FR"/>
        </w:rPr>
        <w:t>Je</w:t>
      </w:r>
      <w:r>
        <w:rPr>
          <w:lang w:val="fr-FR"/>
        </w:rPr>
        <w:t xml:space="preserve"> </w:t>
      </w:r>
      <w:r w:rsidRPr="005521CD">
        <w:rPr>
          <w:lang w:val="fr-FR"/>
        </w:rPr>
        <w:t>rappellerai les très belles expériences</w:t>
      </w:r>
      <w:r>
        <w:rPr>
          <w:lang w:val="fr-FR"/>
        </w:rPr>
        <w:t xml:space="preserve"> </w:t>
      </w:r>
      <w:r w:rsidRPr="005521CD">
        <w:rPr>
          <w:lang w:val="fr-FR"/>
        </w:rPr>
        <w:t>de</w:t>
      </w:r>
      <w:r>
        <w:rPr>
          <w:lang w:val="fr-FR"/>
        </w:rPr>
        <w:t xml:space="preserve"> </w:t>
      </w:r>
      <w:r w:rsidRPr="005521CD">
        <w:rPr>
          <w:lang w:val="fr-FR"/>
        </w:rPr>
        <w:t>M.</w:t>
      </w:r>
      <w:r>
        <w:rPr>
          <w:lang w:val="fr-FR"/>
        </w:rPr>
        <w:t xml:space="preserve"> </w:t>
      </w:r>
      <w:r w:rsidRPr="005521CD">
        <w:rPr>
          <w:lang w:val="fr-FR"/>
        </w:rPr>
        <w:t>Villard,</w:t>
      </w:r>
      <w:r>
        <w:rPr>
          <w:lang w:val="fr-FR"/>
        </w:rPr>
        <w:t xml:space="preserve"> </w:t>
      </w:r>
      <w:r w:rsidRPr="005521CD">
        <w:rPr>
          <w:lang w:val="fr-FR"/>
        </w:rPr>
        <w:t>qui reproduisent</w:t>
      </w:r>
      <w:r>
        <w:rPr>
          <w:lang w:val="fr-FR"/>
        </w:rPr>
        <w:t xml:space="preserve"> </w:t>
      </w:r>
      <w:r w:rsidRPr="005521CD">
        <w:rPr>
          <w:lang w:val="fr-FR"/>
        </w:rPr>
        <w:t>toutes les formes</w:t>
      </w:r>
      <w:r>
        <w:rPr>
          <w:lang w:val="fr-FR"/>
        </w:rPr>
        <w:t xml:space="preserve"> </w:t>
      </w:r>
      <w:r w:rsidRPr="005521CD">
        <w:rPr>
          <w:lang w:val="fr-FR"/>
        </w:rPr>
        <w:t>si</w:t>
      </w:r>
      <w:r>
        <w:rPr>
          <w:lang w:val="fr-FR"/>
        </w:rPr>
        <w:t xml:space="preserve"> </w:t>
      </w:r>
      <w:r w:rsidRPr="005521CD">
        <w:rPr>
          <w:lang w:val="fr-FR"/>
        </w:rPr>
        <w:t>capricieuses des aurores boréales</w:t>
      </w:r>
      <w:r>
        <w:rPr>
          <w:lang w:val="fr-FR"/>
        </w:rPr>
        <w:t xml:space="preserve"> </w:t>
      </w:r>
      <w:r w:rsidRPr="005521CD">
        <w:rPr>
          <w:lang w:val="fr-FR"/>
        </w:rPr>
        <w:t>et</w:t>
      </w:r>
      <w:r>
        <w:rPr>
          <w:lang w:val="fr-FR"/>
        </w:rPr>
        <w:t xml:space="preserve"> </w:t>
      </w:r>
      <w:r w:rsidRPr="005521CD">
        <w:rPr>
          <w:lang w:val="fr-FR"/>
        </w:rPr>
        <w:t>leur assurent</w:t>
      </w:r>
      <w:r>
        <w:rPr>
          <w:lang w:val="fr-FR"/>
        </w:rPr>
        <w:t xml:space="preserve"> </w:t>
      </w:r>
      <w:r w:rsidRPr="005521CD">
        <w:rPr>
          <w:lang w:val="fr-FR"/>
        </w:rPr>
        <w:t>une</w:t>
      </w:r>
      <w:r>
        <w:rPr>
          <w:lang w:val="fr-FR"/>
        </w:rPr>
        <w:t xml:space="preserve"> </w:t>
      </w:r>
      <w:r w:rsidRPr="005521CD">
        <w:rPr>
          <w:lang w:val="fr-FR"/>
        </w:rPr>
        <w:t>explication simple par les rayons cathodiques.</w:t>
      </w:r>
      <w:r>
        <w:rPr>
          <w:lang w:val="fr-FR"/>
        </w:rPr>
        <w:t xml:space="preserve"> </w:t>
      </w:r>
    </w:p>
    <w:p w14:paraId="2E65111C" w14:textId="224A1900" w:rsidR="00A62A61" w:rsidRDefault="00A62A61" w:rsidP="00171EBF">
      <w:pPr>
        <w:ind w:left="360"/>
        <w:rPr>
          <w:lang w:val="fr-FR"/>
        </w:rPr>
      </w:pPr>
      <w:r w:rsidRPr="005521CD">
        <w:rPr>
          <w:lang w:val="fr-FR"/>
        </w:rPr>
        <w:t>Les recherches sur</w:t>
      </w:r>
      <w:r>
        <w:rPr>
          <w:lang w:val="fr-FR"/>
        </w:rPr>
        <w:t xml:space="preserve"> </w:t>
      </w:r>
      <w:r w:rsidRPr="005521CD">
        <w:rPr>
          <w:lang w:val="fr-FR"/>
        </w:rPr>
        <w:t>l'ionisation</w:t>
      </w:r>
      <w:r>
        <w:rPr>
          <w:lang w:val="fr-FR"/>
        </w:rPr>
        <w:t xml:space="preserve"> </w:t>
      </w:r>
      <w:r w:rsidRPr="005521CD">
        <w:rPr>
          <w:lang w:val="fr-FR"/>
        </w:rPr>
        <w:t>et</w:t>
      </w:r>
      <w:r>
        <w:rPr>
          <w:lang w:val="fr-FR"/>
        </w:rPr>
        <w:t xml:space="preserve"> </w:t>
      </w:r>
      <w:r w:rsidRPr="005521CD">
        <w:rPr>
          <w:lang w:val="fr-FR"/>
        </w:rPr>
        <w:t>la</w:t>
      </w:r>
      <w:r>
        <w:rPr>
          <w:lang w:val="fr-FR"/>
        </w:rPr>
        <w:t xml:space="preserve"> </w:t>
      </w:r>
      <w:r w:rsidRPr="005521CD">
        <w:rPr>
          <w:lang w:val="fr-FR"/>
        </w:rPr>
        <w:t xml:space="preserve">radioactivité nous ont valu les communications si intéressantes de MM. Langevin, Moulin, Léon et Eugène Bloch, de MM. </w:t>
      </w:r>
      <w:proofErr w:type="spellStart"/>
      <w:r w:rsidRPr="005521CD">
        <w:rPr>
          <w:lang w:val="fr-FR"/>
        </w:rPr>
        <w:t>Cheneveau</w:t>
      </w:r>
      <w:proofErr w:type="spellEnd"/>
      <w:r w:rsidRPr="005521CD">
        <w:rPr>
          <w:lang w:val="fr-FR"/>
        </w:rPr>
        <w:t xml:space="preserve"> et Laborde.</w:t>
      </w:r>
      <w:r>
        <w:rPr>
          <w:lang w:val="fr-FR"/>
        </w:rPr>
        <w:t xml:space="preserve"> </w:t>
      </w:r>
    </w:p>
    <w:p w14:paraId="764E34F6" w14:textId="0FADE148" w:rsidR="00A62A61" w:rsidRDefault="00A62A61" w:rsidP="00171EBF">
      <w:pPr>
        <w:ind w:left="360"/>
        <w:rPr>
          <w:lang w:val="fr-FR"/>
        </w:rPr>
      </w:pPr>
      <w:r w:rsidRPr="005521CD">
        <w:rPr>
          <w:lang w:val="fr-FR"/>
        </w:rPr>
        <w:t>Je citerai aussi avec grands éloges les belles découvertes de MM. Jean Becquerel et Dufour, et, en particulier celles qui révèlent un phénomène inverse</w:t>
      </w:r>
      <w:r>
        <w:rPr>
          <w:lang w:val="fr-FR"/>
        </w:rPr>
        <w:t xml:space="preserve"> </w:t>
      </w:r>
      <w:r w:rsidRPr="005521CD">
        <w:rPr>
          <w:lang w:val="fr-FR"/>
        </w:rPr>
        <w:t>de celui de Zeeman, et qui peuvent s'expliquer par des électrons positifs.</w:t>
      </w:r>
      <w:r>
        <w:rPr>
          <w:lang w:val="fr-FR"/>
        </w:rPr>
        <w:t xml:space="preserve"> </w:t>
      </w:r>
      <w:r w:rsidRPr="005521CD">
        <w:rPr>
          <w:lang w:val="fr-FR"/>
        </w:rPr>
        <w:t xml:space="preserve">Dans le même ordre d'idées, M. Hadamard </w:t>
      </w:r>
      <w:r w:rsidRPr="005521CD">
        <w:rPr>
          <w:lang w:val="fr-FR"/>
        </w:rPr>
        <w:lastRenderedPageBreak/>
        <w:t>nous a exposé les théories de</w:t>
      </w:r>
      <w:r>
        <w:rPr>
          <w:lang w:val="fr-FR"/>
        </w:rPr>
        <w:t xml:space="preserve"> </w:t>
      </w:r>
      <w:r w:rsidRPr="005521CD">
        <w:rPr>
          <w:lang w:val="fr-FR"/>
        </w:rPr>
        <w:t>M. Ritz, qui expliquent complètement les séries de rai</w:t>
      </w:r>
      <w:r w:rsidR="00C56FDE">
        <w:rPr>
          <w:lang w:val="fr-FR"/>
        </w:rPr>
        <w:t>e</w:t>
      </w:r>
      <w:r w:rsidRPr="005521CD">
        <w:rPr>
          <w:lang w:val="fr-FR"/>
        </w:rPr>
        <w:t>s dans les spectres</w:t>
      </w:r>
      <w:r>
        <w:rPr>
          <w:lang w:val="fr-FR"/>
        </w:rPr>
        <w:t xml:space="preserve"> </w:t>
      </w:r>
      <w:r w:rsidRPr="005521CD">
        <w:rPr>
          <w:lang w:val="fr-FR"/>
        </w:rPr>
        <w:t>par le mouvement d'électrons dans un champ magnétique moléculaire,</w:t>
      </w:r>
      <w:r>
        <w:rPr>
          <w:lang w:val="fr-FR"/>
        </w:rPr>
        <w:t xml:space="preserve"> </w:t>
      </w:r>
      <w:r w:rsidRPr="005521CD">
        <w:rPr>
          <w:lang w:val="fr-FR"/>
        </w:rPr>
        <w:t>analogue à celui déjà considéré par M. Pierre Weiss.</w:t>
      </w:r>
      <w:r>
        <w:rPr>
          <w:lang w:val="fr-FR"/>
        </w:rPr>
        <w:t xml:space="preserve"> </w:t>
      </w:r>
    </w:p>
    <w:p w14:paraId="3152C0BF" w14:textId="1CA83730" w:rsidR="00A62A61" w:rsidRPr="005521CD" w:rsidRDefault="00A62A61" w:rsidP="00171EBF">
      <w:pPr>
        <w:ind w:left="360"/>
        <w:rPr>
          <w:lang w:val="fr-FR"/>
        </w:rPr>
      </w:pPr>
      <w:r w:rsidRPr="005521CD">
        <w:rPr>
          <w:lang w:val="fr-FR"/>
        </w:rPr>
        <w:t>A ces recherches on peut rattacher les études sur les colloïdes de</w:t>
      </w:r>
      <w:r>
        <w:rPr>
          <w:lang w:val="fr-FR"/>
        </w:rPr>
        <w:t xml:space="preserve"> </w:t>
      </w:r>
      <w:r w:rsidRPr="005521CD">
        <w:rPr>
          <w:lang w:val="fr-FR"/>
        </w:rPr>
        <w:t xml:space="preserve">MM. </w:t>
      </w:r>
      <w:proofErr w:type="spellStart"/>
      <w:r w:rsidRPr="005521CD">
        <w:rPr>
          <w:lang w:val="fr-FR"/>
        </w:rPr>
        <w:t>Mallitano</w:t>
      </w:r>
      <w:proofErr w:type="spellEnd"/>
      <w:r w:rsidRPr="005521CD">
        <w:rPr>
          <w:lang w:val="fr-FR"/>
        </w:rPr>
        <w:t xml:space="preserve"> et Victor Henri ; ce dernier a eu le grand mérite de réaliser</w:t>
      </w:r>
      <w:r>
        <w:rPr>
          <w:lang w:val="fr-FR"/>
        </w:rPr>
        <w:t xml:space="preserve"> </w:t>
      </w:r>
      <w:r w:rsidRPr="005521CD">
        <w:rPr>
          <w:lang w:val="fr-FR"/>
        </w:rPr>
        <w:t xml:space="preserve">l'enregistrement </w:t>
      </w:r>
      <w:proofErr w:type="spellStart"/>
      <w:r w:rsidRPr="005521CD">
        <w:rPr>
          <w:lang w:val="fr-FR"/>
        </w:rPr>
        <w:t>cinémaphotographique</w:t>
      </w:r>
      <w:proofErr w:type="spellEnd"/>
      <w:r w:rsidRPr="005521CD">
        <w:rPr>
          <w:lang w:val="fr-FR"/>
        </w:rPr>
        <w:t xml:space="preserve"> des particules décelées par l'ultra</w:t>
      </w:r>
      <w:r>
        <w:rPr>
          <w:lang w:val="fr-FR"/>
        </w:rPr>
        <w:t xml:space="preserve"> </w:t>
      </w:r>
      <w:r w:rsidRPr="005521CD">
        <w:rPr>
          <w:lang w:val="fr-FR"/>
        </w:rPr>
        <w:t>microscope, et l'étude expérimentale du mouvement brownien.</w:t>
      </w:r>
      <w:r>
        <w:rPr>
          <w:lang w:val="fr-FR"/>
        </w:rPr>
        <w:t xml:space="preserve"> </w:t>
      </w:r>
    </w:p>
    <w:p w14:paraId="66B2FFCE" w14:textId="77777777" w:rsidR="00A62A61" w:rsidRDefault="00A62A61" w:rsidP="002147D9">
      <w:pPr>
        <w:spacing w:line="480" w:lineRule="auto"/>
        <w:rPr>
          <w:lang w:val="fr-FR"/>
        </w:rPr>
      </w:pPr>
    </w:p>
    <w:p w14:paraId="177F24A5" w14:textId="723D5F40" w:rsidR="00CB41AB" w:rsidRPr="009614F2" w:rsidRDefault="00B20EE6" w:rsidP="002147D9">
      <w:pPr>
        <w:spacing w:line="480" w:lineRule="auto"/>
        <w:rPr>
          <w:lang w:val="fr-FR"/>
        </w:rPr>
      </w:pPr>
      <w:r>
        <w:rPr>
          <w:lang w:val="fr-FR"/>
        </w:rPr>
        <w:tab/>
      </w:r>
      <w:r w:rsidR="00A62A61">
        <w:rPr>
          <w:lang w:val="fr-FR"/>
        </w:rPr>
        <w:t>La</w:t>
      </w:r>
      <w:r>
        <w:rPr>
          <w:lang w:val="fr-FR"/>
        </w:rPr>
        <w:t xml:space="preserve"> </w:t>
      </w:r>
      <w:r w:rsidR="00161002">
        <w:rPr>
          <w:lang w:val="fr-FR"/>
        </w:rPr>
        <w:t xml:space="preserve">propension </w:t>
      </w:r>
      <w:r>
        <w:rPr>
          <w:lang w:val="fr-FR"/>
        </w:rPr>
        <w:t>française à imaginer de nouvelles particules</w:t>
      </w:r>
      <w:r w:rsidR="00DD700D">
        <w:rPr>
          <w:lang w:val="fr-FR"/>
        </w:rPr>
        <w:t xml:space="preserve"> et de nouveaux effets</w:t>
      </w:r>
      <w:r>
        <w:rPr>
          <w:lang w:val="fr-FR"/>
        </w:rPr>
        <w:t xml:space="preserve"> allait de pair avec un</w:t>
      </w:r>
      <w:r w:rsidR="00161002">
        <w:rPr>
          <w:lang w:val="fr-FR"/>
        </w:rPr>
        <w:t>e</w:t>
      </w:r>
      <w:r>
        <w:rPr>
          <w:lang w:val="fr-FR"/>
        </w:rPr>
        <w:t xml:space="preserve"> </w:t>
      </w:r>
      <w:r w:rsidR="00161002">
        <w:rPr>
          <w:lang w:val="fr-FR"/>
        </w:rPr>
        <w:t>facilité</w:t>
      </w:r>
      <w:r>
        <w:rPr>
          <w:lang w:val="fr-FR"/>
        </w:rPr>
        <w:t xml:space="preserve"> à sortir de cadres théoriques </w:t>
      </w:r>
      <w:r w:rsidR="000A0362">
        <w:rPr>
          <w:lang w:val="fr-FR"/>
        </w:rPr>
        <w:t>ailleurs jugés</w:t>
      </w:r>
      <w:r>
        <w:rPr>
          <w:lang w:val="fr-FR"/>
        </w:rPr>
        <w:t xml:space="preserve"> bien établis. Les rayons </w:t>
      </w:r>
      <w:proofErr w:type="spellStart"/>
      <w:r>
        <w:rPr>
          <w:lang w:val="fr-FR"/>
        </w:rPr>
        <w:t>magnétocathodiques</w:t>
      </w:r>
      <w:proofErr w:type="spellEnd"/>
      <w:r>
        <w:rPr>
          <w:lang w:val="fr-FR"/>
        </w:rPr>
        <w:t xml:space="preserve"> de Villard </w:t>
      </w:r>
      <w:r w:rsidR="00161002">
        <w:rPr>
          <w:lang w:val="fr-FR"/>
        </w:rPr>
        <w:t>contredisaient</w:t>
      </w:r>
      <w:r>
        <w:rPr>
          <w:lang w:val="fr-FR"/>
        </w:rPr>
        <w:t xml:space="preserve"> la théorie électromagnétique ordinaire en admettant des charges magnétiques se mouvant dans un champ électrique comme les charges électriques se meuvent dans un champ magnétique. Les électrons positifs de </w:t>
      </w:r>
      <w:r w:rsidR="007D4676">
        <w:rPr>
          <w:lang w:val="fr-FR"/>
        </w:rPr>
        <w:t xml:space="preserve">Jean Becquerel sortaient du cadre </w:t>
      </w:r>
      <w:r w:rsidR="00161002">
        <w:rPr>
          <w:lang w:val="fr-FR"/>
        </w:rPr>
        <w:t xml:space="preserve">restreint </w:t>
      </w:r>
      <w:r w:rsidR="007D4676">
        <w:rPr>
          <w:lang w:val="fr-FR"/>
        </w:rPr>
        <w:t>de la théorie de Lorentz (même si Larmor avait temp</w:t>
      </w:r>
      <w:r w:rsidR="00D812BC">
        <w:rPr>
          <w:lang w:val="fr-FR"/>
        </w:rPr>
        <w:t>o</w:t>
      </w:r>
      <w:r w:rsidR="007D4676">
        <w:rPr>
          <w:lang w:val="fr-FR"/>
        </w:rPr>
        <w:t xml:space="preserve">rairement imaginé un modèle </w:t>
      </w:r>
      <w:r w:rsidR="00D812BC">
        <w:rPr>
          <w:lang w:val="fr-FR"/>
        </w:rPr>
        <w:t>de l</w:t>
      </w:r>
      <w:r w:rsidR="000A0362">
        <w:rPr>
          <w:lang w:val="fr-FR"/>
        </w:rPr>
        <w:t>'</w:t>
      </w:r>
      <w:r w:rsidR="007D4676">
        <w:rPr>
          <w:lang w:val="fr-FR"/>
        </w:rPr>
        <w:t>atome composé d'</w:t>
      </w:r>
      <w:r w:rsidR="00D812BC">
        <w:rPr>
          <w:lang w:val="fr-FR"/>
        </w:rPr>
        <w:t xml:space="preserve">un nombre égal d'électrons positifs et négatifs). La </w:t>
      </w:r>
      <w:proofErr w:type="spellStart"/>
      <w:r w:rsidR="00D812BC">
        <w:rPr>
          <w:lang w:val="fr-FR"/>
        </w:rPr>
        <w:t>magnétofriction</w:t>
      </w:r>
      <w:proofErr w:type="spellEnd"/>
      <w:r w:rsidR="00D812BC">
        <w:rPr>
          <w:lang w:val="fr-FR"/>
        </w:rPr>
        <w:t xml:space="preserve"> de </w:t>
      </w:r>
      <w:proofErr w:type="spellStart"/>
      <w:r w:rsidR="00D812BC">
        <w:rPr>
          <w:lang w:val="fr-FR"/>
        </w:rPr>
        <w:t>Pellat</w:t>
      </w:r>
      <w:proofErr w:type="spellEnd"/>
      <w:r w:rsidR="00D812BC">
        <w:rPr>
          <w:lang w:val="fr-FR"/>
        </w:rPr>
        <w:t xml:space="preserve"> contredisait le travail nul des forces magnétiques ordinaire. Les rayons N de </w:t>
      </w:r>
      <w:proofErr w:type="spellStart"/>
      <w:r w:rsidR="00D812BC">
        <w:rPr>
          <w:lang w:val="fr-FR"/>
        </w:rPr>
        <w:t>Blondlot</w:t>
      </w:r>
      <w:proofErr w:type="spellEnd"/>
      <w:r w:rsidR="00D812BC">
        <w:rPr>
          <w:lang w:val="fr-FR"/>
        </w:rPr>
        <w:t xml:space="preserve"> pouvaient sembler plus conservateurs </w:t>
      </w:r>
      <w:proofErr w:type="gramStart"/>
      <w:r w:rsidR="00925E6A">
        <w:rPr>
          <w:lang w:val="fr-FR"/>
        </w:rPr>
        <w:t xml:space="preserve">de </w:t>
      </w:r>
      <w:r w:rsidR="00D812BC">
        <w:rPr>
          <w:lang w:val="fr-FR"/>
        </w:rPr>
        <w:t>par</w:t>
      </w:r>
      <w:proofErr w:type="gramEnd"/>
      <w:r w:rsidR="00D812BC">
        <w:rPr>
          <w:lang w:val="fr-FR"/>
        </w:rPr>
        <w:t xml:space="preserve"> leur nature électromagnétique supposée, mais il</w:t>
      </w:r>
      <w:r w:rsidR="000A0362">
        <w:rPr>
          <w:lang w:val="fr-FR"/>
        </w:rPr>
        <w:t>s</w:t>
      </w:r>
      <w:r w:rsidR="00D812BC">
        <w:rPr>
          <w:lang w:val="fr-FR"/>
        </w:rPr>
        <w:t xml:space="preserve"> contredisai</w:t>
      </w:r>
      <w:r w:rsidR="000A0362">
        <w:rPr>
          <w:lang w:val="fr-FR"/>
        </w:rPr>
        <w:t>en</w:t>
      </w:r>
      <w:r w:rsidR="00D812BC">
        <w:rPr>
          <w:lang w:val="fr-FR"/>
        </w:rPr>
        <w:t>t les théories</w:t>
      </w:r>
      <w:r w:rsidR="000A0362">
        <w:rPr>
          <w:lang w:val="fr-FR"/>
        </w:rPr>
        <w:t xml:space="preserve"> connues</w:t>
      </w:r>
      <w:r w:rsidR="00D812BC">
        <w:rPr>
          <w:lang w:val="fr-FR"/>
        </w:rPr>
        <w:t xml:space="preserve"> de l'absorption des ondes électromagnétique</w:t>
      </w:r>
      <w:r w:rsidR="00A62A61">
        <w:rPr>
          <w:lang w:val="fr-FR"/>
        </w:rPr>
        <w:t>s</w:t>
      </w:r>
      <w:r w:rsidR="00D812BC">
        <w:rPr>
          <w:lang w:val="fr-FR"/>
        </w:rPr>
        <w:t xml:space="preserve"> aux longueurs d'ondes admises. </w:t>
      </w:r>
      <w:r w:rsidR="00C27DF4">
        <w:rPr>
          <w:lang w:val="fr-FR"/>
        </w:rPr>
        <w:t xml:space="preserve"> </w:t>
      </w:r>
    </w:p>
    <w:p w14:paraId="305F0D13" w14:textId="47EDDA9B" w:rsidR="009614F2" w:rsidRDefault="00A62A61" w:rsidP="002147D9">
      <w:pPr>
        <w:spacing w:line="480" w:lineRule="auto"/>
        <w:rPr>
          <w:lang w:val="fr-FR"/>
        </w:rPr>
      </w:pPr>
      <w:r>
        <w:rPr>
          <w:lang w:val="fr-FR"/>
        </w:rPr>
        <w:tab/>
      </w:r>
      <w:r w:rsidR="00925E6A">
        <w:rPr>
          <w:lang w:val="fr-FR"/>
        </w:rPr>
        <w:t xml:space="preserve">Revenons au début du siècle. </w:t>
      </w:r>
      <w:r w:rsidR="00A95569">
        <w:rPr>
          <w:lang w:val="fr-FR"/>
        </w:rPr>
        <w:t>Lors de la séance du 2 mars 1900, Camille Raveau, p</w:t>
      </w:r>
      <w:r w:rsidR="00A95569" w:rsidRPr="00A95569">
        <w:rPr>
          <w:lang w:val="fr-FR"/>
        </w:rPr>
        <w:t>hysicien au Laboratoire d'</w:t>
      </w:r>
      <w:r w:rsidR="00A95569">
        <w:rPr>
          <w:lang w:val="fr-FR"/>
        </w:rPr>
        <w:t>e</w:t>
      </w:r>
      <w:r w:rsidR="00A95569" w:rsidRPr="00A95569">
        <w:rPr>
          <w:lang w:val="fr-FR"/>
        </w:rPr>
        <w:t xml:space="preserve">ssais du Conservatoire national des </w:t>
      </w:r>
      <w:r w:rsidR="00A95569">
        <w:rPr>
          <w:lang w:val="fr-FR"/>
        </w:rPr>
        <w:t>a</w:t>
      </w:r>
      <w:r w:rsidR="00A95569" w:rsidRPr="00A95569">
        <w:rPr>
          <w:lang w:val="fr-FR"/>
        </w:rPr>
        <w:t xml:space="preserve">rts et </w:t>
      </w:r>
      <w:r w:rsidR="00A95569">
        <w:rPr>
          <w:lang w:val="fr-FR"/>
        </w:rPr>
        <w:t>m</w:t>
      </w:r>
      <w:r w:rsidR="00A95569" w:rsidRPr="00A95569">
        <w:rPr>
          <w:lang w:val="fr-FR"/>
        </w:rPr>
        <w:t>étiers</w:t>
      </w:r>
      <w:r w:rsidR="00A95569">
        <w:rPr>
          <w:lang w:val="fr-FR"/>
        </w:rPr>
        <w:t>, n'hésit</w:t>
      </w:r>
      <w:r w:rsidR="009A0727">
        <w:rPr>
          <w:lang w:val="fr-FR"/>
        </w:rPr>
        <w:t>e</w:t>
      </w:r>
      <w:r w:rsidR="00A95569">
        <w:rPr>
          <w:lang w:val="fr-FR"/>
        </w:rPr>
        <w:t xml:space="preserve"> pas </w:t>
      </w:r>
      <w:r w:rsidR="009A0727">
        <w:rPr>
          <w:lang w:val="fr-FR"/>
        </w:rPr>
        <w:t xml:space="preserve">à </w:t>
      </w:r>
      <w:r w:rsidR="00A95569">
        <w:rPr>
          <w:lang w:val="fr-FR"/>
        </w:rPr>
        <w:t xml:space="preserve">remettre en question la loi élémentaire des interactions courant-courant, d'une manière que Lorentz et les héritiers de Maxwell auraient sans doute jugée </w:t>
      </w:r>
      <w:r w:rsidR="000A0362">
        <w:rPr>
          <w:lang w:val="fr-FR"/>
        </w:rPr>
        <w:t>incongrue</w:t>
      </w:r>
      <w:r w:rsidR="00A95569">
        <w:rPr>
          <w:lang w:val="fr-FR"/>
        </w:rPr>
        <w:t xml:space="preserve">. </w:t>
      </w:r>
      <w:r w:rsidR="009A0727">
        <w:rPr>
          <w:lang w:val="fr-FR"/>
        </w:rPr>
        <w:t xml:space="preserve">Il considère aussi que la question de l'entraînement des lignes de force lors de l'induction </w:t>
      </w:r>
      <w:r w:rsidR="000A0362">
        <w:rPr>
          <w:lang w:val="fr-FR"/>
        </w:rPr>
        <w:t xml:space="preserve">unipolaire </w:t>
      </w:r>
      <w:r w:rsidR="009A0727">
        <w:rPr>
          <w:lang w:val="fr-FR"/>
        </w:rPr>
        <w:t>reste ouverte, alors que, comme le r</w:t>
      </w:r>
      <w:r w:rsidR="000A0362">
        <w:rPr>
          <w:lang w:val="fr-FR"/>
        </w:rPr>
        <w:t>appelle l'ingénieur électricien André</w:t>
      </w:r>
      <w:r w:rsidR="009A0727">
        <w:rPr>
          <w:lang w:val="fr-FR"/>
        </w:rPr>
        <w:t xml:space="preserve"> Blondel dans une discussion lors de la séance suivante, la théorie de Maxwell ne laisse aucun doute à cet égard : les lignes de for</w:t>
      </w:r>
      <w:r w:rsidR="00591CAE">
        <w:rPr>
          <w:lang w:val="fr-FR"/>
        </w:rPr>
        <w:t>c</w:t>
      </w:r>
      <w:r w:rsidR="009A0727">
        <w:rPr>
          <w:lang w:val="fr-FR"/>
        </w:rPr>
        <w:t xml:space="preserve">e en tant que propriétés du champ de l'aimant </w:t>
      </w:r>
      <w:r w:rsidR="00591CAE">
        <w:rPr>
          <w:lang w:val="fr-FR"/>
        </w:rPr>
        <w:t>n</w:t>
      </w:r>
      <w:r w:rsidR="009A0727">
        <w:rPr>
          <w:lang w:val="fr-FR"/>
        </w:rPr>
        <w:t xml:space="preserve">e suivent pas l'aimant dans sa rotation. Dans cette </w:t>
      </w:r>
      <w:r w:rsidR="009A0727">
        <w:rPr>
          <w:lang w:val="fr-FR"/>
        </w:rPr>
        <w:lastRenderedPageBreak/>
        <w:t xml:space="preserve">même discussion, </w:t>
      </w:r>
      <w:r w:rsidR="00FF464B">
        <w:rPr>
          <w:lang w:val="fr-FR"/>
        </w:rPr>
        <w:t xml:space="preserve">l'ingénieur agricole </w:t>
      </w:r>
      <w:r w:rsidR="00EF3A17">
        <w:rPr>
          <w:lang w:val="fr-FR"/>
        </w:rPr>
        <w:t xml:space="preserve">Victor </w:t>
      </w:r>
      <w:r w:rsidR="009A0727">
        <w:rPr>
          <w:lang w:val="fr-FR"/>
        </w:rPr>
        <w:t>Crémieu</w:t>
      </w:r>
      <w:r w:rsidR="00EF3A17">
        <w:rPr>
          <w:lang w:val="fr-FR"/>
        </w:rPr>
        <w:t xml:space="preserve">, </w:t>
      </w:r>
      <w:r w:rsidR="00591CAE">
        <w:rPr>
          <w:lang w:val="fr-FR"/>
        </w:rPr>
        <w:t xml:space="preserve">alors </w:t>
      </w:r>
      <w:r w:rsidR="00EF3A17">
        <w:rPr>
          <w:lang w:val="fr-FR"/>
        </w:rPr>
        <w:t>étudiant en thèse de Lippmann à la Sorbonne,</w:t>
      </w:r>
      <w:r w:rsidR="009A0727">
        <w:rPr>
          <w:lang w:val="fr-FR"/>
        </w:rPr>
        <w:t xml:space="preserve"> </w:t>
      </w:r>
      <w:r w:rsidR="00591CAE">
        <w:rPr>
          <w:lang w:val="fr-FR"/>
        </w:rPr>
        <w:t xml:space="preserve">admet </w:t>
      </w:r>
      <w:r w:rsidR="009A0727">
        <w:rPr>
          <w:lang w:val="fr-FR"/>
        </w:rPr>
        <w:t xml:space="preserve">curieusement que l'électricité circule dans les conducteurs à la vitesse de la lumière et il avance </w:t>
      </w:r>
      <w:r w:rsidR="00EF3A17">
        <w:rPr>
          <w:lang w:val="fr-FR"/>
        </w:rPr>
        <w:t xml:space="preserve">que par un effet de convection, le courant dans un solénoïde en rotation autour de son axe doit être modifié </w:t>
      </w:r>
      <w:r w:rsidR="00591CAE">
        <w:rPr>
          <w:lang w:val="fr-FR"/>
        </w:rPr>
        <w:t>;</w:t>
      </w:r>
      <w:r w:rsidR="00EF3A17">
        <w:rPr>
          <w:lang w:val="fr-FR"/>
        </w:rPr>
        <w:t xml:space="preserve"> une induction unipolaire d</w:t>
      </w:r>
      <w:r w:rsidR="00591CAE">
        <w:rPr>
          <w:lang w:val="fr-FR"/>
        </w:rPr>
        <w:t>evrait</w:t>
      </w:r>
      <w:r w:rsidR="00EF3A17">
        <w:rPr>
          <w:lang w:val="fr-FR"/>
        </w:rPr>
        <w:t xml:space="preserve"> en résulter quand la vitesse de rotation varie.</w:t>
      </w:r>
      <w:r w:rsidR="00591CAE">
        <w:rPr>
          <w:rStyle w:val="FootnoteReference"/>
          <w:lang w:val="fr-FR"/>
        </w:rPr>
        <w:footnoteReference w:id="40"/>
      </w:r>
      <w:r w:rsidR="00EF3A17">
        <w:rPr>
          <w:lang w:val="fr-FR"/>
        </w:rPr>
        <w:t xml:space="preserve"> </w:t>
      </w:r>
    </w:p>
    <w:p w14:paraId="4C3AC1F3" w14:textId="752933E6" w:rsidR="0037445C" w:rsidRDefault="00EF7BF1" w:rsidP="002147D9">
      <w:pPr>
        <w:spacing w:line="480" w:lineRule="auto"/>
        <w:rPr>
          <w:lang w:val="fr-FR"/>
        </w:rPr>
      </w:pPr>
      <w:r>
        <w:rPr>
          <w:lang w:val="fr-FR"/>
        </w:rPr>
        <w:tab/>
        <w:t xml:space="preserve">La thèse de Crémieu portait sur l'électrodynamique des corps en mouvement, en particulier sur l'effet d'un champ magnétique variable sur une particule chargée. Cet effet est en quelque sorte l'effet réciproque de l'action magnétique d'un courant de convection, et il est une conséquence de la théorie de Maxwell. </w:t>
      </w:r>
      <w:r w:rsidR="00434071">
        <w:rPr>
          <w:lang w:val="fr-FR"/>
        </w:rPr>
        <w:t xml:space="preserve">Comme </w:t>
      </w:r>
      <w:r w:rsidR="00925E6A">
        <w:rPr>
          <w:lang w:val="fr-FR"/>
        </w:rPr>
        <w:t>l</w:t>
      </w:r>
      <w:r w:rsidR="0037445C">
        <w:rPr>
          <w:lang w:val="fr-FR"/>
        </w:rPr>
        <w:t>es expériences</w:t>
      </w:r>
      <w:r w:rsidR="00925E6A">
        <w:rPr>
          <w:lang w:val="fr-FR"/>
        </w:rPr>
        <w:t xml:space="preserve"> de Crémieu</w:t>
      </w:r>
      <w:r w:rsidR="0037445C">
        <w:rPr>
          <w:lang w:val="fr-FR"/>
        </w:rPr>
        <w:t xml:space="preserve"> </w:t>
      </w:r>
      <w:r w:rsidR="00434071">
        <w:rPr>
          <w:lang w:val="fr-FR"/>
        </w:rPr>
        <w:t xml:space="preserve">ne confirmaient pas cet effet, </w:t>
      </w:r>
      <w:r w:rsidR="00925E6A">
        <w:rPr>
          <w:lang w:val="fr-FR"/>
        </w:rPr>
        <w:t>il</w:t>
      </w:r>
      <w:r w:rsidR="00434071">
        <w:rPr>
          <w:lang w:val="fr-FR"/>
        </w:rPr>
        <w:t xml:space="preserve"> commença à douter de l'action magnétique des courants de convection, pourtant confirmée par Henry Rowland </w:t>
      </w:r>
      <w:r w:rsidR="0037445C">
        <w:rPr>
          <w:lang w:val="fr-FR"/>
        </w:rPr>
        <w:t xml:space="preserve">en </w:t>
      </w:r>
      <w:r w:rsidR="00434071">
        <w:rPr>
          <w:lang w:val="fr-FR"/>
        </w:rPr>
        <w:t>1878 à l'aide d'un disque tournant électrisé</w:t>
      </w:r>
      <w:r w:rsidR="0037445C">
        <w:rPr>
          <w:lang w:val="fr-FR"/>
        </w:rPr>
        <w:t>.</w:t>
      </w:r>
      <w:r w:rsidR="00434071">
        <w:rPr>
          <w:lang w:val="fr-FR"/>
        </w:rPr>
        <w:t xml:space="preserve"> </w:t>
      </w:r>
      <w:r w:rsidR="0037445C">
        <w:rPr>
          <w:lang w:val="fr-FR"/>
        </w:rPr>
        <w:t>I</w:t>
      </w:r>
      <w:r w:rsidR="00434071">
        <w:rPr>
          <w:lang w:val="fr-FR"/>
        </w:rPr>
        <w:t>l e</w:t>
      </w:r>
      <w:r w:rsidR="0037445C">
        <w:rPr>
          <w:lang w:val="fr-FR"/>
        </w:rPr>
        <w:t>ntreprit donc</w:t>
      </w:r>
      <w:r w:rsidR="00434071">
        <w:rPr>
          <w:lang w:val="fr-FR"/>
        </w:rPr>
        <w:t xml:space="preserve"> une variante de l'expérience de Rowland</w:t>
      </w:r>
      <w:r w:rsidR="00AF0CD0">
        <w:rPr>
          <w:lang w:val="fr-FR"/>
        </w:rPr>
        <w:t xml:space="preserve"> dans laquelle un</w:t>
      </w:r>
      <w:r w:rsidR="00F452EF">
        <w:rPr>
          <w:lang w:val="fr-FR"/>
        </w:rPr>
        <w:t>e</w:t>
      </w:r>
      <w:r w:rsidR="00AF0CD0">
        <w:rPr>
          <w:lang w:val="fr-FR"/>
        </w:rPr>
        <w:t xml:space="preserve"> rotation transitoire du disque devrait induire un courant dans une bobine proche</w:t>
      </w:r>
      <w:r w:rsidR="00434071">
        <w:rPr>
          <w:lang w:val="fr-FR"/>
        </w:rPr>
        <w:t>.</w:t>
      </w:r>
      <w:r>
        <w:rPr>
          <w:lang w:val="fr-FR"/>
        </w:rPr>
        <w:t xml:space="preserve"> </w:t>
      </w:r>
      <w:r w:rsidR="00434071">
        <w:rPr>
          <w:lang w:val="fr-FR"/>
        </w:rPr>
        <w:t>L'enjeu était considérable, car les théorie</w:t>
      </w:r>
      <w:r w:rsidR="00AF0CD0">
        <w:rPr>
          <w:lang w:val="fr-FR"/>
        </w:rPr>
        <w:t>s</w:t>
      </w:r>
      <w:r w:rsidR="00434071">
        <w:rPr>
          <w:lang w:val="fr-FR"/>
        </w:rPr>
        <w:t xml:space="preserve"> dominantes de Hertz et de Lorentz admettaient toutes les courants de convection comme source du champ magnétique et </w:t>
      </w:r>
      <w:r w:rsidR="00925E6A">
        <w:rPr>
          <w:lang w:val="fr-FR"/>
        </w:rPr>
        <w:t>car</w:t>
      </w:r>
      <w:r w:rsidR="00434071">
        <w:rPr>
          <w:lang w:val="fr-FR"/>
        </w:rPr>
        <w:t xml:space="preserve"> c</w:t>
      </w:r>
      <w:r w:rsidR="0037445C">
        <w:rPr>
          <w:lang w:val="fr-FR"/>
        </w:rPr>
        <w:t>es courants</w:t>
      </w:r>
      <w:r w:rsidR="00434071">
        <w:rPr>
          <w:lang w:val="fr-FR"/>
        </w:rPr>
        <w:t xml:space="preserve"> jouaient un rôle essentiel dans la théorie de Lorentz </w:t>
      </w:r>
      <w:r w:rsidR="0037445C">
        <w:rPr>
          <w:lang w:val="fr-FR"/>
        </w:rPr>
        <w:t>par</w:t>
      </w:r>
      <w:r w:rsidR="00434071">
        <w:rPr>
          <w:lang w:val="fr-FR"/>
        </w:rPr>
        <w:t xml:space="preserve"> la convection des électrons. Poincaré, à l'affût de nouveautés expérimentales et</w:t>
      </w:r>
      <w:r w:rsidR="00372D06">
        <w:rPr>
          <w:lang w:val="fr-FR"/>
        </w:rPr>
        <w:t xml:space="preserve"> toujours</w:t>
      </w:r>
      <w:r w:rsidR="00434071">
        <w:rPr>
          <w:lang w:val="fr-FR"/>
        </w:rPr>
        <w:t xml:space="preserve"> prêt à remettre en question les grandes théories, </w:t>
      </w:r>
      <w:r w:rsidR="00A30404">
        <w:rPr>
          <w:lang w:val="fr-FR"/>
        </w:rPr>
        <w:t>devint vite le principal conseill</w:t>
      </w:r>
      <w:r w:rsidR="00AF0CD0">
        <w:rPr>
          <w:lang w:val="fr-FR"/>
        </w:rPr>
        <w:t>er</w:t>
      </w:r>
      <w:r w:rsidR="00A30404">
        <w:rPr>
          <w:lang w:val="fr-FR"/>
        </w:rPr>
        <w:t xml:space="preserve"> de Crémieu (avec </w:t>
      </w:r>
      <w:proofErr w:type="spellStart"/>
      <w:r w:rsidR="00A30404">
        <w:rPr>
          <w:lang w:val="fr-FR"/>
        </w:rPr>
        <w:t>Blondlot</w:t>
      </w:r>
      <w:proofErr w:type="spellEnd"/>
      <w:r w:rsidR="00A30404">
        <w:rPr>
          <w:lang w:val="fr-FR"/>
        </w:rPr>
        <w:t xml:space="preserve">) dans la conception et l'exécution de ses expériences. </w:t>
      </w:r>
      <w:r w:rsidR="0037445C">
        <w:rPr>
          <w:lang w:val="fr-FR"/>
        </w:rPr>
        <w:t>Crémieu annon</w:t>
      </w:r>
      <w:r w:rsidR="00AB302F">
        <w:rPr>
          <w:lang w:val="fr-FR"/>
        </w:rPr>
        <w:t>ce</w:t>
      </w:r>
      <w:r w:rsidR="0037445C">
        <w:rPr>
          <w:lang w:val="fr-FR"/>
        </w:rPr>
        <w:t xml:space="preserve"> ses</w:t>
      </w:r>
      <w:r w:rsidR="00A30404">
        <w:rPr>
          <w:lang w:val="fr-FR"/>
        </w:rPr>
        <w:t xml:space="preserve"> premier</w:t>
      </w:r>
      <w:r w:rsidR="0037445C">
        <w:rPr>
          <w:lang w:val="fr-FR"/>
        </w:rPr>
        <w:t>s</w:t>
      </w:r>
      <w:r w:rsidR="00A30404">
        <w:rPr>
          <w:lang w:val="fr-FR"/>
        </w:rPr>
        <w:t xml:space="preserve"> résultat</w:t>
      </w:r>
      <w:r w:rsidR="00D22D27">
        <w:rPr>
          <w:lang w:val="fr-FR"/>
        </w:rPr>
        <w:t>s</w:t>
      </w:r>
      <w:r w:rsidR="00A30404">
        <w:rPr>
          <w:lang w:val="fr-FR"/>
        </w:rPr>
        <w:t xml:space="preserve"> lors de</w:t>
      </w:r>
      <w:r w:rsidR="00C0731B">
        <w:rPr>
          <w:lang w:val="fr-FR"/>
        </w:rPr>
        <w:t xml:space="preserve"> la</w:t>
      </w:r>
      <w:r w:rsidR="00A30404">
        <w:rPr>
          <w:lang w:val="fr-FR"/>
        </w:rPr>
        <w:t xml:space="preserve"> séance </w:t>
      </w:r>
      <w:r w:rsidR="00AF0CD0">
        <w:rPr>
          <w:lang w:val="fr-FR"/>
        </w:rPr>
        <w:t xml:space="preserve">du 6 juillet </w:t>
      </w:r>
      <w:r w:rsidR="00C0731B">
        <w:rPr>
          <w:lang w:val="fr-FR"/>
        </w:rPr>
        <w:t>1900 : "J'en conclus qu'une charge en mouvement ne produit pas de champ magnétique.</w:t>
      </w:r>
      <w:r w:rsidR="00FF03F6">
        <w:rPr>
          <w:lang w:val="fr-FR"/>
        </w:rPr>
        <w:t xml:space="preserve"> </w:t>
      </w:r>
      <w:r w:rsidR="00C0731B">
        <w:rPr>
          <w:lang w:val="fr-FR"/>
        </w:rPr>
        <w:t>—</w:t>
      </w:r>
      <w:r w:rsidR="002B571D">
        <w:rPr>
          <w:lang w:val="fr-FR"/>
        </w:rPr>
        <w:t xml:space="preserve"> </w:t>
      </w:r>
      <w:r w:rsidR="00C0731B">
        <w:rPr>
          <w:lang w:val="fr-FR"/>
        </w:rPr>
        <w:t xml:space="preserve">Cette conclusion de fait conduit logiquement </w:t>
      </w:r>
      <w:r w:rsidR="0037445C">
        <w:rPr>
          <w:lang w:val="fr-FR"/>
        </w:rPr>
        <w:t xml:space="preserve">à </w:t>
      </w:r>
      <w:r w:rsidR="00C0731B">
        <w:rPr>
          <w:lang w:val="fr-FR"/>
        </w:rPr>
        <w:t>rejeter les théories actuelles du courant électrique." Le 21 décembre, il déclare avoir ob</w:t>
      </w:r>
      <w:r w:rsidR="00FF03F6">
        <w:rPr>
          <w:lang w:val="fr-FR"/>
        </w:rPr>
        <w:t>t</w:t>
      </w:r>
      <w:r w:rsidR="00C0731B">
        <w:rPr>
          <w:lang w:val="fr-FR"/>
        </w:rPr>
        <w:t xml:space="preserve">enu un résultat </w:t>
      </w:r>
      <w:r w:rsidR="00C0731B">
        <w:rPr>
          <w:lang w:val="fr-FR"/>
        </w:rPr>
        <w:lastRenderedPageBreak/>
        <w:t>négatif dans un dispositif plus proche que celui de Rowland</w:t>
      </w:r>
      <w:r w:rsidR="00F452EF">
        <w:rPr>
          <w:lang w:val="fr-FR"/>
        </w:rPr>
        <w:t xml:space="preserve"> (dans lequel la rotation du disque est permanente et le champ magnétique est détecté par une aiguille aimantée).</w:t>
      </w:r>
      <w:r w:rsidR="00D9612D">
        <w:rPr>
          <w:lang w:val="fr-FR"/>
        </w:rPr>
        <w:t xml:space="preserve"> Lors de</w:t>
      </w:r>
      <w:r w:rsidR="00501DDD">
        <w:rPr>
          <w:lang w:val="fr-FR"/>
        </w:rPr>
        <w:t>s</w:t>
      </w:r>
      <w:r w:rsidR="00D9612D">
        <w:rPr>
          <w:lang w:val="fr-FR"/>
        </w:rPr>
        <w:t xml:space="preserve"> séance</w:t>
      </w:r>
      <w:r w:rsidR="00501DDD">
        <w:rPr>
          <w:lang w:val="fr-FR"/>
        </w:rPr>
        <w:t>s</w:t>
      </w:r>
      <w:r w:rsidR="00D9612D">
        <w:rPr>
          <w:lang w:val="fr-FR"/>
        </w:rPr>
        <w:t xml:space="preserve"> du </w:t>
      </w:r>
      <w:r w:rsidR="00501DDD">
        <w:rPr>
          <w:lang w:val="fr-FR"/>
        </w:rPr>
        <w:t xml:space="preserve">15 février et du 3 </w:t>
      </w:r>
      <w:r w:rsidR="00D9612D">
        <w:rPr>
          <w:lang w:val="fr-FR"/>
        </w:rPr>
        <w:t xml:space="preserve">mai 1901, il donne un exposé plus détaillé de ces expériences </w:t>
      </w:r>
      <w:r w:rsidR="00372D06">
        <w:rPr>
          <w:lang w:val="fr-FR"/>
        </w:rPr>
        <w:t>et en décrit</w:t>
      </w:r>
      <w:r w:rsidR="00D9612D">
        <w:rPr>
          <w:lang w:val="fr-FR"/>
        </w:rPr>
        <w:t xml:space="preserve"> d'autres</w:t>
      </w:r>
      <w:r w:rsidR="0037445C">
        <w:rPr>
          <w:lang w:val="fr-FR"/>
        </w:rPr>
        <w:t>,</w:t>
      </w:r>
      <w:r w:rsidR="00D9612D">
        <w:rPr>
          <w:lang w:val="fr-FR"/>
        </w:rPr>
        <w:t xml:space="preserve"> </w:t>
      </w:r>
      <w:r w:rsidR="0037445C">
        <w:rPr>
          <w:lang w:val="fr-FR"/>
        </w:rPr>
        <w:t xml:space="preserve">en partie suggérées par Poincaré, </w:t>
      </w:r>
      <w:r w:rsidR="00D9612D">
        <w:rPr>
          <w:lang w:val="fr-FR"/>
        </w:rPr>
        <w:t>visant à identifier une erreur</w:t>
      </w:r>
      <w:r w:rsidR="00372D06">
        <w:rPr>
          <w:lang w:val="fr-FR"/>
        </w:rPr>
        <w:t xml:space="preserve"> de</w:t>
      </w:r>
      <w:r w:rsidR="00D9612D">
        <w:rPr>
          <w:lang w:val="fr-FR"/>
        </w:rPr>
        <w:t xml:space="preserve"> Rowland.</w:t>
      </w:r>
      <w:r w:rsidR="00D22D27">
        <w:rPr>
          <w:rStyle w:val="FootnoteReference"/>
          <w:lang w:val="fr-FR"/>
        </w:rPr>
        <w:footnoteReference w:id="41"/>
      </w:r>
      <w:r w:rsidR="000167EC">
        <w:rPr>
          <w:lang w:val="fr-FR"/>
        </w:rPr>
        <w:t xml:space="preserve"> </w:t>
      </w:r>
    </w:p>
    <w:p w14:paraId="1CDD631D" w14:textId="1C0261F7" w:rsidR="00A30404" w:rsidRPr="00BF29AC" w:rsidRDefault="000167EC" w:rsidP="0037445C">
      <w:pPr>
        <w:spacing w:line="480" w:lineRule="auto"/>
        <w:ind w:firstLine="720"/>
        <w:rPr>
          <w:lang w:val="fr-FR"/>
        </w:rPr>
      </w:pPr>
      <w:r>
        <w:rPr>
          <w:lang w:val="fr-FR"/>
        </w:rPr>
        <w:t>Dans les mois qui suivent</w:t>
      </w:r>
      <w:r w:rsidR="0037445C">
        <w:rPr>
          <w:lang w:val="fr-FR"/>
        </w:rPr>
        <w:t>, Crémieu</w:t>
      </w:r>
      <w:r>
        <w:rPr>
          <w:lang w:val="fr-FR"/>
        </w:rPr>
        <w:t xml:space="preserve"> doit faire face aux critiques de spécialistes étranger</w:t>
      </w:r>
      <w:r w:rsidR="00372D06">
        <w:rPr>
          <w:lang w:val="fr-FR"/>
        </w:rPr>
        <w:t>s</w:t>
      </w:r>
      <w:r>
        <w:rPr>
          <w:lang w:val="fr-FR"/>
        </w:rPr>
        <w:t xml:space="preserve">. En particulier, un disciple de Rowland, Harold </w:t>
      </w:r>
      <w:proofErr w:type="spellStart"/>
      <w:r>
        <w:rPr>
          <w:lang w:val="fr-FR"/>
        </w:rPr>
        <w:t>Pender</w:t>
      </w:r>
      <w:proofErr w:type="spellEnd"/>
      <w:r>
        <w:rPr>
          <w:lang w:val="fr-FR"/>
        </w:rPr>
        <w:t xml:space="preserve">, a repris l'expérience d'induction par une convection variable et obtenu un résultat positif. Le 2 décembre 1902, Crémieu fait le bilan des nouvelles expériences devant la SFP et reconnaît qu'à cette occasion il a pris conscience de bien des difficultés insoupçonnées. En particulier, la couche isolante </w:t>
      </w:r>
      <w:r w:rsidR="00B61C88">
        <w:rPr>
          <w:lang w:val="fr-FR"/>
        </w:rPr>
        <w:t xml:space="preserve">sur ses disques tournants électrisés semble affecter leur charge de manière incontrôlée. </w:t>
      </w:r>
      <w:r>
        <w:rPr>
          <w:lang w:val="fr-FR"/>
        </w:rPr>
        <w:t>Il conclut "qu'il faudra encore beaucoup d'expériences et, par conséquent, beaucoup de temps pour arriver à éclairer tous les points du débat et à en dégager une conclusion à l'abri de toute critique.</w:t>
      </w:r>
      <w:r w:rsidR="00B61C88">
        <w:rPr>
          <w:lang w:val="fr-FR"/>
        </w:rPr>
        <w:t xml:space="preserve">" Sur l'initiative de Poincaré, </w:t>
      </w:r>
      <w:proofErr w:type="spellStart"/>
      <w:r w:rsidR="00B61C88">
        <w:rPr>
          <w:lang w:val="fr-FR"/>
        </w:rPr>
        <w:t>Pender</w:t>
      </w:r>
      <w:proofErr w:type="spellEnd"/>
      <w:r w:rsidR="00B61C88">
        <w:rPr>
          <w:lang w:val="fr-FR"/>
        </w:rPr>
        <w:t xml:space="preserve"> est alors invité à "travailler contradictoirement" avec Crémieu dans le laboratoire de </w:t>
      </w:r>
      <w:proofErr w:type="spellStart"/>
      <w:r w:rsidR="00B61C88">
        <w:rPr>
          <w:lang w:val="fr-FR"/>
        </w:rPr>
        <w:t>Bouty</w:t>
      </w:r>
      <w:proofErr w:type="spellEnd"/>
      <w:r w:rsidR="00B61C88">
        <w:rPr>
          <w:lang w:val="fr-FR"/>
        </w:rPr>
        <w:t xml:space="preserve"> à la Sorbonne. Crémieu et </w:t>
      </w:r>
      <w:proofErr w:type="spellStart"/>
      <w:r w:rsidR="00B61C88">
        <w:rPr>
          <w:lang w:val="fr-FR"/>
        </w:rPr>
        <w:t>Pender</w:t>
      </w:r>
      <w:proofErr w:type="spellEnd"/>
      <w:r w:rsidR="00B61C88">
        <w:rPr>
          <w:lang w:val="fr-FR"/>
        </w:rPr>
        <w:t xml:space="preserve"> exposent leurs résultat</w:t>
      </w:r>
      <w:r w:rsidR="00BF29AC">
        <w:rPr>
          <w:lang w:val="fr-FR"/>
        </w:rPr>
        <w:t>s</w:t>
      </w:r>
      <w:r w:rsidR="00B61C88">
        <w:rPr>
          <w:lang w:val="fr-FR"/>
        </w:rPr>
        <w:t xml:space="preserve"> lors de la séance de Pâques du 17 avril 2003</w:t>
      </w:r>
      <w:r w:rsidR="00BF29AC">
        <w:rPr>
          <w:lang w:val="fr-FR"/>
        </w:rPr>
        <w:t xml:space="preserve">. </w:t>
      </w:r>
      <w:r w:rsidR="00C62CB7">
        <w:rPr>
          <w:lang w:val="fr-FR"/>
        </w:rPr>
        <w:t xml:space="preserve">Ils </w:t>
      </w:r>
      <w:r w:rsidR="00372D06">
        <w:rPr>
          <w:lang w:val="fr-FR"/>
        </w:rPr>
        <w:t xml:space="preserve">rapportent qu'ils </w:t>
      </w:r>
      <w:r w:rsidR="00C62CB7">
        <w:rPr>
          <w:lang w:val="fr-FR"/>
        </w:rPr>
        <w:t>ont repris leurs</w:t>
      </w:r>
      <w:r w:rsidR="00BF29AC">
        <w:rPr>
          <w:lang w:val="fr-FR"/>
        </w:rPr>
        <w:t xml:space="preserve"> expériences </w:t>
      </w:r>
      <w:r w:rsidR="00C62CB7">
        <w:rPr>
          <w:lang w:val="fr-FR"/>
        </w:rPr>
        <w:t xml:space="preserve">et </w:t>
      </w:r>
      <w:r w:rsidR="00BF29AC">
        <w:rPr>
          <w:lang w:val="fr-FR"/>
        </w:rPr>
        <w:t xml:space="preserve">confirmé leurs résultats contradictoires. Mais grâce à quelques modifications, il </w:t>
      </w:r>
      <w:r w:rsidR="00C62CB7">
        <w:rPr>
          <w:lang w:val="fr-FR"/>
        </w:rPr>
        <w:t>s'avère</w:t>
      </w:r>
      <w:r w:rsidR="00372D06">
        <w:rPr>
          <w:lang w:val="fr-FR"/>
        </w:rPr>
        <w:t xml:space="preserve"> que</w:t>
      </w:r>
      <w:r w:rsidR="00BF29AC">
        <w:rPr>
          <w:lang w:val="fr-FR"/>
        </w:rPr>
        <w:t xml:space="preserve"> l'effet obtenu</w:t>
      </w:r>
      <w:r w:rsidR="00C62CB7">
        <w:rPr>
          <w:lang w:val="fr-FR"/>
        </w:rPr>
        <w:t xml:space="preserve"> dans le dispositif de </w:t>
      </w:r>
      <w:proofErr w:type="spellStart"/>
      <w:r w:rsidR="00C62CB7">
        <w:rPr>
          <w:lang w:val="fr-FR"/>
        </w:rPr>
        <w:t>Pender</w:t>
      </w:r>
      <w:proofErr w:type="spellEnd"/>
      <w:r w:rsidR="00BF29AC">
        <w:rPr>
          <w:lang w:val="fr-FR"/>
        </w:rPr>
        <w:t xml:space="preserve"> est quantitativement en accord avec le champ magnétique associé au courant de convection. Par ailleurs, il devient clair que le caoutchouc isolant des disques de Crémieu a masqué l'effet recherché. Le lendemain, un autre étudiant en thèse de Lippmann, le </w:t>
      </w:r>
      <w:r w:rsidR="00C62CB7">
        <w:rPr>
          <w:lang w:val="fr-FR"/>
        </w:rPr>
        <w:t>R</w:t>
      </w:r>
      <w:r w:rsidR="00BF29AC">
        <w:rPr>
          <w:lang w:val="fr-FR"/>
        </w:rPr>
        <w:t xml:space="preserve">oumain </w:t>
      </w:r>
      <w:r w:rsidR="00BF29AC" w:rsidRPr="00BF29AC">
        <w:rPr>
          <w:lang w:val="fr-FR"/>
        </w:rPr>
        <w:t xml:space="preserve">Nicolae </w:t>
      </w:r>
      <w:proofErr w:type="spellStart"/>
      <w:r w:rsidR="00BF29AC" w:rsidRPr="00BF29AC">
        <w:rPr>
          <w:lang w:val="fr-FR"/>
        </w:rPr>
        <w:t>Vasilescu</w:t>
      </w:r>
      <w:proofErr w:type="spellEnd"/>
      <w:r w:rsidR="00BF29AC" w:rsidRPr="00BF29AC">
        <w:rPr>
          <w:lang w:val="fr-FR"/>
        </w:rPr>
        <w:t xml:space="preserve"> </w:t>
      </w:r>
      <w:proofErr w:type="spellStart"/>
      <w:r w:rsidR="00BF29AC" w:rsidRPr="00BF29AC">
        <w:rPr>
          <w:lang w:val="fr-FR"/>
        </w:rPr>
        <w:t>Karpen</w:t>
      </w:r>
      <w:proofErr w:type="spellEnd"/>
      <w:r w:rsidR="00C62CB7">
        <w:rPr>
          <w:lang w:val="fr-FR"/>
        </w:rPr>
        <w:t>,</w:t>
      </w:r>
      <w:r w:rsidR="00BF29AC">
        <w:rPr>
          <w:lang w:val="fr-FR"/>
        </w:rPr>
        <w:t xml:space="preserve"> annonce qu'il a définitivement vérifié l'effet Rowland avec un </w:t>
      </w:r>
      <w:r w:rsidR="00BF29AC">
        <w:rPr>
          <w:lang w:val="fr-FR"/>
        </w:rPr>
        <w:lastRenderedPageBreak/>
        <w:t>dispositif plus sensible que ceux de ses prédécesseurs. L'affaire est close, même si Crémieu poursuivra l'étude de l'effet inhibiteur du caoutchouc.</w:t>
      </w:r>
      <w:r w:rsidR="00C62CB7">
        <w:rPr>
          <w:rStyle w:val="FootnoteReference"/>
          <w:lang w:val="fr-FR"/>
        </w:rPr>
        <w:footnoteReference w:id="42"/>
      </w:r>
      <w:r w:rsidR="00BF29AC">
        <w:rPr>
          <w:lang w:val="fr-FR"/>
        </w:rPr>
        <w:t xml:space="preserve"> </w:t>
      </w:r>
    </w:p>
    <w:p w14:paraId="1C78013C" w14:textId="513BBCA3" w:rsidR="009614F2" w:rsidRDefault="009614F2" w:rsidP="002147D9">
      <w:pPr>
        <w:spacing w:line="480" w:lineRule="auto"/>
        <w:rPr>
          <w:lang w:val="fr-FR"/>
        </w:rPr>
      </w:pPr>
    </w:p>
    <w:p w14:paraId="7BC090A7" w14:textId="240971D5" w:rsidR="00FF03F6" w:rsidRPr="007353C1" w:rsidRDefault="007353C1" w:rsidP="002147D9">
      <w:pPr>
        <w:spacing w:line="480" w:lineRule="auto"/>
        <w:rPr>
          <w:b/>
          <w:bCs/>
          <w:lang w:val="fr-FR"/>
        </w:rPr>
      </w:pPr>
      <w:r w:rsidRPr="007353C1">
        <w:rPr>
          <w:b/>
          <w:bCs/>
          <w:lang w:val="fr-FR"/>
        </w:rPr>
        <w:t xml:space="preserve">3. </w:t>
      </w:r>
      <w:r w:rsidR="00FF03F6" w:rsidRPr="007353C1">
        <w:rPr>
          <w:b/>
          <w:bCs/>
          <w:lang w:val="fr-FR"/>
        </w:rPr>
        <w:t>Le congrès international de physique de 1900</w:t>
      </w:r>
    </w:p>
    <w:p w14:paraId="4AF17E47" w14:textId="650753BC" w:rsidR="00D970BC" w:rsidRDefault="002A38B6" w:rsidP="002147D9">
      <w:pPr>
        <w:spacing w:line="480" w:lineRule="auto"/>
        <w:rPr>
          <w:lang w:val="fr-FR"/>
        </w:rPr>
      </w:pPr>
      <w:r>
        <w:rPr>
          <w:lang w:val="fr-FR"/>
        </w:rPr>
        <w:t xml:space="preserve">Nous venons de voir que dans la décennie 1895–1905, les séances de la SFP </w:t>
      </w:r>
      <w:r w:rsidR="00C62CB7">
        <w:rPr>
          <w:lang w:val="fr-FR"/>
        </w:rPr>
        <w:t>donnèrent</w:t>
      </w:r>
      <w:r>
        <w:rPr>
          <w:lang w:val="fr-FR"/>
        </w:rPr>
        <w:t xml:space="preserve"> un</w:t>
      </w:r>
      <w:r w:rsidR="00380006">
        <w:rPr>
          <w:lang w:val="fr-FR"/>
        </w:rPr>
        <w:t>e</w:t>
      </w:r>
      <w:r>
        <w:rPr>
          <w:lang w:val="fr-FR"/>
        </w:rPr>
        <w:t xml:space="preserve"> place considérable à la découverte et à l'étude de nouveaux rayonnements. Cette activité reflète </w:t>
      </w:r>
      <w:r w:rsidR="00C62CB7">
        <w:rPr>
          <w:lang w:val="fr-FR"/>
        </w:rPr>
        <w:t>la</w:t>
      </w:r>
      <w:r>
        <w:rPr>
          <w:lang w:val="fr-FR"/>
        </w:rPr>
        <w:t xml:space="preserve"> forte contribution français</w:t>
      </w:r>
      <w:r w:rsidR="00380006">
        <w:rPr>
          <w:lang w:val="fr-FR"/>
        </w:rPr>
        <w:t>e</w:t>
      </w:r>
      <w:r>
        <w:rPr>
          <w:lang w:val="fr-FR"/>
        </w:rPr>
        <w:t xml:space="preserve"> à une nouvelle microphysique expérimentale. En revanche, comme </w:t>
      </w:r>
      <w:r w:rsidR="00C62CB7">
        <w:rPr>
          <w:lang w:val="fr-FR"/>
        </w:rPr>
        <w:t xml:space="preserve">le </w:t>
      </w:r>
      <w:r>
        <w:rPr>
          <w:lang w:val="fr-FR"/>
        </w:rPr>
        <w:t>déplore Marcel Brillouin dans son histoire de la SFP, on trouve très peu d'exposés théorique</w:t>
      </w:r>
      <w:r w:rsidR="00380006">
        <w:rPr>
          <w:lang w:val="fr-FR"/>
        </w:rPr>
        <w:t>s</w:t>
      </w:r>
      <w:r>
        <w:rPr>
          <w:lang w:val="fr-FR"/>
        </w:rPr>
        <w:t xml:space="preserve"> et presque rien concernant les théories les plus novatrices de Boltzmann, Lorentz, Planck, ou Einstein. </w:t>
      </w:r>
      <w:r w:rsidR="00380006">
        <w:rPr>
          <w:lang w:val="fr-FR"/>
        </w:rPr>
        <w:t xml:space="preserve">Il y a deux raisons à cela : le public des séances n'est en moyenne pas équipé pour comprendre les théories les plus avancées, et à </w:t>
      </w:r>
      <w:r w:rsidR="00C138D9">
        <w:rPr>
          <w:lang w:val="fr-FR"/>
        </w:rPr>
        <w:t xml:space="preserve">quelque rares </w:t>
      </w:r>
      <w:r w:rsidR="00380006">
        <w:rPr>
          <w:lang w:val="fr-FR"/>
        </w:rPr>
        <w:t>exception</w:t>
      </w:r>
      <w:r w:rsidR="00C138D9">
        <w:rPr>
          <w:lang w:val="fr-FR"/>
        </w:rPr>
        <w:t>s</w:t>
      </w:r>
      <w:r w:rsidR="00380006">
        <w:rPr>
          <w:lang w:val="fr-FR"/>
        </w:rPr>
        <w:t xml:space="preserve"> </w:t>
      </w:r>
      <w:r w:rsidR="00C138D9">
        <w:rPr>
          <w:lang w:val="fr-FR"/>
        </w:rPr>
        <w:t>comme</w:t>
      </w:r>
      <w:r w:rsidR="00380006">
        <w:rPr>
          <w:lang w:val="fr-FR"/>
        </w:rPr>
        <w:t xml:space="preserve"> </w:t>
      </w:r>
      <w:r w:rsidR="00C138D9">
        <w:rPr>
          <w:lang w:val="fr-FR"/>
        </w:rPr>
        <w:t xml:space="preserve">Pierre Curie, Marcel </w:t>
      </w:r>
      <w:r w:rsidR="00380006">
        <w:rPr>
          <w:lang w:val="fr-FR"/>
        </w:rPr>
        <w:t>Brillouin</w:t>
      </w:r>
      <w:r w:rsidR="00C138D9">
        <w:rPr>
          <w:lang w:val="fr-FR"/>
        </w:rPr>
        <w:t xml:space="preserve">, Henri Poincaré </w:t>
      </w:r>
      <w:r w:rsidR="00C62CB7">
        <w:rPr>
          <w:lang w:val="fr-FR"/>
        </w:rPr>
        <w:t>ou</w:t>
      </w:r>
      <w:r w:rsidR="00C138D9">
        <w:rPr>
          <w:lang w:val="fr-FR"/>
        </w:rPr>
        <w:t xml:space="preserve"> Alfred </w:t>
      </w:r>
      <w:proofErr w:type="spellStart"/>
      <w:r w:rsidR="00C138D9">
        <w:rPr>
          <w:lang w:val="fr-FR"/>
        </w:rPr>
        <w:t>Liénard</w:t>
      </w:r>
      <w:proofErr w:type="spellEnd"/>
      <w:r w:rsidR="00C138D9">
        <w:rPr>
          <w:lang w:val="fr-FR"/>
        </w:rPr>
        <w:t>, les Français contribuent peu aux développements de la physique théorique au tournant du siècle</w:t>
      </w:r>
      <w:r>
        <w:rPr>
          <w:lang w:val="fr-FR"/>
        </w:rPr>
        <w:t>.</w:t>
      </w:r>
      <w:r w:rsidR="00370935">
        <w:rPr>
          <w:rStyle w:val="FootnoteReference"/>
          <w:lang w:val="fr-FR"/>
        </w:rPr>
        <w:footnoteReference w:id="43"/>
      </w:r>
      <w:r>
        <w:rPr>
          <w:lang w:val="fr-FR"/>
        </w:rPr>
        <w:t xml:space="preserve"> </w:t>
      </w:r>
    </w:p>
    <w:p w14:paraId="532224C4" w14:textId="57A16809" w:rsidR="007A2FF3" w:rsidRDefault="00380006" w:rsidP="00D970BC">
      <w:pPr>
        <w:spacing w:line="480" w:lineRule="auto"/>
        <w:ind w:firstLine="720"/>
        <w:rPr>
          <w:lang w:val="fr-FR"/>
        </w:rPr>
      </w:pPr>
      <w:r>
        <w:rPr>
          <w:lang w:val="fr-FR"/>
        </w:rPr>
        <w:t xml:space="preserve">Mais il ne faut pas conclure trop vite que la SFP ne s'intéressait pas du tout </w:t>
      </w:r>
      <w:r w:rsidR="00C138D9">
        <w:rPr>
          <w:lang w:val="fr-FR"/>
        </w:rPr>
        <w:t>à ces développements</w:t>
      </w:r>
      <w:r w:rsidR="00370935">
        <w:rPr>
          <w:lang w:val="fr-FR"/>
        </w:rPr>
        <w:t xml:space="preserve"> théoriques</w:t>
      </w:r>
      <w:r w:rsidR="00C138D9">
        <w:rPr>
          <w:lang w:val="fr-FR"/>
        </w:rPr>
        <w:t xml:space="preserve">. On se convainc vite du contraire en lisant les rapports du premier congrès international de physique, organisé par la SFP dans le cadre de l'Exposition universelle de 1900. </w:t>
      </w:r>
      <w:r w:rsidR="00DA379F">
        <w:rPr>
          <w:lang w:val="fr-FR"/>
        </w:rPr>
        <w:t>Dans son discours d'ouverture, le président Alfred Cornu présente le congrès comme de "grandes assises de la physique moderne" et félicite les participant</w:t>
      </w:r>
      <w:r w:rsidR="00370935">
        <w:rPr>
          <w:lang w:val="fr-FR"/>
        </w:rPr>
        <w:t>s</w:t>
      </w:r>
      <w:r w:rsidR="00DA379F">
        <w:rPr>
          <w:lang w:val="fr-FR"/>
        </w:rPr>
        <w:t xml:space="preserve"> pour l'originalité, la concision et la profondeur de leurs rapports</w:t>
      </w:r>
      <w:r w:rsidR="00DC73FE">
        <w:rPr>
          <w:lang w:val="fr-FR"/>
        </w:rPr>
        <w:t>, allant bien au-delà d'un résumé sommaire des points controversés de la science. En effet</w:t>
      </w:r>
      <w:r w:rsidR="00AC72C2">
        <w:rPr>
          <w:lang w:val="fr-FR"/>
        </w:rPr>
        <w:t>, ces rapports donnent une idée de ce qui, aux yeux des membres les plus influents de la SFP</w:t>
      </w:r>
      <w:r w:rsidR="00DC73FE">
        <w:rPr>
          <w:lang w:val="fr-FR"/>
        </w:rPr>
        <w:t xml:space="preserve"> et de ses invités</w:t>
      </w:r>
      <w:r w:rsidR="00AC72C2">
        <w:rPr>
          <w:lang w:val="fr-FR"/>
        </w:rPr>
        <w:t xml:space="preserve">, constituait les principales avancées de la physique à la fin du siècle. Dans leur "Avertissement," les deux secrétaires généraux </w:t>
      </w:r>
      <w:r w:rsidR="007A2FF3">
        <w:rPr>
          <w:lang w:val="fr-FR"/>
        </w:rPr>
        <w:t>Charles-</w:t>
      </w:r>
      <w:r w:rsidR="00AC72C2">
        <w:rPr>
          <w:lang w:val="fr-FR"/>
        </w:rPr>
        <w:lastRenderedPageBreak/>
        <w:t xml:space="preserve">Édouard Guillaume et Lucien Poincaré </w:t>
      </w:r>
      <w:r w:rsidR="003E1E33">
        <w:rPr>
          <w:lang w:val="fr-FR"/>
        </w:rPr>
        <w:t>not</w:t>
      </w:r>
      <w:r w:rsidR="00AC72C2">
        <w:rPr>
          <w:lang w:val="fr-FR"/>
        </w:rPr>
        <w:t xml:space="preserve">ent </w:t>
      </w:r>
      <w:r w:rsidR="003E1E33">
        <w:rPr>
          <w:lang w:val="fr-FR"/>
        </w:rPr>
        <w:t xml:space="preserve">que le comité d'organisation, présidé par Cornu "tomba facilement d'accord qu'il y aurait un intérêt majeur à tracer à grands traits le tableau des idées et des hypothèses par lesquelles on cherche aujourd'hui à expliquer la constitution de la nature et les lois qui la régissent." On lit plus loin qu'il n'a pas été facile de classer les diverses contributions car "les anciens cadres où l'on se plaisait autrefois à enfermer les divers chapitres de la Physique éclatent de toutes parts, mille et mille sentiers sillonnent maintenant ces régions qui n'étaient parcourues autrefois que par de grandes routes isolées et droites." Néanmoins, le Comité a </w:t>
      </w:r>
      <w:r w:rsidR="00370935">
        <w:rPr>
          <w:lang w:val="fr-FR"/>
        </w:rPr>
        <w:t>décidé de répartir</w:t>
      </w:r>
      <w:r w:rsidR="003E1E33">
        <w:rPr>
          <w:lang w:val="fr-FR"/>
        </w:rPr>
        <w:t xml:space="preserve"> les rapports en </w:t>
      </w:r>
      <w:r w:rsidR="00370935">
        <w:rPr>
          <w:lang w:val="fr-FR"/>
        </w:rPr>
        <w:t>trois</w:t>
      </w:r>
      <w:r w:rsidR="003E1E33">
        <w:rPr>
          <w:lang w:val="fr-FR"/>
        </w:rPr>
        <w:t xml:space="preserve"> </w:t>
      </w:r>
      <w:r w:rsidR="00F42824">
        <w:rPr>
          <w:lang w:val="fr-FR"/>
        </w:rPr>
        <w:t>tomes</w:t>
      </w:r>
      <w:r w:rsidR="00370935">
        <w:rPr>
          <w:lang w:val="fr-FR"/>
        </w:rPr>
        <w:t xml:space="preserve"> thématiques</w:t>
      </w:r>
      <w:r w:rsidR="003E1E33">
        <w:rPr>
          <w:lang w:val="fr-FR"/>
        </w:rPr>
        <w:t>.</w:t>
      </w:r>
      <w:r w:rsidR="007A2FF3">
        <w:rPr>
          <w:rStyle w:val="FootnoteReference"/>
          <w:lang w:val="fr-FR"/>
        </w:rPr>
        <w:footnoteReference w:id="44"/>
      </w:r>
      <w:r w:rsidR="003E1E33">
        <w:rPr>
          <w:lang w:val="fr-FR"/>
        </w:rPr>
        <w:t xml:space="preserve"> </w:t>
      </w:r>
    </w:p>
    <w:p w14:paraId="47E4F673" w14:textId="7BED051F" w:rsidR="002A38B6" w:rsidRDefault="003E1E33" w:rsidP="007A2FF3">
      <w:pPr>
        <w:spacing w:line="480" w:lineRule="auto"/>
        <w:ind w:firstLine="720"/>
        <w:rPr>
          <w:lang w:val="fr-FR"/>
        </w:rPr>
      </w:pPr>
      <w:r>
        <w:rPr>
          <w:lang w:val="fr-FR"/>
        </w:rPr>
        <w:t>Le premier volume, intitulé "Question</w:t>
      </w:r>
      <w:r w:rsidR="00DA379F">
        <w:rPr>
          <w:lang w:val="fr-FR"/>
        </w:rPr>
        <w:t>s</w:t>
      </w:r>
      <w:r>
        <w:rPr>
          <w:lang w:val="fr-FR"/>
        </w:rPr>
        <w:t xml:space="preserve"> générales, métrologie, physique mécanique, physique moléculaire" commence par une brillante allocution de Henri Poincaré</w:t>
      </w:r>
      <w:r w:rsidR="00437EE2">
        <w:rPr>
          <w:lang w:val="fr-FR"/>
        </w:rPr>
        <w:t xml:space="preserve"> sur "Les relations entre la physique expérimentale et la physique mathématique." À rebours de l'expérimentalisme assez étroit des séances de la SFP, Poincaré défend la physique mathématique comme un moyen </w:t>
      </w:r>
      <w:r w:rsidR="00DE232A">
        <w:rPr>
          <w:lang w:val="fr-FR"/>
        </w:rPr>
        <w:t>efficace</w:t>
      </w:r>
      <w:r w:rsidR="00437EE2">
        <w:rPr>
          <w:lang w:val="fr-FR"/>
        </w:rPr>
        <w:t xml:space="preserve"> d'exprimer nos connaissance</w:t>
      </w:r>
      <w:r w:rsidR="004D2A4A">
        <w:rPr>
          <w:lang w:val="fr-FR"/>
        </w:rPr>
        <w:t>s</w:t>
      </w:r>
      <w:r w:rsidR="00437EE2">
        <w:rPr>
          <w:lang w:val="fr-FR"/>
        </w:rPr>
        <w:t xml:space="preserve"> dans un cadre clair, simple, unifié et prédictif. L'expérience, même si elle est la source de toute vérité</w:t>
      </w:r>
      <w:r w:rsidR="001609A4">
        <w:rPr>
          <w:lang w:val="fr-FR"/>
        </w:rPr>
        <w:t>,</w:t>
      </w:r>
      <w:r w:rsidR="00437EE2">
        <w:rPr>
          <w:lang w:val="fr-FR"/>
        </w:rPr>
        <w:t xml:space="preserve"> ne peut se passer de présupposés généralisateurs. Une bonne théorie ne saurait donc </w:t>
      </w:r>
      <w:r w:rsidR="004D2A4A">
        <w:rPr>
          <w:lang w:val="fr-FR"/>
        </w:rPr>
        <w:t>s</w:t>
      </w:r>
      <w:r w:rsidR="00437EE2">
        <w:rPr>
          <w:lang w:val="fr-FR"/>
        </w:rPr>
        <w:t>e passer d'hypothèses. Celles-ci sont de quatre sortes: les hypothèse</w:t>
      </w:r>
      <w:r w:rsidR="00DE232A">
        <w:rPr>
          <w:lang w:val="fr-FR"/>
        </w:rPr>
        <w:t>s</w:t>
      </w:r>
      <w:r w:rsidR="00437EE2">
        <w:rPr>
          <w:lang w:val="fr-FR"/>
        </w:rPr>
        <w:t xml:space="preserve"> inconscientes, colportées par le langage ordinaire, sont dangereuses et il vaut mieux les éviter en utilisant l</w:t>
      </w:r>
      <w:r w:rsidR="001609A4">
        <w:rPr>
          <w:lang w:val="fr-FR"/>
        </w:rPr>
        <w:t>e langage</w:t>
      </w:r>
      <w:r w:rsidR="00437EE2">
        <w:rPr>
          <w:lang w:val="fr-FR"/>
        </w:rPr>
        <w:t xml:space="preserve"> mathématique</w:t>
      </w:r>
      <w:r w:rsidR="00DE232A">
        <w:rPr>
          <w:lang w:val="fr-FR"/>
        </w:rPr>
        <w:t>; les hypothèses naturelles, par exemple</w:t>
      </w:r>
      <w:r w:rsidR="001609A4">
        <w:rPr>
          <w:lang w:val="fr-FR"/>
        </w:rPr>
        <w:t xml:space="preserve"> celle qui exclut</w:t>
      </w:r>
      <w:r w:rsidR="00DE232A">
        <w:rPr>
          <w:lang w:val="fr-FR"/>
        </w:rPr>
        <w:t xml:space="preserve"> l'interaction d'objets éloignés, sont les plus sûres; les hypothèses indifférentes n'apportent rien au contenu empirique d'une théorie mais elle peuvent jouer un rôle heuristique important; </w:t>
      </w:r>
      <w:r w:rsidR="00A0744C">
        <w:rPr>
          <w:lang w:val="fr-FR"/>
        </w:rPr>
        <w:t xml:space="preserve">enfin, </w:t>
      </w:r>
      <w:r w:rsidR="00DE232A">
        <w:rPr>
          <w:lang w:val="fr-FR"/>
        </w:rPr>
        <w:t xml:space="preserve">les véritables généralisations peuvent être infirmées ou confirmées par l'expérience. Certes </w:t>
      </w:r>
      <w:r w:rsidR="004D2A4A">
        <w:rPr>
          <w:lang w:val="fr-FR"/>
        </w:rPr>
        <w:t xml:space="preserve">les théories sont périssables, mais il ne faut pas en conclure à </w:t>
      </w:r>
      <w:r w:rsidR="001609A4">
        <w:rPr>
          <w:lang w:val="fr-FR"/>
        </w:rPr>
        <w:t>la</w:t>
      </w:r>
      <w:r w:rsidR="004D2A4A">
        <w:rPr>
          <w:lang w:val="fr-FR"/>
        </w:rPr>
        <w:t xml:space="preserve"> "faillite de la science" </w:t>
      </w:r>
      <w:r w:rsidR="001609A4">
        <w:rPr>
          <w:lang w:val="fr-FR"/>
        </w:rPr>
        <w:t>annoncée par</w:t>
      </w:r>
      <w:r w:rsidR="004D2A4A">
        <w:rPr>
          <w:lang w:val="fr-FR"/>
        </w:rPr>
        <w:t xml:space="preserve"> certains contemporains de Poincaré</w:t>
      </w:r>
      <w:r w:rsidR="001609A4">
        <w:rPr>
          <w:lang w:val="fr-FR"/>
        </w:rPr>
        <w:t>,</w:t>
      </w:r>
      <w:r w:rsidR="004D2A4A">
        <w:rPr>
          <w:lang w:val="fr-FR"/>
        </w:rPr>
        <w:t xml:space="preserve"> car de nos meilleures </w:t>
      </w:r>
      <w:r w:rsidR="004D2A4A">
        <w:rPr>
          <w:lang w:val="fr-FR"/>
        </w:rPr>
        <w:lastRenderedPageBreak/>
        <w:t>théories nous pouvons extraire des rapports vrais qui subsisteront quand des théories plus profondes verront le jour. L</w:t>
      </w:r>
      <w:r w:rsidR="006E1EE0">
        <w:rPr>
          <w:lang w:val="fr-FR"/>
        </w:rPr>
        <w:t>e succès des mathématiques dans la formulation des théories physiques est lié à la possibilité de décomposer les phénomènes physiques en phénomènes élémentaires simples et tous homogènes les uns aux autres. La simplicité un jour atteinte peut être remise en question et</w:t>
      </w:r>
      <w:r w:rsidR="001609A4">
        <w:rPr>
          <w:lang w:val="fr-FR"/>
        </w:rPr>
        <w:t>,</w:t>
      </w:r>
      <w:r w:rsidR="006E1EE0">
        <w:rPr>
          <w:lang w:val="fr-FR"/>
        </w:rPr>
        <w:t xml:space="preserve"> dans un stade ultérieur de la physique, </w:t>
      </w:r>
      <w:r w:rsidR="001609A4">
        <w:rPr>
          <w:lang w:val="fr-FR"/>
        </w:rPr>
        <w:t>se réduire à</w:t>
      </w:r>
      <w:r w:rsidR="006E1EE0">
        <w:rPr>
          <w:lang w:val="fr-FR"/>
        </w:rPr>
        <w:t xml:space="preserve"> l'action combinée de constituants plus élémentaires. </w:t>
      </w:r>
      <w:r w:rsidR="001609A4">
        <w:rPr>
          <w:lang w:val="fr-FR"/>
        </w:rPr>
        <w:t>Par exemple</w:t>
      </w:r>
      <w:r w:rsidR="006E1EE0">
        <w:rPr>
          <w:lang w:val="fr-FR"/>
        </w:rPr>
        <w:t>, il se peut que la simplicité de la thermodynamique ne soit qu'une conséquence de la loi des grands nombres appliquée à une myriade de molécules. Poincaré ne se prononce pas définitivement sur la valeur de</w:t>
      </w:r>
      <w:r w:rsidR="001609A4">
        <w:rPr>
          <w:lang w:val="fr-FR"/>
        </w:rPr>
        <w:t xml:space="preserve"> la</w:t>
      </w:r>
      <w:r w:rsidR="006E1EE0">
        <w:rPr>
          <w:lang w:val="fr-FR"/>
        </w:rPr>
        <w:t xml:space="preserve"> théorie cinétique moléculaire. Elle permet d'atteindre de nouveaux rapports vrais mais</w:t>
      </w:r>
      <w:r w:rsidR="00394164">
        <w:rPr>
          <w:lang w:val="fr-FR"/>
        </w:rPr>
        <w:t xml:space="preserve"> </w:t>
      </w:r>
      <w:r w:rsidR="006E1EE0">
        <w:rPr>
          <w:lang w:val="fr-FR"/>
        </w:rPr>
        <w:t>elle "</w:t>
      </w:r>
      <w:r w:rsidR="00394164">
        <w:rPr>
          <w:lang w:val="fr-FR"/>
        </w:rPr>
        <w:t xml:space="preserve">a coûté de grands efforts et a été en somme </w:t>
      </w:r>
      <w:r w:rsidR="006E1EE0">
        <w:rPr>
          <w:lang w:val="fr-FR"/>
        </w:rPr>
        <w:t>assez peu féconde</w:t>
      </w:r>
      <w:r w:rsidR="00394164">
        <w:rPr>
          <w:lang w:val="fr-FR"/>
        </w:rPr>
        <w:t xml:space="preserve"> ; elle pourra le devenir." Cependant</w:t>
      </w:r>
      <w:r w:rsidR="001609A4">
        <w:rPr>
          <w:lang w:val="fr-FR"/>
        </w:rPr>
        <w:t>,</w:t>
      </w:r>
      <w:r w:rsidR="00394164">
        <w:rPr>
          <w:lang w:val="fr-FR"/>
        </w:rPr>
        <w:t xml:space="preserve"> les recherches de Gouy sur le mouvement brownien pourraient confirmer la violation qu</w:t>
      </w:r>
      <w:r w:rsidR="001609A4">
        <w:rPr>
          <w:lang w:val="fr-FR"/>
        </w:rPr>
        <w:t>e cette théorie</w:t>
      </w:r>
      <w:r w:rsidR="00394164">
        <w:rPr>
          <w:lang w:val="fr-FR"/>
        </w:rPr>
        <w:t xml:space="preserve"> implique </w:t>
      </w:r>
      <w:r w:rsidR="001609A4">
        <w:rPr>
          <w:lang w:val="fr-FR"/>
        </w:rPr>
        <w:t>pour le</w:t>
      </w:r>
      <w:r w:rsidR="00394164">
        <w:rPr>
          <w:lang w:val="fr-FR"/>
        </w:rPr>
        <w:t xml:space="preserve"> second principe de la thermodynamique. Dans </w:t>
      </w:r>
      <w:r w:rsidR="001609A4">
        <w:rPr>
          <w:lang w:val="fr-FR"/>
        </w:rPr>
        <w:t>l</w:t>
      </w:r>
      <w:r w:rsidR="00394164">
        <w:rPr>
          <w:lang w:val="fr-FR"/>
        </w:rPr>
        <w:t>e domaine de l'électrodynamique et de l'optique, la meilleure théorie dont nous disposons est celle de Lorentz. Mais Poincaré reproche à cette théorie de ne satisfaire que de manière approchée le principe de relativité et de violer le principe de réaction. Il pense que la future théorie sera probablement une version modifiée de la théorie de Lorentz. Enfin, Poincaré salu</w:t>
      </w:r>
      <w:r w:rsidR="00A0744C">
        <w:rPr>
          <w:lang w:val="fr-FR"/>
        </w:rPr>
        <w:t>e</w:t>
      </w:r>
      <w:r w:rsidR="00394164">
        <w:rPr>
          <w:lang w:val="fr-FR"/>
        </w:rPr>
        <w:t xml:space="preserve"> quelques grandes nouveauté</w:t>
      </w:r>
      <w:r w:rsidR="007E20EA">
        <w:rPr>
          <w:lang w:val="fr-FR"/>
        </w:rPr>
        <w:t>s</w:t>
      </w:r>
      <w:r w:rsidR="00394164">
        <w:rPr>
          <w:lang w:val="fr-FR"/>
        </w:rPr>
        <w:t xml:space="preserve"> expérimentales</w:t>
      </w:r>
      <w:r w:rsidR="007E20EA">
        <w:rPr>
          <w:lang w:val="fr-FR"/>
        </w:rPr>
        <w:t xml:space="preserve"> </w:t>
      </w:r>
      <w:r w:rsidR="00394164">
        <w:rPr>
          <w:lang w:val="fr-FR"/>
        </w:rPr>
        <w:t xml:space="preserve">: l'effet Zeeman, que la théorie de Lorentz explique sans effort, et la découverte de </w:t>
      </w:r>
      <w:r w:rsidR="007E20EA">
        <w:rPr>
          <w:lang w:val="fr-FR"/>
        </w:rPr>
        <w:t>nombreux "hôtes inattendus"</w:t>
      </w:r>
      <w:r w:rsidR="001609A4">
        <w:rPr>
          <w:lang w:val="fr-FR"/>
        </w:rPr>
        <w:t xml:space="preserve"> :</w:t>
      </w:r>
      <w:r w:rsidR="007E20EA">
        <w:rPr>
          <w:lang w:val="fr-FR"/>
        </w:rPr>
        <w:t xml:space="preserve"> les rayons cathodiques, les rayons X, les rayons de l'uranium et du radium</w:t>
      </w:r>
      <w:r w:rsidR="002B571D">
        <w:rPr>
          <w:lang w:val="fr-FR"/>
        </w:rPr>
        <w:t xml:space="preserve"> </w:t>
      </w:r>
      <w:r w:rsidR="001609A4">
        <w:rPr>
          <w:lang w:val="fr-FR"/>
        </w:rPr>
        <w:t>—</w:t>
      </w:r>
      <w:r w:rsidR="002B571D">
        <w:rPr>
          <w:lang w:val="fr-FR"/>
        </w:rPr>
        <w:t xml:space="preserve"> </w:t>
      </w:r>
      <w:r w:rsidR="001609A4">
        <w:rPr>
          <w:lang w:val="fr-FR"/>
        </w:rPr>
        <w:t xml:space="preserve">découvertes </w:t>
      </w:r>
      <w:r w:rsidR="007E20EA">
        <w:rPr>
          <w:lang w:val="fr-FR"/>
        </w:rPr>
        <w:t>qui ne menacent cependant pas l'unité de l'édifice théorique existant.</w:t>
      </w:r>
      <w:r w:rsidR="001609A4">
        <w:rPr>
          <w:rStyle w:val="FootnoteReference"/>
          <w:lang w:val="fr-FR"/>
        </w:rPr>
        <w:footnoteReference w:id="45"/>
      </w:r>
      <w:r w:rsidR="007E20EA">
        <w:rPr>
          <w:lang w:val="fr-FR"/>
        </w:rPr>
        <w:t xml:space="preserve"> </w:t>
      </w:r>
    </w:p>
    <w:p w14:paraId="6225EF73" w14:textId="789FCF33" w:rsidR="007E20EA" w:rsidRDefault="007E20EA" w:rsidP="004D2A4A">
      <w:pPr>
        <w:spacing w:line="480" w:lineRule="auto"/>
        <w:ind w:firstLine="720"/>
        <w:rPr>
          <w:lang w:val="fr-FR"/>
        </w:rPr>
      </w:pPr>
      <w:r>
        <w:rPr>
          <w:lang w:val="fr-FR"/>
        </w:rPr>
        <w:t xml:space="preserve">Le tome I des rapports continue avec la métrologie, socle de la physique dont les </w:t>
      </w:r>
      <w:r w:rsidR="004B3945">
        <w:rPr>
          <w:lang w:val="fr-FR"/>
        </w:rPr>
        <w:t>progrès étaient fréquemment exposés à la SFP (surtout par Guillaume)</w:t>
      </w:r>
      <w:r w:rsidR="00FD6B34">
        <w:rPr>
          <w:lang w:val="fr-FR"/>
        </w:rPr>
        <w:t>. Le reste touche à la physique des milieux continus, dans des approches tantôt macroscopique</w:t>
      </w:r>
      <w:r w:rsidR="00DC73FE">
        <w:rPr>
          <w:lang w:val="fr-FR"/>
        </w:rPr>
        <w:t>s</w:t>
      </w:r>
      <w:r w:rsidR="00FD6B34">
        <w:rPr>
          <w:lang w:val="fr-FR"/>
        </w:rPr>
        <w:t xml:space="preserve"> tantôt moléculaires. Les exposés des </w:t>
      </w:r>
      <w:r w:rsidR="00FD6B34">
        <w:rPr>
          <w:lang w:val="fr-FR"/>
        </w:rPr>
        <w:lastRenderedPageBreak/>
        <w:t>Français (Brillouin sur l'</w:t>
      </w:r>
      <w:proofErr w:type="spellStart"/>
      <w:r w:rsidR="00FD6B34">
        <w:rPr>
          <w:lang w:val="fr-FR"/>
        </w:rPr>
        <w:t>interdiffusion</w:t>
      </w:r>
      <w:proofErr w:type="spellEnd"/>
      <w:r w:rsidR="00FD6B34">
        <w:rPr>
          <w:lang w:val="fr-FR"/>
        </w:rPr>
        <w:t xml:space="preserve"> des gaz, Perrin sur l'osmose, </w:t>
      </w:r>
      <w:r w:rsidR="00FD7F7A">
        <w:rPr>
          <w:lang w:val="fr-FR"/>
        </w:rPr>
        <w:t xml:space="preserve">Émile </w:t>
      </w:r>
      <w:proofErr w:type="spellStart"/>
      <w:r w:rsidR="00FD6B34">
        <w:rPr>
          <w:lang w:val="fr-FR"/>
        </w:rPr>
        <w:t>Amagat</w:t>
      </w:r>
      <w:proofErr w:type="spellEnd"/>
      <w:r w:rsidR="00FD6B34">
        <w:rPr>
          <w:lang w:val="fr-FR"/>
        </w:rPr>
        <w:t xml:space="preserve"> sur l'équation d’état des fluides) sont surtout expérimentaux même si leurs auteurs approuvent les approches théorique</w:t>
      </w:r>
      <w:r w:rsidR="00134E85">
        <w:rPr>
          <w:lang w:val="fr-FR"/>
        </w:rPr>
        <w:t>s</w:t>
      </w:r>
      <w:r w:rsidR="00FD6B34">
        <w:rPr>
          <w:lang w:val="fr-FR"/>
        </w:rPr>
        <w:t xml:space="preserve"> moléculaires ; </w:t>
      </w:r>
      <w:r w:rsidR="00E6380B">
        <w:rPr>
          <w:lang w:val="fr-FR"/>
        </w:rPr>
        <w:t>ceux des</w:t>
      </w:r>
      <w:r w:rsidR="00FD6B34">
        <w:rPr>
          <w:lang w:val="fr-FR"/>
        </w:rPr>
        <w:t xml:space="preserve"> Néerlandais </w:t>
      </w:r>
      <w:r w:rsidR="00DC73FE">
        <w:rPr>
          <w:lang w:val="fr-FR"/>
        </w:rPr>
        <w:t xml:space="preserve">(Gustave van der </w:t>
      </w:r>
      <w:proofErr w:type="spellStart"/>
      <w:r w:rsidR="00DC73FE">
        <w:rPr>
          <w:lang w:val="fr-FR"/>
        </w:rPr>
        <w:t>Mensbrugghe</w:t>
      </w:r>
      <w:proofErr w:type="spellEnd"/>
      <w:r w:rsidR="00FD6B34">
        <w:rPr>
          <w:lang w:val="fr-FR"/>
        </w:rPr>
        <w:t xml:space="preserve"> sur la capillarité et </w:t>
      </w:r>
      <w:proofErr w:type="spellStart"/>
      <w:r w:rsidR="00E6380B">
        <w:rPr>
          <w:lang w:val="fr-FR"/>
        </w:rPr>
        <w:t>Diderik</w:t>
      </w:r>
      <w:proofErr w:type="spellEnd"/>
      <w:r w:rsidR="00E6380B">
        <w:rPr>
          <w:lang w:val="fr-FR"/>
        </w:rPr>
        <w:t xml:space="preserve"> </w:t>
      </w:r>
      <w:r w:rsidR="00FD6B34">
        <w:rPr>
          <w:lang w:val="fr-FR"/>
        </w:rPr>
        <w:t xml:space="preserve">van der Waals sur les mélanges fluides) sont nettement plus théoriques et s'appuient sur des modèles moléculaires. L'Allemand </w:t>
      </w:r>
      <w:proofErr w:type="spellStart"/>
      <w:r w:rsidR="00FD6B34">
        <w:rPr>
          <w:lang w:val="fr-FR"/>
        </w:rPr>
        <w:t>Woldemar</w:t>
      </w:r>
      <w:proofErr w:type="spellEnd"/>
      <w:r w:rsidR="00FD6B34">
        <w:rPr>
          <w:lang w:val="fr-FR"/>
        </w:rPr>
        <w:t xml:space="preserve"> Voigt, grand spécialiste de la théorie de l'élasticité, fait partie du courant phénomén</w:t>
      </w:r>
      <w:r w:rsidR="008721DD">
        <w:rPr>
          <w:lang w:val="fr-FR"/>
        </w:rPr>
        <w:t>o</w:t>
      </w:r>
      <w:r w:rsidR="00FD6B34">
        <w:rPr>
          <w:lang w:val="fr-FR"/>
        </w:rPr>
        <w:t>logique de Neumann et Kirchhoff, mais né</w:t>
      </w:r>
      <w:r w:rsidR="008721DD">
        <w:rPr>
          <w:lang w:val="fr-FR"/>
        </w:rPr>
        <w:t xml:space="preserve">anmoins prévoit que les théories moléculaires, convenablement modifiées pour inclure des moments directeurs des molécules, donneront une explication plus profonde de la cristallisation et de l'élasticité. </w:t>
      </w:r>
      <w:r w:rsidR="00FB626B">
        <w:rPr>
          <w:lang w:val="fr-FR"/>
        </w:rPr>
        <w:t>U</w:t>
      </w:r>
      <w:r w:rsidR="00554812">
        <w:rPr>
          <w:lang w:val="fr-FR"/>
        </w:rPr>
        <w:t>ne voix s'élève contre les théorie</w:t>
      </w:r>
      <w:r w:rsidR="00481E02">
        <w:rPr>
          <w:lang w:val="fr-FR"/>
        </w:rPr>
        <w:t>s</w:t>
      </w:r>
      <w:r w:rsidR="00554812">
        <w:rPr>
          <w:lang w:val="fr-FR"/>
        </w:rPr>
        <w:t xml:space="preserve"> cinétique</w:t>
      </w:r>
      <w:r w:rsidR="00481E02">
        <w:rPr>
          <w:lang w:val="fr-FR"/>
        </w:rPr>
        <w:t>s</w:t>
      </w:r>
      <w:r w:rsidR="00554812">
        <w:rPr>
          <w:lang w:val="fr-FR"/>
        </w:rPr>
        <w:t xml:space="preserve"> moléculaires, celle de Gabriel Lippmann, </w:t>
      </w:r>
      <w:r w:rsidR="00727DBB">
        <w:rPr>
          <w:lang w:val="fr-FR"/>
        </w:rPr>
        <w:t>grand spécialiste d'électrochimie formé à Berlin et inventeur du procédé de photographie en couleur qui porte son nom. Lippman</w:t>
      </w:r>
      <w:r w:rsidR="00C93C7D">
        <w:rPr>
          <w:lang w:val="fr-FR"/>
        </w:rPr>
        <w:t>n</w:t>
      </w:r>
      <w:r w:rsidR="00727DBB">
        <w:rPr>
          <w:lang w:val="fr-FR"/>
        </w:rPr>
        <w:t xml:space="preserve"> </w:t>
      </w:r>
      <w:r w:rsidR="00FD7F7A">
        <w:rPr>
          <w:lang w:val="fr-FR"/>
        </w:rPr>
        <w:t>avance</w:t>
      </w:r>
      <w:r w:rsidR="00727DBB">
        <w:rPr>
          <w:lang w:val="fr-FR"/>
        </w:rPr>
        <w:t xml:space="preserve"> que la théorie cinétique implique un échauffement </w:t>
      </w:r>
      <w:r w:rsidR="00FD7F7A">
        <w:rPr>
          <w:lang w:val="fr-FR"/>
        </w:rPr>
        <w:t xml:space="preserve">inductif </w:t>
      </w:r>
      <w:r w:rsidR="00727DBB">
        <w:rPr>
          <w:lang w:val="fr-FR"/>
        </w:rPr>
        <w:t xml:space="preserve">des bords d'un trou percé dans une feuille d'or plongée dans un gaz magnétique comme l'oxygène, le tout étant soumis à un champ magnétique extérieur. Le second </w:t>
      </w:r>
      <w:r w:rsidR="00254402">
        <w:rPr>
          <w:lang w:val="fr-FR"/>
        </w:rPr>
        <w:t>a</w:t>
      </w:r>
      <w:r w:rsidR="00727DBB">
        <w:rPr>
          <w:lang w:val="fr-FR"/>
        </w:rPr>
        <w:t xml:space="preserve"> de la thermodynamique est ainsi violé (car il interdit l</w:t>
      </w:r>
      <w:r w:rsidR="00E50A22">
        <w:rPr>
          <w:lang w:val="fr-FR"/>
        </w:rPr>
        <w:t>a formation</w:t>
      </w:r>
      <w:r w:rsidR="00727DBB">
        <w:rPr>
          <w:lang w:val="fr-FR"/>
        </w:rPr>
        <w:t xml:space="preserve"> spontanée d'un gradient de température)</w:t>
      </w:r>
      <w:r w:rsidR="00E50A22">
        <w:rPr>
          <w:lang w:val="fr-FR"/>
        </w:rPr>
        <w:t>. "Il semble donc," conclut Lippmann, "que les phénomènes de la chaleur ne se ramènent pas à une explication mécanique."</w:t>
      </w:r>
      <w:r w:rsidR="009A0396">
        <w:rPr>
          <w:lang w:val="fr-FR"/>
        </w:rPr>
        <w:t xml:space="preserve"> Dans la discussion</w:t>
      </w:r>
      <w:r w:rsidR="00FD7F7A">
        <w:rPr>
          <w:lang w:val="fr-FR"/>
        </w:rPr>
        <w:t>,</w:t>
      </w:r>
      <w:r w:rsidR="009A0396">
        <w:rPr>
          <w:lang w:val="fr-FR"/>
        </w:rPr>
        <w:t xml:space="preserve"> Bernard Brunhes indique qu'on peut encore imaginer des moyens de concilier la mécanique avec la dissipation de l'énergie dans l'esprit des travaux de Marcel Brillouin sur </w:t>
      </w:r>
      <w:r w:rsidR="00FD7F7A">
        <w:rPr>
          <w:lang w:val="fr-FR"/>
        </w:rPr>
        <w:t xml:space="preserve">la </w:t>
      </w:r>
      <w:r w:rsidR="009A0396">
        <w:rPr>
          <w:lang w:val="fr-FR"/>
        </w:rPr>
        <w:t>viscosité dans la théorie cinétique mais remercie tout de même Lippmann d'attirer la tension des physiciens sur "une grande question de philosophie scientifique."</w:t>
      </w:r>
      <w:r w:rsidR="00B30C05">
        <w:rPr>
          <w:rStyle w:val="FootnoteReference"/>
          <w:lang w:val="fr-FR"/>
        </w:rPr>
        <w:footnoteReference w:id="46"/>
      </w:r>
    </w:p>
    <w:p w14:paraId="055B1B4E" w14:textId="4BECA1A6" w:rsidR="008721DD" w:rsidRDefault="008721DD" w:rsidP="00554812">
      <w:pPr>
        <w:spacing w:line="480" w:lineRule="auto"/>
        <w:ind w:firstLine="720"/>
        <w:rPr>
          <w:lang w:val="fr-FR"/>
        </w:rPr>
      </w:pPr>
      <w:r>
        <w:rPr>
          <w:lang w:val="fr-FR"/>
        </w:rPr>
        <w:t>Le tome II "Optique, électricité, magnétisme" commence par un exposé de Lord Kelvin sur un modèle du mouvement des atomes à travers un éther élastique.</w:t>
      </w:r>
      <w:r w:rsidR="00DA379F">
        <w:rPr>
          <w:lang w:val="fr-FR"/>
        </w:rPr>
        <w:t xml:space="preserve"> </w:t>
      </w:r>
      <w:r>
        <w:rPr>
          <w:lang w:val="fr-FR"/>
        </w:rPr>
        <w:t xml:space="preserve">Ce modèle est sensé </w:t>
      </w:r>
      <w:r>
        <w:rPr>
          <w:lang w:val="fr-FR"/>
        </w:rPr>
        <w:lastRenderedPageBreak/>
        <w:t xml:space="preserve">justifier un éther stationnaire (à la Fresnel-Lorentz). Kelvin </w:t>
      </w:r>
      <w:r w:rsidR="00D9434B">
        <w:rPr>
          <w:lang w:val="fr-FR"/>
        </w:rPr>
        <w:t>rappel</w:t>
      </w:r>
      <w:r>
        <w:rPr>
          <w:lang w:val="fr-FR"/>
        </w:rPr>
        <w:t xml:space="preserve">le la contradiction avec le résultat de Michelson–Morley, et la manière dont </w:t>
      </w:r>
      <w:proofErr w:type="spellStart"/>
      <w:r>
        <w:rPr>
          <w:lang w:val="fr-FR"/>
        </w:rPr>
        <w:t>FitzGerald</w:t>
      </w:r>
      <w:proofErr w:type="spellEnd"/>
      <w:r>
        <w:rPr>
          <w:lang w:val="fr-FR"/>
        </w:rPr>
        <w:t xml:space="preserve"> et Lorentz </w:t>
      </w:r>
      <w:r w:rsidR="00D9434B">
        <w:rPr>
          <w:lang w:val="fr-FR"/>
        </w:rPr>
        <w:t>ont évité</w:t>
      </w:r>
      <w:r>
        <w:rPr>
          <w:lang w:val="fr-FR"/>
        </w:rPr>
        <w:t xml:space="preserve"> cette contradiction. Plusieurs exposés allemands portent sur le rayonnement thermique et le rayonnement infrarouge, sujets </w:t>
      </w:r>
      <w:r w:rsidR="00C608A4">
        <w:rPr>
          <w:lang w:val="fr-FR"/>
        </w:rPr>
        <w:t xml:space="preserve">encore </w:t>
      </w:r>
      <w:r w:rsidR="00D9434B">
        <w:rPr>
          <w:lang w:val="fr-FR"/>
        </w:rPr>
        <w:t xml:space="preserve">assez </w:t>
      </w:r>
      <w:r>
        <w:rPr>
          <w:lang w:val="fr-FR"/>
        </w:rPr>
        <w:t>peu abordés à la SFP</w:t>
      </w:r>
      <w:r w:rsidR="00195908">
        <w:rPr>
          <w:lang w:val="fr-FR"/>
        </w:rPr>
        <w:t xml:space="preserve">. L'exposé le plus théorique, celui de </w:t>
      </w:r>
      <w:r w:rsidR="00D9434B">
        <w:rPr>
          <w:lang w:val="fr-FR"/>
        </w:rPr>
        <w:t xml:space="preserve">Willy </w:t>
      </w:r>
      <w:r w:rsidR="00195908">
        <w:rPr>
          <w:lang w:val="fr-FR"/>
        </w:rPr>
        <w:t xml:space="preserve">Wien, détaille les travaux de Kirchhoff, Boltzmann, </w:t>
      </w:r>
      <w:r w:rsidR="00D9434B">
        <w:rPr>
          <w:lang w:val="fr-FR"/>
        </w:rPr>
        <w:t xml:space="preserve">Wien </w:t>
      </w:r>
      <w:r w:rsidR="00195908">
        <w:rPr>
          <w:lang w:val="fr-FR"/>
        </w:rPr>
        <w:t xml:space="preserve">et Planck dans ce domaine. En particulier, </w:t>
      </w:r>
      <w:r w:rsidR="00D9434B">
        <w:rPr>
          <w:lang w:val="fr-FR"/>
        </w:rPr>
        <w:t>Wien</w:t>
      </w:r>
      <w:r w:rsidR="00195908">
        <w:rPr>
          <w:lang w:val="fr-FR"/>
        </w:rPr>
        <w:t xml:space="preserve"> explique que Planck, en étudiant l'interaction entre rayonnement et petits résonnateurs dans une cavité de parois réfléchissantes, croit avoir obtenu une démonstration de la loi exponentielle de Wien pour la distribution spectrale du rayonnement du corps noir, mais </w:t>
      </w:r>
      <w:r w:rsidR="00D9434B">
        <w:rPr>
          <w:lang w:val="fr-FR"/>
        </w:rPr>
        <w:t>Wien</w:t>
      </w:r>
      <w:r w:rsidR="00195908">
        <w:rPr>
          <w:lang w:val="fr-FR"/>
        </w:rPr>
        <w:t xml:space="preserve"> doute de la nécessité des hypothèses sous-jacentes. Le Russe </w:t>
      </w:r>
      <w:proofErr w:type="spellStart"/>
      <w:r w:rsidR="00D9434B" w:rsidRPr="00E76856">
        <w:rPr>
          <w:lang w:val="fr-FR"/>
        </w:rPr>
        <w:t>Pyotr</w:t>
      </w:r>
      <w:proofErr w:type="spellEnd"/>
      <w:r w:rsidR="00D9434B" w:rsidRPr="00E76856">
        <w:rPr>
          <w:lang w:val="fr-FR"/>
        </w:rPr>
        <w:t xml:space="preserve"> </w:t>
      </w:r>
      <w:proofErr w:type="spellStart"/>
      <w:r w:rsidR="00D9434B" w:rsidRPr="00E76856">
        <w:rPr>
          <w:lang w:val="fr-FR"/>
        </w:rPr>
        <w:t>Nikolayevich</w:t>
      </w:r>
      <w:proofErr w:type="spellEnd"/>
      <w:r w:rsidR="00D9434B">
        <w:rPr>
          <w:lang w:val="fr-FR"/>
        </w:rPr>
        <w:t xml:space="preserve"> </w:t>
      </w:r>
      <w:proofErr w:type="spellStart"/>
      <w:r w:rsidR="00195908">
        <w:rPr>
          <w:lang w:val="fr-FR"/>
        </w:rPr>
        <w:t>Lebedev</w:t>
      </w:r>
      <w:proofErr w:type="spellEnd"/>
      <w:r w:rsidR="00195908">
        <w:rPr>
          <w:lang w:val="fr-FR"/>
        </w:rPr>
        <w:t xml:space="preserve"> expose ses expériences récentes sur la pression de radiation</w:t>
      </w:r>
      <w:r w:rsidR="00D9434B">
        <w:rPr>
          <w:lang w:val="fr-FR"/>
        </w:rPr>
        <w:t xml:space="preserve"> prédite par la théorie de Maxwell </w:t>
      </w:r>
      <w:r w:rsidR="00FD7F7A">
        <w:rPr>
          <w:lang w:val="fr-FR"/>
        </w:rPr>
        <w:t>et</w:t>
      </w:r>
      <w:r w:rsidR="00D9434B">
        <w:rPr>
          <w:lang w:val="fr-FR"/>
        </w:rPr>
        <w:t xml:space="preserve"> ayant jus</w:t>
      </w:r>
      <w:r w:rsidR="00FD7F7A">
        <w:rPr>
          <w:lang w:val="fr-FR"/>
        </w:rPr>
        <w:t>qu</w:t>
      </w:r>
      <w:r w:rsidR="00D9434B">
        <w:rPr>
          <w:lang w:val="fr-FR"/>
        </w:rPr>
        <w:t>e</w:t>
      </w:r>
      <w:r w:rsidR="00FD7F7A">
        <w:rPr>
          <w:lang w:val="fr-FR"/>
        </w:rPr>
        <w:t>-</w:t>
      </w:r>
      <w:r w:rsidR="00D9434B">
        <w:rPr>
          <w:lang w:val="fr-FR"/>
        </w:rPr>
        <w:t>là résisté à toute vérification expérimentale</w:t>
      </w:r>
      <w:r w:rsidR="00554812">
        <w:rPr>
          <w:lang w:val="fr-FR"/>
        </w:rPr>
        <w:t xml:space="preserve">. </w:t>
      </w:r>
      <w:r w:rsidR="00D9434B">
        <w:rPr>
          <w:lang w:val="fr-FR"/>
        </w:rPr>
        <w:t>L</w:t>
      </w:r>
      <w:r w:rsidR="00554812">
        <w:rPr>
          <w:lang w:val="fr-FR"/>
        </w:rPr>
        <w:t xml:space="preserve">es exposés de Cornu sur la vitesse de la lumière et de </w:t>
      </w:r>
      <w:r w:rsidR="00C608A4">
        <w:rPr>
          <w:lang w:val="fr-FR"/>
        </w:rPr>
        <w:t>Henri Abraham</w:t>
      </w:r>
      <w:r w:rsidR="00554812">
        <w:rPr>
          <w:lang w:val="fr-FR"/>
        </w:rPr>
        <w:t xml:space="preserve"> sur le rapport des unités électrostatique et électromagnétique </w:t>
      </w:r>
      <w:r w:rsidR="0056031A">
        <w:rPr>
          <w:lang w:val="fr-FR"/>
        </w:rPr>
        <w:t xml:space="preserve">de charge </w:t>
      </w:r>
      <w:r w:rsidR="00D9434B">
        <w:rPr>
          <w:lang w:val="fr-FR"/>
        </w:rPr>
        <w:t>(</w:t>
      </w:r>
      <w:r w:rsidR="00554812">
        <w:rPr>
          <w:lang w:val="fr-FR"/>
        </w:rPr>
        <w:t xml:space="preserve">qui </w:t>
      </w:r>
      <w:r w:rsidR="00D9434B">
        <w:rPr>
          <w:lang w:val="fr-FR"/>
        </w:rPr>
        <w:t>re</w:t>
      </w:r>
      <w:r w:rsidR="00554812">
        <w:rPr>
          <w:lang w:val="fr-FR"/>
        </w:rPr>
        <w:t xml:space="preserve">donne cette vitesse </w:t>
      </w:r>
      <w:r w:rsidR="00D9434B">
        <w:rPr>
          <w:lang w:val="fr-FR"/>
        </w:rPr>
        <w:t>selon</w:t>
      </w:r>
      <w:r w:rsidR="00554812">
        <w:rPr>
          <w:lang w:val="fr-FR"/>
        </w:rPr>
        <w:t xml:space="preserve"> la théorie de Maxwel</w:t>
      </w:r>
      <w:r w:rsidR="00D9434B">
        <w:rPr>
          <w:lang w:val="fr-FR"/>
        </w:rPr>
        <w:t>l)</w:t>
      </w:r>
      <w:r w:rsidR="00554812">
        <w:rPr>
          <w:lang w:val="fr-FR"/>
        </w:rPr>
        <w:t xml:space="preserve"> offrent un pont entre optique et électrodynamique. </w:t>
      </w:r>
      <w:r w:rsidR="00FD7F7A">
        <w:rPr>
          <w:lang w:val="fr-FR"/>
        </w:rPr>
        <w:t>V</w:t>
      </w:r>
      <w:r w:rsidR="00554812">
        <w:rPr>
          <w:lang w:val="fr-FR"/>
        </w:rPr>
        <w:t xml:space="preserve">iennent </w:t>
      </w:r>
      <w:r w:rsidR="00FD7F7A">
        <w:rPr>
          <w:lang w:val="fr-FR"/>
        </w:rPr>
        <w:t xml:space="preserve">alors </w:t>
      </w:r>
      <w:r w:rsidR="00554812">
        <w:rPr>
          <w:lang w:val="fr-FR"/>
        </w:rPr>
        <w:t xml:space="preserve">une série d'exposés sur les ondes hertziennes et les progrès récents dans leur application à </w:t>
      </w:r>
      <w:r w:rsidR="0056031A">
        <w:rPr>
          <w:lang w:val="fr-FR"/>
        </w:rPr>
        <w:t>la télégraphie sans fil</w:t>
      </w:r>
      <w:r w:rsidR="00554812">
        <w:rPr>
          <w:lang w:val="fr-FR"/>
        </w:rPr>
        <w:t xml:space="preserve">. </w:t>
      </w:r>
      <w:r w:rsidR="00195908">
        <w:rPr>
          <w:lang w:val="fr-FR"/>
        </w:rPr>
        <w:t xml:space="preserve">La structure </w:t>
      </w:r>
      <w:r w:rsidR="00647B85">
        <w:rPr>
          <w:lang w:val="fr-FR"/>
        </w:rPr>
        <w:t xml:space="preserve">atomique et </w:t>
      </w:r>
      <w:r w:rsidR="00195908">
        <w:rPr>
          <w:lang w:val="fr-FR"/>
        </w:rPr>
        <w:t xml:space="preserve">moléculaire de la matière apparaît timidement </w:t>
      </w:r>
      <w:r w:rsidR="00554812">
        <w:rPr>
          <w:lang w:val="fr-FR"/>
        </w:rPr>
        <w:t>dans</w:t>
      </w:r>
      <w:r w:rsidR="00195908">
        <w:rPr>
          <w:lang w:val="fr-FR"/>
        </w:rPr>
        <w:t xml:space="preserve"> un</w:t>
      </w:r>
      <w:r w:rsidR="00647B85">
        <w:rPr>
          <w:lang w:val="fr-FR"/>
        </w:rPr>
        <w:t xml:space="preserve"> rapport</w:t>
      </w:r>
      <w:r w:rsidR="00195908">
        <w:rPr>
          <w:lang w:val="fr-FR"/>
        </w:rPr>
        <w:t xml:space="preserve"> </w:t>
      </w:r>
      <w:r w:rsidR="0056031A">
        <w:rPr>
          <w:lang w:val="fr-FR"/>
        </w:rPr>
        <w:t>assez touffu</w:t>
      </w:r>
      <w:r w:rsidR="00E174A8">
        <w:rPr>
          <w:lang w:val="fr-FR"/>
        </w:rPr>
        <w:t xml:space="preserve"> d</w:t>
      </w:r>
      <w:r w:rsidR="00C608A4">
        <w:rPr>
          <w:lang w:val="fr-FR"/>
        </w:rPr>
        <w:t>'Emmanuel</w:t>
      </w:r>
      <w:r w:rsidR="00E174A8">
        <w:rPr>
          <w:lang w:val="fr-FR"/>
        </w:rPr>
        <w:t xml:space="preserve"> </w:t>
      </w:r>
      <w:proofErr w:type="spellStart"/>
      <w:r w:rsidR="00E174A8">
        <w:rPr>
          <w:lang w:val="fr-FR"/>
        </w:rPr>
        <w:t>Carvallo</w:t>
      </w:r>
      <w:proofErr w:type="spellEnd"/>
      <w:r w:rsidR="00E174A8">
        <w:rPr>
          <w:lang w:val="fr-FR"/>
        </w:rPr>
        <w:t xml:space="preserve"> sur les diverses théories de la dispersion de Cauchy à Helmholtz, beaucoup plus nettement dans</w:t>
      </w:r>
      <w:r w:rsidR="00647B85">
        <w:rPr>
          <w:lang w:val="fr-FR"/>
        </w:rPr>
        <w:t xml:space="preserve"> le rapport</w:t>
      </w:r>
      <w:r w:rsidR="00E174A8">
        <w:rPr>
          <w:lang w:val="fr-FR"/>
        </w:rPr>
        <w:t xml:space="preserve"> d</w:t>
      </w:r>
      <w:r w:rsidR="00840A47">
        <w:rPr>
          <w:lang w:val="fr-FR"/>
        </w:rPr>
        <w:t xml:space="preserve">e </w:t>
      </w:r>
      <w:proofErr w:type="spellStart"/>
      <w:r w:rsidR="00840A47">
        <w:rPr>
          <w:lang w:val="fr-FR"/>
        </w:rPr>
        <w:t>Svante</w:t>
      </w:r>
      <w:proofErr w:type="spellEnd"/>
      <w:r w:rsidR="00840A47">
        <w:rPr>
          <w:lang w:val="fr-FR"/>
        </w:rPr>
        <w:t xml:space="preserve"> </w:t>
      </w:r>
      <w:r w:rsidR="00E174A8">
        <w:rPr>
          <w:lang w:val="fr-FR"/>
        </w:rPr>
        <w:t>Arrhenius sur les théories ioniques de l'électrolyse</w:t>
      </w:r>
      <w:r w:rsidR="00554812">
        <w:rPr>
          <w:lang w:val="fr-FR"/>
        </w:rPr>
        <w:t>,</w:t>
      </w:r>
      <w:r w:rsidR="00E174A8">
        <w:rPr>
          <w:lang w:val="fr-FR"/>
        </w:rPr>
        <w:t xml:space="preserve"> </w:t>
      </w:r>
      <w:r w:rsidR="00647B85">
        <w:rPr>
          <w:lang w:val="fr-FR"/>
        </w:rPr>
        <w:t xml:space="preserve">centralement dans le rapport de </w:t>
      </w:r>
      <w:r w:rsidR="00840A47">
        <w:rPr>
          <w:lang w:val="fr-FR"/>
        </w:rPr>
        <w:t xml:space="preserve">Johannes </w:t>
      </w:r>
      <w:r w:rsidR="00647B85">
        <w:rPr>
          <w:lang w:val="fr-FR"/>
        </w:rPr>
        <w:t xml:space="preserve">Rydberg sur les spectres considérés comme révélateurs potentiels de la structure atomique, </w:t>
      </w:r>
      <w:r w:rsidR="00E174A8">
        <w:rPr>
          <w:lang w:val="fr-FR"/>
        </w:rPr>
        <w:t xml:space="preserve">et </w:t>
      </w:r>
      <w:r w:rsidR="00554812">
        <w:rPr>
          <w:lang w:val="fr-FR"/>
        </w:rPr>
        <w:t xml:space="preserve">enfin </w:t>
      </w:r>
      <w:r w:rsidR="00E174A8">
        <w:rPr>
          <w:lang w:val="fr-FR"/>
        </w:rPr>
        <w:t xml:space="preserve">dans un exposé de Lucien Poincaré sur les théories de la pile électrique. </w:t>
      </w:r>
      <w:r w:rsidR="0056031A">
        <w:rPr>
          <w:lang w:val="fr-FR"/>
        </w:rPr>
        <w:t>L</w:t>
      </w:r>
      <w:r w:rsidR="00E174A8">
        <w:rPr>
          <w:lang w:val="fr-FR"/>
        </w:rPr>
        <w:t>e cousin germain du grand Henri reconnaît l'importance et la solidité des résultats obtenus par la méthode thermodynamique mais pense que</w:t>
      </w:r>
      <w:r w:rsidR="004546DD">
        <w:rPr>
          <w:lang w:val="fr-FR"/>
        </w:rPr>
        <w:t xml:space="preserve"> </w:t>
      </w:r>
      <w:r w:rsidR="00E174A8">
        <w:rPr>
          <w:lang w:val="fr-FR"/>
        </w:rPr>
        <w:t xml:space="preserve">la curiosité scientifique </w:t>
      </w:r>
      <w:r w:rsidR="0056031A">
        <w:rPr>
          <w:lang w:val="fr-FR"/>
        </w:rPr>
        <w:t xml:space="preserve">doit </w:t>
      </w:r>
      <w:r w:rsidR="00E174A8">
        <w:rPr>
          <w:lang w:val="fr-FR"/>
        </w:rPr>
        <w:t>nous porte</w:t>
      </w:r>
      <w:r w:rsidR="0056031A">
        <w:rPr>
          <w:lang w:val="fr-FR"/>
        </w:rPr>
        <w:t>r</w:t>
      </w:r>
      <w:r w:rsidR="00554812">
        <w:rPr>
          <w:lang w:val="fr-FR"/>
        </w:rPr>
        <w:t xml:space="preserve"> naturellement</w:t>
      </w:r>
      <w:r w:rsidR="00E174A8">
        <w:rPr>
          <w:lang w:val="fr-FR"/>
        </w:rPr>
        <w:t xml:space="preserve"> vers les théorie</w:t>
      </w:r>
      <w:r w:rsidR="001E0F24">
        <w:rPr>
          <w:lang w:val="fr-FR"/>
        </w:rPr>
        <w:t>s</w:t>
      </w:r>
      <w:r w:rsidR="00E174A8">
        <w:rPr>
          <w:lang w:val="fr-FR"/>
        </w:rPr>
        <w:t xml:space="preserve"> moléculaires. </w:t>
      </w:r>
      <w:r w:rsidR="004546DD">
        <w:rPr>
          <w:lang w:val="fr-FR"/>
        </w:rPr>
        <w:t xml:space="preserve">Celles-ci </w:t>
      </w:r>
      <w:r w:rsidR="004546DD">
        <w:rPr>
          <w:lang w:val="fr-FR"/>
        </w:rPr>
        <w:lastRenderedPageBreak/>
        <w:t>ont une grande valeur heuristique, même si leurs hypothèses peuvent encore sembler aventureuses :</w:t>
      </w:r>
      <w:r w:rsidR="0056031A">
        <w:rPr>
          <w:rStyle w:val="FootnoteReference"/>
          <w:lang w:val="fr-FR"/>
        </w:rPr>
        <w:footnoteReference w:id="47"/>
      </w:r>
      <w:r w:rsidR="004546DD">
        <w:rPr>
          <w:lang w:val="fr-FR"/>
        </w:rPr>
        <w:t xml:space="preserve"> </w:t>
      </w:r>
    </w:p>
    <w:p w14:paraId="080C6F28" w14:textId="77777777" w:rsidR="004546DD" w:rsidRDefault="004546DD" w:rsidP="00171EBF">
      <w:pPr>
        <w:ind w:left="360"/>
        <w:rPr>
          <w:lang w:val="fr-FR"/>
        </w:rPr>
      </w:pPr>
      <w:r>
        <w:rPr>
          <w:lang w:val="fr-FR"/>
        </w:rPr>
        <w:t xml:space="preserve">Il </w:t>
      </w:r>
      <w:r w:rsidRPr="006571D5">
        <w:rPr>
          <w:lang w:val="fr-FR"/>
        </w:rPr>
        <w:t>serait imprudent</w:t>
      </w:r>
      <w:r>
        <w:rPr>
          <w:lang w:val="fr-FR"/>
        </w:rPr>
        <w:t xml:space="preserve"> </w:t>
      </w:r>
      <w:r w:rsidRPr="006571D5">
        <w:rPr>
          <w:lang w:val="fr-FR"/>
        </w:rPr>
        <w:t>de</w:t>
      </w:r>
      <w:r>
        <w:rPr>
          <w:lang w:val="fr-FR"/>
        </w:rPr>
        <w:t xml:space="preserve"> </w:t>
      </w:r>
      <w:r w:rsidRPr="006571D5">
        <w:rPr>
          <w:lang w:val="fr-FR"/>
        </w:rPr>
        <w:t>chercher</w:t>
      </w:r>
      <w:r>
        <w:rPr>
          <w:lang w:val="fr-FR"/>
        </w:rPr>
        <w:t xml:space="preserve"> </w:t>
      </w:r>
      <w:r w:rsidRPr="006571D5">
        <w:rPr>
          <w:lang w:val="fr-FR"/>
        </w:rPr>
        <w:t>à</w:t>
      </w:r>
      <w:r>
        <w:rPr>
          <w:lang w:val="fr-FR"/>
        </w:rPr>
        <w:t xml:space="preserve"> </w:t>
      </w:r>
      <w:r w:rsidRPr="006571D5">
        <w:rPr>
          <w:lang w:val="fr-FR"/>
        </w:rPr>
        <w:t>prévoir</w:t>
      </w:r>
      <w:r>
        <w:rPr>
          <w:lang w:val="fr-FR"/>
        </w:rPr>
        <w:t xml:space="preserve"> </w:t>
      </w:r>
      <w:r w:rsidRPr="006571D5">
        <w:rPr>
          <w:lang w:val="fr-FR"/>
        </w:rPr>
        <w:t>le</w:t>
      </w:r>
      <w:r>
        <w:rPr>
          <w:lang w:val="fr-FR"/>
        </w:rPr>
        <w:t xml:space="preserve"> </w:t>
      </w:r>
      <w:r w:rsidRPr="006571D5">
        <w:rPr>
          <w:lang w:val="fr-FR"/>
        </w:rPr>
        <w:t>sort que</w:t>
      </w:r>
      <w:r>
        <w:rPr>
          <w:lang w:val="fr-FR"/>
        </w:rPr>
        <w:t xml:space="preserve"> </w:t>
      </w:r>
      <w:r w:rsidRPr="006571D5">
        <w:rPr>
          <w:lang w:val="fr-FR"/>
        </w:rPr>
        <w:t>l'avenir</w:t>
      </w:r>
      <w:r>
        <w:rPr>
          <w:lang w:val="fr-FR"/>
        </w:rPr>
        <w:t xml:space="preserve"> </w:t>
      </w:r>
      <w:r w:rsidRPr="006571D5">
        <w:rPr>
          <w:lang w:val="fr-FR"/>
        </w:rPr>
        <w:t>réserve aux théories qui reposent,</w:t>
      </w:r>
      <w:r>
        <w:rPr>
          <w:lang w:val="fr-FR"/>
        </w:rPr>
        <w:t xml:space="preserve"> </w:t>
      </w:r>
      <w:r w:rsidRPr="006571D5">
        <w:rPr>
          <w:lang w:val="fr-FR"/>
        </w:rPr>
        <w:t>comme celles de</w:t>
      </w:r>
      <w:r>
        <w:rPr>
          <w:lang w:val="fr-FR"/>
        </w:rPr>
        <w:t xml:space="preserve"> </w:t>
      </w:r>
      <w:r w:rsidRPr="006571D5">
        <w:rPr>
          <w:lang w:val="fr-FR"/>
        </w:rPr>
        <w:t>M.</w:t>
      </w:r>
      <w:r>
        <w:rPr>
          <w:lang w:val="fr-FR"/>
        </w:rPr>
        <w:t xml:space="preserve"> </w:t>
      </w:r>
      <w:r w:rsidRPr="006571D5">
        <w:rPr>
          <w:lang w:val="fr-FR"/>
        </w:rPr>
        <w:t>Arrhenius,</w:t>
      </w:r>
      <w:r>
        <w:rPr>
          <w:lang w:val="fr-FR"/>
        </w:rPr>
        <w:t xml:space="preserve"> </w:t>
      </w:r>
      <w:r w:rsidRPr="006571D5">
        <w:rPr>
          <w:lang w:val="fr-FR"/>
        </w:rPr>
        <w:t>de</w:t>
      </w:r>
      <w:r>
        <w:rPr>
          <w:lang w:val="fr-FR"/>
        </w:rPr>
        <w:t xml:space="preserve"> </w:t>
      </w:r>
      <w:r w:rsidRPr="006571D5">
        <w:rPr>
          <w:lang w:val="fr-FR"/>
        </w:rPr>
        <w:t>M.</w:t>
      </w:r>
      <w:r>
        <w:rPr>
          <w:lang w:val="fr-FR"/>
        </w:rPr>
        <w:t xml:space="preserve"> </w:t>
      </w:r>
      <w:r w:rsidRPr="006571D5">
        <w:rPr>
          <w:lang w:val="fr-FR"/>
        </w:rPr>
        <w:t>Ostwald</w:t>
      </w:r>
      <w:r>
        <w:rPr>
          <w:lang w:val="fr-FR"/>
        </w:rPr>
        <w:t xml:space="preserve"> </w:t>
      </w:r>
      <w:r w:rsidRPr="006571D5">
        <w:rPr>
          <w:lang w:val="fr-FR"/>
        </w:rPr>
        <w:t>et</w:t>
      </w:r>
      <w:r>
        <w:rPr>
          <w:lang w:val="fr-FR"/>
        </w:rPr>
        <w:t xml:space="preserve"> </w:t>
      </w:r>
      <w:r w:rsidRPr="006571D5">
        <w:rPr>
          <w:lang w:val="fr-FR"/>
        </w:rPr>
        <w:t>de</w:t>
      </w:r>
      <w:r>
        <w:rPr>
          <w:lang w:val="fr-FR"/>
        </w:rPr>
        <w:t xml:space="preserve"> </w:t>
      </w:r>
      <w:r w:rsidRPr="006571D5">
        <w:rPr>
          <w:lang w:val="fr-FR"/>
        </w:rPr>
        <w:t>M.</w:t>
      </w:r>
      <w:r>
        <w:rPr>
          <w:lang w:val="fr-FR"/>
        </w:rPr>
        <w:t xml:space="preserve"> </w:t>
      </w:r>
      <w:r w:rsidRPr="006571D5">
        <w:rPr>
          <w:lang w:val="fr-FR"/>
        </w:rPr>
        <w:t>Nernst,</w:t>
      </w:r>
      <w:r>
        <w:rPr>
          <w:lang w:val="fr-FR"/>
        </w:rPr>
        <w:t xml:space="preserve"> </w:t>
      </w:r>
      <w:r w:rsidRPr="006571D5">
        <w:rPr>
          <w:lang w:val="fr-FR"/>
        </w:rPr>
        <w:t>sur des hypothèses sur</w:t>
      </w:r>
      <w:r>
        <w:rPr>
          <w:lang w:val="fr-FR"/>
        </w:rPr>
        <w:t xml:space="preserve"> </w:t>
      </w:r>
      <w:r w:rsidRPr="006571D5">
        <w:rPr>
          <w:lang w:val="fr-FR"/>
        </w:rPr>
        <w:t>la</w:t>
      </w:r>
      <w:r>
        <w:rPr>
          <w:lang w:val="fr-FR"/>
        </w:rPr>
        <w:t xml:space="preserve"> </w:t>
      </w:r>
      <w:r w:rsidRPr="006571D5">
        <w:rPr>
          <w:lang w:val="fr-FR"/>
        </w:rPr>
        <w:t>constitution</w:t>
      </w:r>
      <w:r>
        <w:rPr>
          <w:lang w:val="fr-FR"/>
        </w:rPr>
        <w:t xml:space="preserve"> </w:t>
      </w:r>
      <w:r w:rsidRPr="006571D5">
        <w:rPr>
          <w:lang w:val="fr-FR"/>
        </w:rPr>
        <w:t>de</w:t>
      </w:r>
      <w:r>
        <w:rPr>
          <w:lang w:val="fr-FR"/>
        </w:rPr>
        <w:t xml:space="preserve"> </w:t>
      </w:r>
      <w:r w:rsidRPr="006571D5">
        <w:rPr>
          <w:lang w:val="fr-FR"/>
        </w:rPr>
        <w:t>la</w:t>
      </w:r>
      <w:r>
        <w:rPr>
          <w:lang w:val="fr-FR"/>
        </w:rPr>
        <w:t xml:space="preserve"> </w:t>
      </w:r>
      <w:r w:rsidRPr="006571D5">
        <w:rPr>
          <w:lang w:val="fr-FR"/>
        </w:rPr>
        <w:t>matière.</w:t>
      </w:r>
      <w:r>
        <w:rPr>
          <w:lang w:val="fr-FR"/>
        </w:rPr>
        <w:t xml:space="preserve"> </w:t>
      </w:r>
      <w:r w:rsidRPr="006571D5">
        <w:rPr>
          <w:lang w:val="fr-FR"/>
        </w:rPr>
        <w:t>Elles sont évidemment liées</w:t>
      </w:r>
      <w:r>
        <w:rPr>
          <w:lang w:val="fr-FR"/>
        </w:rPr>
        <w:t xml:space="preserve"> </w:t>
      </w:r>
      <w:r w:rsidRPr="006571D5">
        <w:rPr>
          <w:lang w:val="fr-FR"/>
        </w:rPr>
        <w:t>à</w:t>
      </w:r>
      <w:r>
        <w:rPr>
          <w:lang w:val="fr-FR"/>
        </w:rPr>
        <w:t xml:space="preserve"> </w:t>
      </w:r>
      <w:r w:rsidRPr="006571D5">
        <w:rPr>
          <w:lang w:val="fr-FR"/>
        </w:rPr>
        <w:t>ces hypothèses</w:t>
      </w:r>
      <w:r>
        <w:rPr>
          <w:lang w:val="fr-FR"/>
        </w:rPr>
        <w:t xml:space="preserve"> </w:t>
      </w:r>
      <w:r w:rsidRPr="006571D5">
        <w:rPr>
          <w:lang w:val="fr-FR"/>
        </w:rPr>
        <w:t>mêmes</w:t>
      </w:r>
      <w:r>
        <w:rPr>
          <w:lang w:val="fr-FR"/>
        </w:rPr>
        <w:t xml:space="preserve"> </w:t>
      </w:r>
      <w:r w:rsidRPr="006571D5">
        <w:rPr>
          <w:lang w:val="fr-FR"/>
        </w:rPr>
        <w:t>;</w:t>
      </w:r>
      <w:r>
        <w:rPr>
          <w:lang w:val="fr-FR"/>
        </w:rPr>
        <w:t xml:space="preserve"> </w:t>
      </w:r>
      <w:r w:rsidRPr="006571D5">
        <w:rPr>
          <w:lang w:val="fr-FR"/>
        </w:rPr>
        <w:t>elles fournissent,</w:t>
      </w:r>
      <w:r>
        <w:rPr>
          <w:lang w:val="fr-FR"/>
        </w:rPr>
        <w:t xml:space="preserve"> </w:t>
      </w:r>
      <w:r w:rsidRPr="006571D5">
        <w:rPr>
          <w:lang w:val="fr-FR"/>
        </w:rPr>
        <w:t>toutefois,</w:t>
      </w:r>
      <w:r>
        <w:rPr>
          <w:lang w:val="fr-FR"/>
        </w:rPr>
        <w:t xml:space="preserve"> </w:t>
      </w:r>
      <w:r w:rsidRPr="006571D5">
        <w:rPr>
          <w:lang w:val="fr-FR"/>
        </w:rPr>
        <w:t>des relations qui sont parfois</w:t>
      </w:r>
      <w:r>
        <w:rPr>
          <w:lang w:val="fr-FR"/>
        </w:rPr>
        <w:t xml:space="preserve"> </w:t>
      </w:r>
      <w:r w:rsidRPr="006571D5">
        <w:rPr>
          <w:lang w:val="fr-FR"/>
        </w:rPr>
        <w:t>indépendantes des hypothèses elles-mêmes</w:t>
      </w:r>
      <w:r>
        <w:rPr>
          <w:lang w:val="fr-FR"/>
        </w:rPr>
        <w:t xml:space="preserve"> </w:t>
      </w:r>
      <w:r w:rsidRPr="006571D5">
        <w:rPr>
          <w:lang w:val="fr-FR"/>
        </w:rPr>
        <w:t>et</w:t>
      </w:r>
      <w:r>
        <w:rPr>
          <w:lang w:val="fr-FR"/>
        </w:rPr>
        <w:t xml:space="preserve"> </w:t>
      </w:r>
      <w:r w:rsidRPr="006571D5">
        <w:rPr>
          <w:lang w:val="fr-FR"/>
        </w:rPr>
        <w:t>elles constituent</w:t>
      </w:r>
      <w:r>
        <w:rPr>
          <w:lang w:val="fr-FR"/>
        </w:rPr>
        <w:t xml:space="preserve"> </w:t>
      </w:r>
      <w:r w:rsidRPr="006571D5">
        <w:rPr>
          <w:lang w:val="fr-FR"/>
        </w:rPr>
        <w:t>certainement</w:t>
      </w:r>
      <w:r>
        <w:rPr>
          <w:lang w:val="fr-FR"/>
        </w:rPr>
        <w:t xml:space="preserve"> </w:t>
      </w:r>
      <w:r w:rsidRPr="006571D5">
        <w:rPr>
          <w:lang w:val="fr-FR"/>
        </w:rPr>
        <w:t>le</w:t>
      </w:r>
      <w:r>
        <w:rPr>
          <w:lang w:val="fr-FR"/>
        </w:rPr>
        <w:t xml:space="preserve"> </w:t>
      </w:r>
      <w:r w:rsidRPr="006571D5">
        <w:rPr>
          <w:lang w:val="fr-FR"/>
        </w:rPr>
        <w:t>meilleur moyen de rattacher les uns aux autres</w:t>
      </w:r>
      <w:r>
        <w:rPr>
          <w:lang w:val="fr-FR"/>
        </w:rPr>
        <w:t xml:space="preserve"> </w:t>
      </w:r>
      <w:r w:rsidRPr="006571D5">
        <w:rPr>
          <w:lang w:val="fr-FR"/>
        </w:rPr>
        <w:t>des faits nombreux</w:t>
      </w:r>
      <w:r>
        <w:rPr>
          <w:lang w:val="fr-FR"/>
        </w:rPr>
        <w:t xml:space="preserve"> </w:t>
      </w:r>
      <w:r w:rsidRPr="006571D5">
        <w:rPr>
          <w:lang w:val="fr-FR"/>
        </w:rPr>
        <w:t>et</w:t>
      </w:r>
      <w:r>
        <w:rPr>
          <w:lang w:val="fr-FR"/>
        </w:rPr>
        <w:t xml:space="preserve"> </w:t>
      </w:r>
      <w:r w:rsidRPr="006571D5">
        <w:rPr>
          <w:lang w:val="fr-FR"/>
        </w:rPr>
        <w:t>importants qui étaient épars jusque</w:t>
      </w:r>
      <w:r>
        <w:rPr>
          <w:lang w:val="fr-FR"/>
        </w:rPr>
        <w:t>-</w:t>
      </w:r>
      <w:r w:rsidRPr="006571D5">
        <w:rPr>
          <w:lang w:val="fr-FR"/>
        </w:rPr>
        <w:t>là</w:t>
      </w:r>
      <w:r>
        <w:rPr>
          <w:lang w:val="fr-FR"/>
        </w:rPr>
        <w:t>.</w:t>
      </w:r>
    </w:p>
    <w:p w14:paraId="0AF96CDF" w14:textId="198E46C8" w:rsidR="004546DD" w:rsidRDefault="004546DD" w:rsidP="00171EBF">
      <w:pPr>
        <w:ind w:left="360"/>
        <w:jc w:val="center"/>
        <w:rPr>
          <w:lang w:val="fr-FR"/>
        </w:rPr>
      </w:pPr>
      <w:r>
        <w:rPr>
          <w:lang w:val="fr-FR"/>
        </w:rPr>
        <w:t>…</w:t>
      </w:r>
    </w:p>
    <w:p w14:paraId="1AAF9477" w14:textId="5FF5C9FE" w:rsidR="00FF03F6" w:rsidRDefault="004546DD" w:rsidP="00171EBF">
      <w:pPr>
        <w:ind w:left="360"/>
        <w:rPr>
          <w:lang w:val="fr-FR"/>
        </w:rPr>
      </w:pPr>
      <w:r w:rsidRPr="006571D5">
        <w:rPr>
          <w:lang w:val="fr-FR"/>
        </w:rPr>
        <w:t>Malgré ces réserves qui</w:t>
      </w:r>
      <w:r>
        <w:rPr>
          <w:lang w:val="fr-FR"/>
        </w:rPr>
        <w:t xml:space="preserve"> </w:t>
      </w:r>
      <w:r w:rsidRPr="006571D5">
        <w:rPr>
          <w:lang w:val="fr-FR"/>
        </w:rPr>
        <w:t>s'imposent,</w:t>
      </w:r>
      <w:r>
        <w:rPr>
          <w:lang w:val="fr-FR"/>
        </w:rPr>
        <w:t xml:space="preserve"> </w:t>
      </w:r>
      <w:r w:rsidRPr="006571D5">
        <w:rPr>
          <w:lang w:val="fr-FR"/>
        </w:rPr>
        <w:t>nous</w:t>
      </w:r>
      <w:r>
        <w:rPr>
          <w:lang w:val="fr-FR"/>
        </w:rPr>
        <w:t xml:space="preserve"> </w:t>
      </w:r>
      <w:r w:rsidRPr="006571D5">
        <w:rPr>
          <w:lang w:val="fr-FR"/>
        </w:rPr>
        <w:t>tenons,</w:t>
      </w:r>
      <w:r>
        <w:rPr>
          <w:lang w:val="fr-FR"/>
        </w:rPr>
        <w:t xml:space="preserve"> </w:t>
      </w:r>
      <w:r w:rsidRPr="006571D5">
        <w:rPr>
          <w:lang w:val="fr-FR"/>
        </w:rPr>
        <w:t>en</w:t>
      </w:r>
      <w:r>
        <w:rPr>
          <w:lang w:val="fr-FR"/>
        </w:rPr>
        <w:t xml:space="preserve"> </w:t>
      </w:r>
      <w:r w:rsidRPr="006571D5">
        <w:rPr>
          <w:lang w:val="fr-FR"/>
        </w:rPr>
        <w:t>terminant,</w:t>
      </w:r>
      <w:r>
        <w:rPr>
          <w:lang w:val="fr-FR"/>
        </w:rPr>
        <w:t xml:space="preserve"> </w:t>
      </w:r>
      <w:r w:rsidRPr="006571D5">
        <w:rPr>
          <w:lang w:val="fr-FR"/>
        </w:rPr>
        <w:t>à</w:t>
      </w:r>
      <w:r>
        <w:rPr>
          <w:lang w:val="fr-FR"/>
        </w:rPr>
        <w:t xml:space="preserve"> </w:t>
      </w:r>
      <w:r w:rsidRPr="006571D5">
        <w:rPr>
          <w:lang w:val="fr-FR"/>
        </w:rPr>
        <w:t>dire</w:t>
      </w:r>
      <w:r>
        <w:rPr>
          <w:lang w:val="fr-FR"/>
        </w:rPr>
        <w:t xml:space="preserve"> </w:t>
      </w:r>
      <w:r w:rsidRPr="006571D5">
        <w:rPr>
          <w:lang w:val="fr-FR"/>
        </w:rPr>
        <w:t>qu</w:t>
      </w:r>
      <w:r>
        <w:rPr>
          <w:lang w:val="fr-FR"/>
        </w:rPr>
        <w:t>'</w:t>
      </w:r>
      <w:r w:rsidRPr="006571D5">
        <w:rPr>
          <w:lang w:val="fr-FR"/>
        </w:rPr>
        <w:t>à</w:t>
      </w:r>
      <w:r>
        <w:rPr>
          <w:lang w:val="fr-FR"/>
        </w:rPr>
        <w:t xml:space="preserve"> </w:t>
      </w:r>
      <w:r w:rsidRPr="006571D5">
        <w:rPr>
          <w:lang w:val="fr-FR"/>
        </w:rPr>
        <w:t>notre avis ces théories seront</w:t>
      </w:r>
      <w:r>
        <w:rPr>
          <w:lang w:val="fr-FR"/>
        </w:rPr>
        <w:t xml:space="preserve"> </w:t>
      </w:r>
      <w:r w:rsidRPr="006571D5">
        <w:rPr>
          <w:lang w:val="fr-FR"/>
        </w:rPr>
        <w:t>comp</w:t>
      </w:r>
      <w:r>
        <w:rPr>
          <w:lang w:val="fr-FR"/>
        </w:rPr>
        <w:t>t</w:t>
      </w:r>
      <w:r w:rsidRPr="006571D5">
        <w:rPr>
          <w:lang w:val="fr-FR"/>
        </w:rPr>
        <w:t>ées certainement,</w:t>
      </w:r>
      <w:r>
        <w:rPr>
          <w:lang w:val="fr-FR"/>
        </w:rPr>
        <w:t xml:space="preserve"> </w:t>
      </w:r>
      <w:r w:rsidRPr="006571D5">
        <w:rPr>
          <w:lang w:val="fr-FR"/>
        </w:rPr>
        <w:t>dans</w:t>
      </w:r>
      <w:r>
        <w:rPr>
          <w:lang w:val="fr-FR"/>
        </w:rPr>
        <w:t xml:space="preserve"> </w:t>
      </w:r>
      <w:r w:rsidRPr="006571D5">
        <w:rPr>
          <w:lang w:val="fr-FR"/>
        </w:rPr>
        <w:t>l'histoire</w:t>
      </w:r>
      <w:r>
        <w:rPr>
          <w:lang w:val="fr-FR"/>
        </w:rPr>
        <w:t xml:space="preserve"> </w:t>
      </w:r>
      <w:r w:rsidRPr="006571D5">
        <w:rPr>
          <w:lang w:val="fr-FR"/>
        </w:rPr>
        <w:t>de</w:t>
      </w:r>
      <w:r>
        <w:rPr>
          <w:lang w:val="fr-FR"/>
        </w:rPr>
        <w:t xml:space="preserve"> </w:t>
      </w:r>
      <w:r w:rsidRPr="006571D5">
        <w:rPr>
          <w:lang w:val="fr-FR"/>
        </w:rPr>
        <w:t>la</w:t>
      </w:r>
      <w:r>
        <w:rPr>
          <w:lang w:val="fr-FR"/>
        </w:rPr>
        <w:t xml:space="preserve"> </w:t>
      </w:r>
      <w:r w:rsidRPr="006571D5">
        <w:rPr>
          <w:lang w:val="fr-FR"/>
        </w:rPr>
        <w:t>Science,</w:t>
      </w:r>
      <w:r>
        <w:rPr>
          <w:lang w:val="fr-FR"/>
        </w:rPr>
        <w:t xml:space="preserve"> </w:t>
      </w:r>
      <w:r w:rsidRPr="006571D5">
        <w:rPr>
          <w:lang w:val="fr-FR"/>
        </w:rPr>
        <w:t>parmi les</w:t>
      </w:r>
      <w:r>
        <w:rPr>
          <w:lang w:val="fr-FR"/>
        </w:rPr>
        <w:t xml:space="preserve"> </w:t>
      </w:r>
      <w:r w:rsidRPr="006571D5">
        <w:rPr>
          <w:lang w:val="fr-FR"/>
        </w:rPr>
        <w:t>plus ingénieuses</w:t>
      </w:r>
      <w:r>
        <w:rPr>
          <w:lang w:val="fr-FR"/>
        </w:rPr>
        <w:t xml:space="preserve"> </w:t>
      </w:r>
      <w:r w:rsidRPr="006571D5">
        <w:rPr>
          <w:lang w:val="fr-FR"/>
        </w:rPr>
        <w:t>et</w:t>
      </w:r>
      <w:r>
        <w:rPr>
          <w:lang w:val="fr-FR"/>
        </w:rPr>
        <w:t xml:space="preserve"> </w:t>
      </w:r>
      <w:r w:rsidRPr="006571D5">
        <w:rPr>
          <w:lang w:val="fr-FR"/>
        </w:rPr>
        <w:t>les plus fécondes qui aient été imaginées</w:t>
      </w:r>
      <w:r>
        <w:rPr>
          <w:lang w:val="fr-FR"/>
        </w:rPr>
        <w:t xml:space="preserve"> </w:t>
      </w:r>
      <w:r w:rsidRPr="006571D5">
        <w:rPr>
          <w:lang w:val="fr-FR"/>
        </w:rPr>
        <w:t>en</w:t>
      </w:r>
      <w:r>
        <w:rPr>
          <w:lang w:val="fr-FR"/>
        </w:rPr>
        <w:t xml:space="preserve"> </w:t>
      </w:r>
      <w:r w:rsidRPr="006571D5">
        <w:rPr>
          <w:lang w:val="fr-FR"/>
        </w:rPr>
        <w:t>ce</w:t>
      </w:r>
      <w:r>
        <w:rPr>
          <w:lang w:val="fr-FR"/>
        </w:rPr>
        <w:t xml:space="preserve"> </w:t>
      </w:r>
      <w:r w:rsidRPr="006571D5">
        <w:rPr>
          <w:lang w:val="fr-FR"/>
        </w:rPr>
        <w:t>siècl</w:t>
      </w:r>
      <w:r>
        <w:rPr>
          <w:lang w:val="fr-FR"/>
        </w:rPr>
        <w:t>e</w:t>
      </w:r>
      <w:r w:rsidRPr="006571D5">
        <w:rPr>
          <w:lang w:val="fr-FR"/>
        </w:rPr>
        <w:t>.</w:t>
      </w:r>
      <w:r w:rsidR="00840A47">
        <w:rPr>
          <w:lang w:val="fr-FR"/>
        </w:rPr>
        <w:t xml:space="preserve"> </w:t>
      </w:r>
    </w:p>
    <w:p w14:paraId="735303CA" w14:textId="77777777" w:rsidR="0056031A" w:rsidRPr="00FF03F6" w:rsidRDefault="0056031A" w:rsidP="0056031A">
      <w:pPr>
        <w:rPr>
          <w:lang w:val="fr-FR"/>
        </w:rPr>
      </w:pPr>
    </w:p>
    <w:p w14:paraId="18FEF36F" w14:textId="6A45753C" w:rsidR="009A65B2" w:rsidRDefault="00E50A22" w:rsidP="002147D9">
      <w:pPr>
        <w:spacing w:line="480" w:lineRule="auto"/>
        <w:rPr>
          <w:lang w:val="fr-FR"/>
        </w:rPr>
      </w:pPr>
      <w:r>
        <w:rPr>
          <w:lang w:val="fr-FR"/>
        </w:rPr>
        <w:tab/>
        <w:t>Le tome III est assez hétéroclite, comme l'indique le titre "Électro-optique et ionisation, applications, physique cosmique, physique biologique." Les trois dernie</w:t>
      </w:r>
      <w:r w:rsidR="00840A47">
        <w:rPr>
          <w:lang w:val="fr-FR"/>
        </w:rPr>
        <w:t>r</w:t>
      </w:r>
      <w:r>
        <w:rPr>
          <w:lang w:val="fr-FR"/>
        </w:rPr>
        <w:t xml:space="preserve">s volets expriment la volonté des organisateurs de donner une conception ouverte de la physique rendant compte de ses succès industriels récents (en électrotechnique par exemple) et de ses applications géophysiques, astrophysiques, cosmologiques et biologiques. Le premier volet </w:t>
      </w:r>
      <w:r w:rsidR="00560508">
        <w:rPr>
          <w:lang w:val="fr-FR"/>
        </w:rPr>
        <w:t xml:space="preserve">est consacré à la nouvelle microphysique théorique et expérimentale. Sur le plan théorique, Lorentz expose les diverses théories de l'effet Zeeman, en donnant bien sûr l'avantage à </w:t>
      </w:r>
      <w:r w:rsidR="00B20C26">
        <w:rPr>
          <w:lang w:val="fr-FR"/>
        </w:rPr>
        <w:t>s</w:t>
      </w:r>
      <w:r w:rsidR="00560508">
        <w:rPr>
          <w:lang w:val="fr-FR"/>
        </w:rPr>
        <w:t xml:space="preserve">a propre théorie électronique. C'est pour lui l'occasion de rendre compte de sa </w:t>
      </w:r>
      <w:r w:rsidR="00B20C26">
        <w:rPr>
          <w:lang w:val="fr-FR"/>
        </w:rPr>
        <w:t xml:space="preserve">conception générale du couplage entre matière et éther stationnaire, même s'il n'aborde pas </w:t>
      </w:r>
      <w:r w:rsidR="00810753">
        <w:rPr>
          <w:lang w:val="fr-FR"/>
        </w:rPr>
        <w:t xml:space="preserve">les conséquences importantes pour </w:t>
      </w:r>
      <w:r w:rsidR="00B20C26">
        <w:rPr>
          <w:lang w:val="fr-FR"/>
        </w:rPr>
        <w:t xml:space="preserve">l'optique des corps en mouvement. </w:t>
      </w:r>
      <w:r w:rsidR="009A65B2">
        <w:rPr>
          <w:lang w:val="fr-FR"/>
        </w:rPr>
        <w:t xml:space="preserve">Paul Drude applique sa théorie électronique des métaux à leur dispersion optique. J. J. Thomson affirme que les "corpuscules" sont des constituants universels de la matière et expose sa propre théorie de la conduction électrique et thermique métaux considérés comme gaz de "corpuscules." </w:t>
      </w:r>
      <w:r w:rsidR="00B20C26">
        <w:rPr>
          <w:lang w:val="fr-FR"/>
        </w:rPr>
        <w:t>Becquerel et les Curie exposent leur</w:t>
      </w:r>
      <w:r w:rsidR="002B07A2">
        <w:rPr>
          <w:lang w:val="fr-FR"/>
        </w:rPr>
        <w:t>s</w:t>
      </w:r>
      <w:r w:rsidR="00B20C26">
        <w:rPr>
          <w:lang w:val="fr-FR"/>
        </w:rPr>
        <w:t xml:space="preserve"> découvertes concernant la radioactivité. Villard relate ses expériences sur les rayons cathodiques, approuve la </w:t>
      </w:r>
      <w:r w:rsidR="00B20C26">
        <w:rPr>
          <w:lang w:val="fr-FR"/>
        </w:rPr>
        <w:lastRenderedPageBreak/>
        <w:t xml:space="preserve">faible valeur donnée par J. J. Thomson et </w:t>
      </w:r>
      <w:r w:rsidR="00810753">
        <w:rPr>
          <w:lang w:val="fr-FR"/>
        </w:rPr>
        <w:t>d'</w:t>
      </w:r>
      <w:r w:rsidR="00B20C26">
        <w:rPr>
          <w:lang w:val="fr-FR"/>
        </w:rPr>
        <w:t>autre</w:t>
      </w:r>
      <w:r w:rsidR="002B07A2">
        <w:rPr>
          <w:lang w:val="fr-FR"/>
        </w:rPr>
        <w:t>s</w:t>
      </w:r>
      <w:r w:rsidR="00B20C26">
        <w:rPr>
          <w:lang w:val="fr-FR"/>
        </w:rPr>
        <w:t xml:space="preserve"> pour la charge massique des corpuscules cathodiques mais continue de croire qu'ils sont </w:t>
      </w:r>
      <w:r w:rsidR="002B07A2">
        <w:rPr>
          <w:lang w:val="fr-FR"/>
        </w:rPr>
        <w:t xml:space="preserve">constitués </w:t>
      </w:r>
      <w:r w:rsidR="00B20C26">
        <w:rPr>
          <w:lang w:val="fr-FR"/>
        </w:rPr>
        <w:t>de</w:t>
      </w:r>
      <w:r w:rsidR="002B07A2">
        <w:rPr>
          <w:lang w:val="fr-FR"/>
        </w:rPr>
        <w:t xml:space="preserve"> fines</w:t>
      </w:r>
      <w:r w:rsidR="00B20C26">
        <w:rPr>
          <w:lang w:val="fr-FR"/>
        </w:rPr>
        <w:t xml:space="preserve"> particules d'hydrogène</w:t>
      </w:r>
      <w:r w:rsidR="002B07A2">
        <w:rPr>
          <w:lang w:val="fr-FR"/>
        </w:rPr>
        <w:t>.</w:t>
      </w:r>
      <w:r w:rsidR="0056031A">
        <w:rPr>
          <w:rStyle w:val="FootnoteReference"/>
          <w:lang w:val="fr-FR"/>
        </w:rPr>
        <w:footnoteReference w:id="48"/>
      </w:r>
    </w:p>
    <w:p w14:paraId="20101B2E" w14:textId="5819E855" w:rsidR="00735C2C" w:rsidRDefault="00735C2C" w:rsidP="002147D9">
      <w:pPr>
        <w:spacing w:line="480" w:lineRule="auto"/>
        <w:rPr>
          <w:lang w:val="fr-FR"/>
        </w:rPr>
      </w:pPr>
      <w:r>
        <w:rPr>
          <w:lang w:val="fr-FR"/>
        </w:rPr>
        <w:tab/>
      </w:r>
      <w:r w:rsidR="00C93C7D">
        <w:rPr>
          <w:lang w:val="fr-FR"/>
        </w:rPr>
        <w:t>En résumé</w:t>
      </w:r>
      <w:r>
        <w:rPr>
          <w:lang w:val="fr-FR"/>
        </w:rPr>
        <w:t xml:space="preserve">, la SFP </w:t>
      </w:r>
      <w:r w:rsidR="00C93C7D">
        <w:rPr>
          <w:lang w:val="fr-FR"/>
        </w:rPr>
        <w:t xml:space="preserve">eut soin de ne pas limiter le Congrès de 1900 aux domaines expérimentaux </w:t>
      </w:r>
      <w:r>
        <w:rPr>
          <w:lang w:val="fr-FR"/>
        </w:rPr>
        <w:t>dans lesquels les physiciens français excellaient</w:t>
      </w:r>
      <w:r w:rsidR="00C93C7D">
        <w:rPr>
          <w:lang w:val="fr-FR"/>
        </w:rPr>
        <w:t xml:space="preserve"> et pouvaient discuter d'égal à égal avec leurs collègues étrangers. Elle invita des physiciens comme Lorentz, Drude et Wien dont les travaux étaient en </w:t>
      </w:r>
      <w:r w:rsidR="00530F8A">
        <w:rPr>
          <w:lang w:val="fr-FR"/>
        </w:rPr>
        <w:t>passe</w:t>
      </w:r>
      <w:r w:rsidR="00C93C7D">
        <w:rPr>
          <w:lang w:val="fr-FR"/>
        </w:rPr>
        <w:t xml:space="preserve"> de renouveler la physique théorique.</w:t>
      </w:r>
      <w:r w:rsidR="00481E02">
        <w:rPr>
          <w:lang w:val="fr-FR"/>
        </w:rPr>
        <w:t xml:space="preserve"> Et elle fit venir des spécialistes de domaines expérimentaux</w:t>
      </w:r>
      <w:r w:rsidR="00647B85">
        <w:rPr>
          <w:lang w:val="fr-FR"/>
        </w:rPr>
        <w:t xml:space="preserve"> (rayonnement thermique, infrarouges, spectres atomiques)</w:t>
      </w:r>
      <w:r w:rsidR="00481E02">
        <w:rPr>
          <w:lang w:val="fr-FR"/>
        </w:rPr>
        <w:t xml:space="preserve"> encore peu explorés en France et importants </w:t>
      </w:r>
      <w:r w:rsidR="00006D8D">
        <w:rPr>
          <w:lang w:val="fr-FR"/>
        </w:rPr>
        <w:t>par le</w:t>
      </w:r>
      <w:r w:rsidR="00481E02">
        <w:rPr>
          <w:lang w:val="fr-FR"/>
        </w:rPr>
        <w:t xml:space="preserve"> rôle </w:t>
      </w:r>
      <w:r w:rsidR="00006D8D">
        <w:rPr>
          <w:lang w:val="fr-FR"/>
        </w:rPr>
        <w:t xml:space="preserve">qu'ils allaient jouer </w:t>
      </w:r>
      <w:r w:rsidR="00481E02">
        <w:rPr>
          <w:lang w:val="fr-FR"/>
        </w:rPr>
        <w:t>dans</w:t>
      </w:r>
      <w:r w:rsidR="00006D8D">
        <w:rPr>
          <w:lang w:val="fr-FR"/>
        </w:rPr>
        <w:t xml:space="preserve"> la</w:t>
      </w:r>
      <w:r w:rsidR="00481E02">
        <w:rPr>
          <w:lang w:val="fr-FR"/>
        </w:rPr>
        <w:t xml:space="preserve"> nouvelle physique quantique. </w:t>
      </w:r>
      <w:r w:rsidR="00647B85">
        <w:rPr>
          <w:lang w:val="fr-FR"/>
        </w:rPr>
        <w:t>Par la voix</w:t>
      </w:r>
      <w:r w:rsidR="00481E02">
        <w:rPr>
          <w:lang w:val="fr-FR"/>
        </w:rPr>
        <w:t xml:space="preserve"> de </w:t>
      </w:r>
      <w:r w:rsidR="00647B85">
        <w:rPr>
          <w:lang w:val="fr-FR"/>
        </w:rPr>
        <w:t xml:space="preserve">Henri Poincaré, elle souligna l'importance de la physique théorique et les dangers d'un empirisme trop étroit et le rôle </w:t>
      </w:r>
      <w:r w:rsidR="00810753">
        <w:rPr>
          <w:lang w:val="fr-FR"/>
        </w:rPr>
        <w:t xml:space="preserve">essentiel </w:t>
      </w:r>
      <w:r w:rsidR="00647B85">
        <w:rPr>
          <w:lang w:val="fr-FR"/>
        </w:rPr>
        <w:t xml:space="preserve">des hypothèses dans la construction théorique. En particulier, les organisateurs du congrès </w:t>
      </w:r>
      <w:r w:rsidR="00006D8D">
        <w:rPr>
          <w:lang w:val="fr-FR"/>
        </w:rPr>
        <w:t>donnèrent</w:t>
      </w:r>
      <w:r w:rsidR="00647B85">
        <w:rPr>
          <w:lang w:val="fr-FR"/>
        </w:rPr>
        <w:t xml:space="preserve"> une imp</w:t>
      </w:r>
      <w:r w:rsidR="00392DBD">
        <w:rPr>
          <w:lang w:val="fr-FR"/>
        </w:rPr>
        <w:t>ortance considérable aux hypothèse</w:t>
      </w:r>
      <w:r w:rsidR="002B409E">
        <w:rPr>
          <w:lang w:val="fr-FR"/>
        </w:rPr>
        <w:t>s</w:t>
      </w:r>
      <w:r w:rsidR="00392DBD">
        <w:rPr>
          <w:lang w:val="fr-FR"/>
        </w:rPr>
        <w:t xml:space="preserve"> moléculaire</w:t>
      </w:r>
      <w:r w:rsidR="002B409E">
        <w:rPr>
          <w:lang w:val="fr-FR"/>
        </w:rPr>
        <w:t>s</w:t>
      </w:r>
      <w:r w:rsidR="00392DBD">
        <w:rPr>
          <w:lang w:val="fr-FR"/>
        </w:rPr>
        <w:t>, non seulement dans la version statique héritée de Laplace mais aussi dans les théories cinétiques plus récentes</w:t>
      </w:r>
      <w:r w:rsidR="00006D8D">
        <w:rPr>
          <w:lang w:val="fr-FR"/>
        </w:rPr>
        <w:t>,</w:t>
      </w:r>
      <w:r w:rsidR="00392DBD">
        <w:rPr>
          <w:lang w:val="fr-FR"/>
        </w:rPr>
        <w:t xml:space="preserve"> et ce</w:t>
      </w:r>
      <w:r w:rsidR="007F44BF">
        <w:rPr>
          <w:lang w:val="fr-FR"/>
        </w:rPr>
        <w:t xml:space="preserve"> en dépit de</w:t>
      </w:r>
      <w:r w:rsidR="00392DBD">
        <w:rPr>
          <w:lang w:val="fr-FR"/>
        </w:rPr>
        <w:t xml:space="preserve"> la réticence de Lippmann.  </w:t>
      </w:r>
    </w:p>
    <w:p w14:paraId="613E1C83" w14:textId="4FA29BE7" w:rsidR="00FF03F6" w:rsidRDefault="00FF03F6" w:rsidP="002147D9">
      <w:pPr>
        <w:spacing w:line="480" w:lineRule="auto"/>
        <w:rPr>
          <w:lang w:val="fr-FR"/>
        </w:rPr>
      </w:pPr>
    </w:p>
    <w:p w14:paraId="2C43C782" w14:textId="79009BA5" w:rsidR="00392DBD" w:rsidRDefault="00392DBD" w:rsidP="002147D9">
      <w:pPr>
        <w:spacing w:line="480" w:lineRule="auto"/>
        <w:rPr>
          <w:i/>
          <w:iCs/>
          <w:lang w:val="fr-FR"/>
        </w:rPr>
      </w:pPr>
      <w:r w:rsidRPr="00392DBD">
        <w:rPr>
          <w:i/>
          <w:iCs/>
          <w:lang w:val="fr-FR"/>
        </w:rPr>
        <w:t>Mécanique statistique et réalités des atomes</w:t>
      </w:r>
    </w:p>
    <w:p w14:paraId="276006BF" w14:textId="6BB649A9" w:rsidR="00392DBD" w:rsidRDefault="00392DBD" w:rsidP="007F44BF">
      <w:pPr>
        <w:spacing w:line="480" w:lineRule="auto"/>
        <w:jc w:val="both"/>
        <w:rPr>
          <w:lang w:val="fr-FR"/>
        </w:rPr>
      </w:pPr>
      <w:r>
        <w:rPr>
          <w:lang w:val="fr-FR"/>
        </w:rPr>
        <w:t xml:space="preserve">Malgré l'ouverture affichée lors du congrès de 1900, </w:t>
      </w:r>
      <w:r w:rsidR="00204CC6">
        <w:rPr>
          <w:lang w:val="fr-FR"/>
        </w:rPr>
        <w:t xml:space="preserve">dans les années suivantes </w:t>
      </w:r>
      <w:r>
        <w:rPr>
          <w:lang w:val="fr-FR"/>
        </w:rPr>
        <w:t xml:space="preserve">la SFP </w:t>
      </w:r>
      <w:r w:rsidR="00204CC6">
        <w:rPr>
          <w:lang w:val="fr-FR"/>
        </w:rPr>
        <w:t>ne se soucie guère de théories cinétiques, de mécanique statistique, ou de théories du rayonnement thermique. Le tournant est l'invitation de Lorentz à prononcer</w:t>
      </w:r>
      <w:r w:rsidR="00292538">
        <w:rPr>
          <w:lang w:val="fr-FR"/>
        </w:rPr>
        <w:t xml:space="preserve"> la conférence de Pâques du 27 avril 1905 sur "La thermodynamique et les théories cinétiques." Lorentz y expose sa conviction que les théories cinétiques pourront un jour expliquer tous les phénomènes thermodynamiques qui semblent encore lui échapper, et il rappelle qu'elles seules permettent de prévoir certaines relations, par exemple </w:t>
      </w:r>
      <w:r w:rsidR="00292538">
        <w:rPr>
          <w:lang w:val="fr-FR"/>
        </w:rPr>
        <w:lastRenderedPageBreak/>
        <w:t>entre les coefficients de transport des gaz. Sa stratégie est de donner quelques exemples d'explication cinétique moléculaire de phénomènes</w:t>
      </w:r>
      <w:r w:rsidR="00717E88">
        <w:rPr>
          <w:lang w:val="fr-FR"/>
        </w:rPr>
        <w:t>,</w:t>
      </w:r>
      <w:r w:rsidR="00292538">
        <w:rPr>
          <w:lang w:val="fr-FR"/>
        </w:rPr>
        <w:t xml:space="preserve"> comme l'uniformité de la température d'un gaz dans un champ de pesanteur ou le gradient vertical de densité d'une solution dans un tel champ, semblent intuitivement contraire</w:t>
      </w:r>
      <w:r w:rsidR="00810753">
        <w:rPr>
          <w:lang w:val="fr-FR"/>
        </w:rPr>
        <w:t>s</w:t>
      </w:r>
      <w:r w:rsidR="00292538">
        <w:rPr>
          <w:lang w:val="fr-FR"/>
        </w:rPr>
        <w:t xml:space="preserve"> à la théorie cinétique.</w:t>
      </w:r>
      <w:r w:rsidR="00810753">
        <w:rPr>
          <w:lang w:val="fr-FR"/>
        </w:rPr>
        <w:t xml:space="preserve"> </w:t>
      </w:r>
      <w:r w:rsidR="00292538">
        <w:rPr>
          <w:lang w:val="fr-FR"/>
        </w:rPr>
        <w:t>Il montr</w:t>
      </w:r>
      <w:r w:rsidR="003222D0">
        <w:rPr>
          <w:lang w:val="fr-FR"/>
        </w:rPr>
        <w:t>e aussi que la théorie électronique des métaux, qui suppose l'existence d'un gaz d'électrons soumis aux lois de la théorie cinétique, permet de rendre compte d</w:t>
      </w:r>
      <w:r w:rsidR="00810753">
        <w:rPr>
          <w:lang w:val="fr-FR"/>
        </w:rPr>
        <w:t>'une bonne partie de</w:t>
      </w:r>
      <w:r w:rsidR="003222D0">
        <w:rPr>
          <w:lang w:val="fr-FR"/>
        </w:rPr>
        <w:t xml:space="preserve"> leurs propriétés électriques, thermoélectriques et optiques. En particulier, l'émissivité d'un métal à basse température donne, pour le rayonnement du corps noir </w:t>
      </w:r>
      <w:r w:rsidR="00847AFA">
        <w:rPr>
          <w:lang w:val="fr-FR"/>
        </w:rPr>
        <w:t>aux grandes longueur d'onde</w:t>
      </w:r>
      <w:r w:rsidR="003222D0">
        <w:rPr>
          <w:lang w:val="fr-FR"/>
        </w:rPr>
        <w:t xml:space="preserve">, un spectre conforme à </w:t>
      </w:r>
      <w:r w:rsidR="007F44BF">
        <w:rPr>
          <w:lang w:val="fr-FR"/>
        </w:rPr>
        <w:t xml:space="preserve">la </w:t>
      </w:r>
      <w:r w:rsidR="003222D0">
        <w:rPr>
          <w:lang w:val="fr-FR"/>
        </w:rPr>
        <w:t>loi (de Rayleigh-Jeans) vérifiée par les spécialistes berlinois du spectre infra-rouge. Lorentz ne minimise pas</w:t>
      </w:r>
      <w:r w:rsidR="00810753">
        <w:rPr>
          <w:lang w:val="fr-FR"/>
        </w:rPr>
        <w:t xml:space="preserve"> pour autant</w:t>
      </w:r>
      <w:r w:rsidR="003222D0">
        <w:rPr>
          <w:lang w:val="fr-FR"/>
        </w:rPr>
        <w:t xml:space="preserve"> les difficultés des théories cinétiques.</w:t>
      </w:r>
      <w:r w:rsidR="00EA469C">
        <w:rPr>
          <w:lang w:val="fr-FR"/>
        </w:rPr>
        <w:t xml:space="preserve"> Il admet</w:t>
      </w:r>
      <w:r w:rsidR="003222D0">
        <w:rPr>
          <w:lang w:val="fr-FR"/>
        </w:rPr>
        <w:t xml:space="preserve"> qu'il n'existe toujours pas de dérivation satisfaisante du second principe de la thermodynamique sur cette base, que les violations de l'équipartition de l'énergie restent inexpliquées, </w:t>
      </w:r>
      <w:r w:rsidR="00562E9D">
        <w:rPr>
          <w:lang w:val="fr-FR"/>
        </w:rPr>
        <w:t xml:space="preserve">que les effets d'un champ magnétique sur un gaz d'électron ne sont pas conformes à l'expérience, </w:t>
      </w:r>
      <w:r w:rsidR="003222D0">
        <w:rPr>
          <w:lang w:val="fr-FR"/>
        </w:rPr>
        <w:t xml:space="preserve">et que, malgré la théorie de Planck dont il fait l'éloge, on ne comprend toujours pas </w:t>
      </w:r>
      <w:r w:rsidR="00847AFA">
        <w:rPr>
          <w:lang w:val="fr-FR"/>
        </w:rPr>
        <w:t>pourquoi la densité spectrale du rayonnement d'effondre pour les petites longueurs d'onde.</w:t>
      </w:r>
      <w:r w:rsidR="00591A9E">
        <w:rPr>
          <w:rStyle w:val="FootnoteReference"/>
          <w:lang w:val="fr-FR"/>
        </w:rPr>
        <w:footnoteReference w:id="49"/>
      </w:r>
    </w:p>
    <w:p w14:paraId="6D6D1049" w14:textId="10A21574" w:rsidR="00847AFA" w:rsidRDefault="00847AFA" w:rsidP="002147D9">
      <w:pPr>
        <w:spacing w:line="480" w:lineRule="auto"/>
        <w:rPr>
          <w:lang w:val="fr-FR"/>
        </w:rPr>
      </w:pPr>
      <w:r>
        <w:rPr>
          <w:lang w:val="fr-FR"/>
        </w:rPr>
        <w:tab/>
        <w:t>La conférence de Lorentz coïncide avec l'influence croissante, dans la physique française et à la SFP, d'un groupe de physiciens favorables aux théories étrangères</w:t>
      </w:r>
      <w:r w:rsidR="002A0582">
        <w:rPr>
          <w:lang w:val="fr-FR"/>
        </w:rPr>
        <w:t>. Marcel Brillouin occup</w:t>
      </w:r>
      <w:r w:rsidR="00EA469C">
        <w:rPr>
          <w:lang w:val="fr-FR"/>
        </w:rPr>
        <w:t xml:space="preserve">e </w:t>
      </w:r>
      <w:r w:rsidR="00530F8A">
        <w:rPr>
          <w:lang w:val="fr-FR"/>
        </w:rPr>
        <w:t>alors</w:t>
      </w:r>
      <w:r w:rsidR="002A0582">
        <w:rPr>
          <w:lang w:val="fr-FR"/>
        </w:rPr>
        <w:t xml:space="preserve"> la chaire de physique mathématique au Collège de </w:t>
      </w:r>
      <w:r w:rsidR="00EA469C">
        <w:rPr>
          <w:lang w:val="fr-FR"/>
        </w:rPr>
        <w:t>France,</w:t>
      </w:r>
      <w:r w:rsidR="002A0582">
        <w:rPr>
          <w:lang w:val="fr-FR"/>
        </w:rPr>
        <w:t xml:space="preserve"> depuis 1900</w:t>
      </w:r>
      <w:r w:rsidR="0008284C">
        <w:rPr>
          <w:lang w:val="fr-FR"/>
        </w:rPr>
        <w:t xml:space="preserve"> </w:t>
      </w:r>
      <w:r w:rsidR="002A0582">
        <w:rPr>
          <w:lang w:val="fr-FR"/>
        </w:rPr>
        <w:t>; Pierre Curie a reçu le prix Nob</w:t>
      </w:r>
      <w:r w:rsidR="00591A9E">
        <w:rPr>
          <w:lang w:val="fr-FR"/>
        </w:rPr>
        <w:t>el</w:t>
      </w:r>
      <w:r w:rsidR="002A0582">
        <w:rPr>
          <w:lang w:val="fr-FR"/>
        </w:rPr>
        <w:t xml:space="preserve"> en 1903 avec sa femme et Henri Becquerel</w:t>
      </w:r>
      <w:r w:rsidR="0008284C">
        <w:rPr>
          <w:lang w:val="fr-FR"/>
        </w:rPr>
        <w:t xml:space="preserve"> </w:t>
      </w:r>
      <w:r w:rsidR="002A0582">
        <w:rPr>
          <w:lang w:val="fr-FR"/>
        </w:rPr>
        <w:t>; Langevin</w:t>
      </w:r>
      <w:r w:rsidR="00562E9D">
        <w:rPr>
          <w:lang w:val="fr-FR"/>
        </w:rPr>
        <w:t xml:space="preserve"> supplé</w:t>
      </w:r>
      <w:r w:rsidR="00EA469C">
        <w:rPr>
          <w:lang w:val="fr-FR"/>
        </w:rPr>
        <w:t>e</w:t>
      </w:r>
      <w:r w:rsidR="00562E9D">
        <w:rPr>
          <w:lang w:val="fr-FR"/>
        </w:rPr>
        <w:t xml:space="preserve"> Mascart au Collège de France depuis 1902, et il v</w:t>
      </w:r>
      <w:r w:rsidR="00EA469C">
        <w:rPr>
          <w:lang w:val="fr-FR"/>
        </w:rPr>
        <w:t>ient</w:t>
      </w:r>
      <w:r w:rsidR="00562E9D">
        <w:rPr>
          <w:lang w:val="fr-FR"/>
        </w:rPr>
        <w:t xml:space="preserve"> d'être nommé </w:t>
      </w:r>
      <w:r w:rsidR="00591A9E">
        <w:rPr>
          <w:lang w:val="fr-FR"/>
        </w:rPr>
        <w:t>P</w:t>
      </w:r>
      <w:r w:rsidR="00562E9D">
        <w:rPr>
          <w:lang w:val="fr-FR"/>
        </w:rPr>
        <w:t xml:space="preserve">rofesseur à l'ESPCI. Il </w:t>
      </w:r>
      <w:r w:rsidR="00EA469C">
        <w:rPr>
          <w:lang w:val="fr-FR"/>
        </w:rPr>
        <w:t>est</w:t>
      </w:r>
      <w:r w:rsidR="00562E9D">
        <w:rPr>
          <w:lang w:val="fr-FR"/>
        </w:rPr>
        <w:t xml:space="preserve"> entouré d'un groupe d'étudiants travaillant sur la physique des ions ou sur les nouvelles théories dont il </w:t>
      </w:r>
      <w:r w:rsidR="00EA469C">
        <w:rPr>
          <w:lang w:val="fr-FR"/>
        </w:rPr>
        <w:t>est</w:t>
      </w:r>
      <w:r w:rsidR="00562E9D">
        <w:rPr>
          <w:lang w:val="fr-FR"/>
        </w:rPr>
        <w:t xml:space="preserve"> le champion français. </w:t>
      </w:r>
      <w:r w:rsidR="00763B79">
        <w:rPr>
          <w:lang w:val="fr-FR"/>
        </w:rPr>
        <w:t>Dans cette même année 1905</w:t>
      </w:r>
      <w:r w:rsidR="00591A9E">
        <w:rPr>
          <w:lang w:val="fr-FR"/>
        </w:rPr>
        <w:t>,</w:t>
      </w:r>
      <w:r w:rsidR="00763B79">
        <w:rPr>
          <w:lang w:val="fr-FR"/>
        </w:rPr>
        <w:t xml:space="preserve"> il se fait remarquer par une </w:t>
      </w:r>
      <w:r w:rsidR="00763B79">
        <w:rPr>
          <w:lang w:val="fr-FR"/>
        </w:rPr>
        <w:lastRenderedPageBreak/>
        <w:t>nouvelle théorie du magnétisme, brièvement présentée le 20 janvier</w:t>
      </w:r>
      <w:r w:rsidR="00591A9E">
        <w:rPr>
          <w:lang w:val="fr-FR"/>
        </w:rPr>
        <w:t xml:space="preserve"> </w:t>
      </w:r>
      <w:r w:rsidR="00EA469C">
        <w:rPr>
          <w:lang w:val="fr-FR"/>
        </w:rPr>
        <w:t xml:space="preserve">à la SFP </w:t>
      </w:r>
      <w:r w:rsidR="00763B79">
        <w:rPr>
          <w:lang w:val="fr-FR"/>
        </w:rPr>
        <w:t xml:space="preserve">et publiée un peu plus tard dans le </w:t>
      </w:r>
      <w:r w:rsidR="00763B79">
        <w:rPr>
          <w:i/>
          <w:iCs/>
          <w:lang w:val="fr-FR"/>
        </w:rPr>
        <w:t>Journal de physique</w:t>
      </w:r>
      <w:r w:rsidR="00763B79">
        <w:rPr>
          <w:lang w:val="fr-FR"/>
        </w:rPr>
        <w:t>. Suivant cette théorie, le diamagnétisme correspond à une modification inductive du courant électronique intramoléculaire lors de l'établissement du champ magnétique (en sus de la modification de fréquence qui donne l'effet Zeeman), et l</w:t>
      </w:r>
      <w:r w:rsidR="0008284C">
        <w:rPr>
          <w:lang w:val="fr-FR"/>
        </w:rPr>
        <w:t>e</w:t>
      </w:r>
      <w:r w:rsidR="00763B79">
        <w:rPr>
          <w:lang w:val="fr-FR"/>
        </w:rPr>
        <w:t xml:space="preserve"> paramagnétisme correspond à l</w:t>
      </w:r>
      <w:r w:rsidR="008E28AE">
        <w:rPr>
          <w:lang w:val="fr-FR"/>
        </w:rPr>
        <w:t>'effet combiné du champ magnétique et des collisions moléculaires sur l'orientation moyenne des boucles de courant électronique. C</w:t>
      </w:r>
      <w:r w:rsidR="00591A9E">
        <w:rPr>
          <w:lang w:val="fr-FR"/>
        </w:rPr>
        <w:t>e</w:t>
      </w:r>
      <w:r w:rsidR="00EA469C">
        <w:rPr>
          <w:lang w:val="fr-FR"/>
        </w:rPr>
        <w:t xml:space="preserve"> dernier</w:t>
      </w:r>
      <w:r w:rsidR="008E28AE">
        <w:rPr>
          <w:lang w:val="fr-FR"/>
        </w:rPr>
        <w:t xml:space="preserve"> effet se calcule suivant la théorie de Boltzmann, en appliquant la distribution de Boltzmann au moments moléculaires (</w:t>
      </w:r>
      <w:r w:rsidR="002C301C">
        <w:rPr>
          <w:lang w:val="fr-FR"/>
        </w:rPr>
        <w:t xml:space="preserve">considérés comme </w:t>
      </w:r>
      <w:r w:rsidR="008E28AE">
        <w:rPr>
          <w:lang w:val="fr-FR"/>
        </w:rPr>
        <w:t xml:space="preserve">rigides) dans le champ magnétique. </w:t>
      </w:r>
      <w:r w:rsidR="002C301C">
        <w:rPr>
          <w:lang w:val="fr-FR"/>
        </w:rPr>
        <w:t>Langevin obtient ainsi d</w:t>
      </w:r>
      <w:r w:rsidR="008E28AE">
        <w:rPr>
          <w:lang w:val="fr-FR"/>
        </w:rPr>
        <w:t xml:space="preserve">es résultats conformes aux lois </w:t>
      </w:r>
      <w:r w:rsidR="0008284C">
        <w:rPr>
          <w:lang w:val="fr-FR"/>
        </w:rPr>
        <w:t>empiriques établies par son maître Pierre Curie.</w:t>
      </w:r>
      <w:r w:rsidR="00591A9E">
        <w:rPr>
          <w:rStyle w:val="FootnoteReference"/>
          <w:lang w:val="fr-FR"/>
        </w:rPr>
        <w:footnoteReference w:id="50"/>
      </w:r>
      <w:r w:rsidR="0008284C">
        <w:rPr>
          <w:lang w:val="fr-FR"/>
        </w:rPr>
        <w:t xml:space="preserve"> </w:t>
      </w:r>
    </w:p>
    <w:p w14:paraId="558AD717" w14:textId="3EE8DC1D" w:rsidR="007E070C" w:rsidRDefault="0008284C" w:rsidP="002147D9">
      <w:pPr>
        <w:spacing w:line="480" w:lineRule="auto"/>
        <w:rPr>
          <w:lang w:val="fr-FR"/>
        </w:rPr>
      </w:pPr>
      <w:r>
        <w:rPr>
          <w:lang w:val="fr-FR"/>
        </w:rPr>
        <w:tab/>
        <w:t xml:space="preserve">Une autre preuve de l'importance accordée par la SFP à la théorie de Boltzmann est l'exposé de Poincaré à la séance du 6 juillet 1906. Ces "Réflexions sur la théorie cinétique des gaz" sont d'un niveau mathématique alors inédit à la SFP. </w:t>
      </w:r>
      <w:r w:rsidR="002C301C">
        <w:rPr>
          <w:lang w:val="fr-FR"/>
        </w:rPr>
        <w:t>L</w:t>
      </w:r>
      <w:r>
        <w:rPr>
          <w:lang w:val="fr-FR"/>
        </w:rPr>
        <w:t>ongtemps sceptique</w:t>
      </w:r>
      <w:r w:rsidR="00CD7046">
        <w:rPr>
          <w:lang w:val="fr-FR"/>
        </w:rPr>
        <w:t xml:space="preserve"> </w:t>
      </w:r>
      <w:r w:rsidR="00EA469C">
        <w:rPr>
          <w:lang w:val="fr-FR"/>
        </w:rPr>
        <w:t>quant à</w:t>
      </w:r>
      <w:r w:rsidR="00CD7046">
        <w:rPr>
          <w:lang w:val="fr-FR"/>
        </w:rPr>
        <w:t xml:space="preserve"> la valeur de la théorie cinétique, </w:t>
      </w:r>
      <w:r w:rsidR="007E070C">
        <w:rPr>
          <w:lang w:val="fr-FR"/>
        </w:rPr>
        <w:t xml:space="preserve">Poincaré </w:t>
      </w:r>
      <w:r w:rsidR="00CD7046">
        <w:rPr>
          <w:lang w:val="fr-FR"/>
        </w:rPr>
        <w:t>reconnaît désormais que ses difficultés ne sont qu'apparentes</w:t>
      </w:r>
      <w:r w:rsidR="001328B4">
        <w:rPr>
          <w:lang w:val="fr-FR"/>
        </w:rPr>
        <w:t>. Il raisonne par une succession de modèles simplifiés, dont le premier est le "problème des petites planètes" et montre que l'entropie grossière de Gibbs cro</w:t>
      </w:r>
      <w:r w:rsidR="007E070C">
        <w:rPr>
          <w:lang w:val="fr-FR"/>
        </w:rPr>
        <w:t>î</w:t>
      </w:r>
      <w:r w:rsidR="001328B4">
        <w:rPr>
          <w:lang w:val="fr-FR"/>
        </w:rPr>
        <w:t>t toujours</w:t>
      </w:r>
      <w:r w:rsidR="007E070C">
        <w:rPr>
          <w:lang w:val="fr-FR"/>
        </w:rPr>
        <w:t>,</w:t>
      </w:r>
      <w:r w:rsidR="001328B4">
        <w:rPr>
          <w:lang w:val="fr-FR"/>
        </w:rPr>
        <w:t xml:space="preserve"> même quand les hypothèses trop restrictives de Gibbs sont relâchées.</w:t>
      </w:r>
      <w:r w:rsidR="007E070C">
        <w:rPr>
          <w:rStyle w:val="FootnoteReference"/>
          <w:lang w:val="fr-FR"/>
        </w:rPr>
        <w:footnoteReference w:id="51"/>
      </w:r>
      <w:r w:rsidR="001328B4">
        <w:rPr>
          <w:lang w:val="fr-FR"/>
        </w:rPr>
        <w:t xml:space="preserve"> </w:t>
      </w:r>
    </w:p>
    <w:p w14:paraId="20CA698F" w14:textId="09417CEB" w:rsidR="0008284C" w:rsidRDefault="001328B4" w:rsidP="007E070C">
      <w:pPr>
        <w:spacing w:line="480" w:lineRule="auto"/>
        <w:ind w:firstLine="720"/>
        <w:rPr>
          <w:lang w:val="fr-FR"/>
        </w:rPr>
      </w:pPr>
      <w:r>
        <w:rPr>
          <w:lang w:val="fr-FR"/>
        </w:rPr>
        <w:t xml:space="preserve">L'année suivante, </w:t>
      </w:r>
      <w:r w:rsidR="00FB2A45">
        <w:rPr>
          <w:lang w:val="fr-FR"/>
        </w:rPr>
        <w:t xml:space="preserve">à la conférence de Pâques du 4 avril 1907, </w:t>
      </w:r>
      <w:r w:rsidR="00F02F60">
        <w:rPr>
          <w:lang w:val="fr-FR"/>
        </w:rPr>
        <w:t xml:space="preserve">l’Alsacien </w:t>
      </w:r>
      <w:r w:rsidR="00FB2A45">
        <w:rPr>
          <w:lang w:val="fr-FR"/>
        </w:rPr>
        <w:t>Pierre Weiss</w:t>
      </w:r>
      <w:r w:rsidR="00C237A6">
        <w:rPr>
          <w:lang w:val="fr-FR"/>
        </w:rPr>
        <w:t>, alors professeur à l'École polytechnique de Zürich,</w:t>
      </w:r>
      <w:r w:rsidR="00FB2A45">
        <w:rPr>
          <w:lang w:val="fr-FR"/>
        </w:rPr>
        <w:t xml:space="preserve"> présente son hypothèse du champ moléculaire pour une nouvelle théorie du ferromagnétisme. Dans sa théorie du paramagnétisme, Langevin avait indiqué que le ferromagnétisme résultait probablement d'une interaction entre les moments magnétiques de molécules voisines. L'idée de Weiss est de représenter cette interaction très </w:t>
      </w:r>
      <w:r w:rsidR="00FB2A45">
        <w:rPr>
          <w:lang w:val="fr-FR"/>
        </w:rPr>
        <w:lastRenderedPageBreak/>
        <w:t xml:space="preserve">simplement par </w:t>
      </w:r>
      <w:r w:rsidR="00C237A6">
        <w:rPr>
          <w:lang w:val="fr-FR"/>
        </w:rPr>
        <w:t xml:space="preserve">un champ magnétique proportionnel à l'aimantation moyenne du milieu, ce qui permet de comprendre la possibilité d'aimantation d'un cristal en l'absence de champ externe. Weiss obtient ensuite l'effet d'un champ magnétique externe sur un corps ferromagnétique en le décomposant en </w:t>
      </w:r>
      <w:r w:rsidR="007E070C">
        <w:rPr>
          <w:lang w:val="fr-FR"/>
        </w:rPr>
        <w:t>microcristaux</w:t>
      </w:r>
      <w:r w:rsidR="00C237A6">
        <w:rPr>
          <w:lang w:val="fr-FR"/>
        </w:rPr>
        <w:t xml:space="preserve"> magnétisés.</w:t>
      </w:r>
      <w:r w:rsidR="00594D74">
        <w:rPr>
          <w:lang w:val="fr-FR"/>
        </w:rPr>
        <w:t xml:space="preserve"> Cinq ans plus tard, le 4 janvier 1912, Weiss présentera à la SFP son concept du "magnéton" commune mesure</w:t>
      </w:r>
      <w:r w:rsidR="00AA58DA">
        <w:rPr>
          <w:lang w:val="fr-FR"/>
        </w:rPr>
        <w:t xml:space="preserve"> de tou</w:t>
      </w:r>
      <w:r w:rsidR="009E45B2">
        <w:rPr>
          <w:lang w:val="fr-FR"/>
        </w:rPr>
        <w:t>t</w:t>
      </w:r>
      <w:r w:rsidR="00AA58DA">
        <w:rPr>
          <w:lang w:val="fr-FR"/>
        </w:rPr>
        <w:t xml:space="preserve"> moment magnétique</w:t>
      </w:r>
      <w:r w:rsidR="00594D74">
        <w:rPr>
          <w:lang w:val="fr-FR"/>
        </w:rPr>
        <w:t xml:space="preserve">, après </w:t>
      </w:r>
      <w:r w:rsidR="009E45B2">
        <w:rPr>
          <w:lang w:val="fr-FR"/>
        </w:rPr>
        <w:t>avoir</w:t>
      </w:r>
      <w:r w:rsidR="00594D74">
        <w:rPr>
          <w:lang w:val="fr-FR"/>
        </w:rPr>
        <w:t xml:space="preserve"> </w:t>
      </w:r>
      <w:r w:rsidR="00AA58DA">
        <w:rPr>
          <w:lang w:val="fr-FR"/>
        </w:rPr>
        <w:t>observé la commensurabilité</w:t>
      </w:r>
      <w:r w:rsidR="00594D74">
        <w:rPr>
          <w:lang w:val="fr-FR"/>
        </w:rPr>
        <w:t xml:space="preserve"> </w:t>
      </w:r>
      <w:r w:rsidR="00AA58DA">
        <w:rPr>
          <w:lang w:val="fr-FR"/>
        </w:rPr>
        <w:t xml:space="preserve">des </w:t>
      </w:r>
      <w:r w:rsidR="00594D74">
        <w:rPr>
          <w:lang w:val="fr-FR"/>
        </w:rPr>
        <w:t>aimantation</w:t>
      </w:r>
      <w:r w:rsidR="00AA58DA">
        <w:rPr>
          <w:lang w:val="fr-FR"/>
        </w:rPr>
        <w:t>s</w:t>
      </w:r>
      <w:r w:rsidR="00594D74">
        <w:rPr>
          <w:lang w:val="fr-FR"/>
        </w:rPr>
        <w:t xml:space="preserve"> de corps ferromagnétiques saturés à basse température dans le laboratoire de </w:t>
      </w:r>
      <w:r w:rsidR="0010319B">
        <w:rPr>
          <w:lang w:val="fr-FR"/>
        </w:rPr>
        <w:t xml:space="preserve">Heike </w:t>
      </w:r>
      <w:proofErr w:type="spellStart"/>
      <w:r w:rsidR="00594D74">
        <w:rPr>
          <w:lang w:val="fr-FR"/>
        </w:rPr>
        <w:t>Kamerling</w:t>
      </w:r>
      <w:r w:rsidR="0010319B">
        <w:rPr>
          <w:lang w:val="fr-FR"/>
        </w:rPr>
        <w:t>h</w:t>
      </w:r>
      <w:proofErr w:type="spellEnd"/>
      <w:r w:rsidR="00594D74">
        <w:rPr>
          <w:lang w:val="fr-FR"/>
        </w:rPr>
        <w:t xml:space="preserve"> </w:t>
      </w:r>
      <w:proofErr w:type="spellStart"/>
      <w:r w:rsidR="00594D74">
        <w:rPr>
          <w:lang w:val="fr-FR"/>
        </w:rPr>
        <w:t>Onnes</w:t>
      </w:r>
      <w:proofErr w:type="spellEnd"/>
      <w:r w:rsidR="0010319B">
        <w:rPr>
          <w:lang w:val="fr-FR"/>
        </w:rPr>
        <w:t xml:space="preserve"> à Leiden</w:t>
      </w:r>
      <w:r w:rsidR="00594D74">
        <w:rPr>
          <w:lang w:val="fr-FR"/>
        </w:rPr>
        <w:t>.</w:t>
      </w:r>
      <w:r w:rsidR="00F02F60">
        <w:rPr>
          <w:rStyle w:val="FootnoteReference"/>
          <w:lang w:val="fr-FR"/>
        </w:rPr>
        <w:footnoteReference w:id="52"/>
      </w:r>
    </w:p>
    <w:p w14:paraId="7825113F" w14:textId="28DB47B9" w:rsidR="00AA58DA" w:rsidRDefault="00FC2BCE" w:rsidP="002147D9">
      <w:pPr>
        <w:spacing w:line="480" w:lineRule="auto"/>
        <w:rPr>
          <w:lang w:val="fr-FR"/>
        </w:rPr>
      </w:pPr>
      <w:r>
        <w:rPr>
          <w:lang w:val="fr-FR"/>
        </w:rPr>
        <w:tab/>
        <w:t xml:space="preserve">Un autre aspect de la théorie cinétique alors abordé à la SFP </w:t>
      </w:r>
      <w:r w:rsidR="00AA58DA">
        <w:rPr>
          <w:lang w:val="fr-FR"/>
        </w:rPr>
        <w:t xml:space="preserve">à la même époque </w:t>
      </w:r>
      <w:r>
        <w:rPr>
          <w:lang w:val="fr-FR"/>
        </w:rPr>
        <w:t xml:space="preserve">est la prédiction de fluctuations observables pour des particules en suspension dans un fluide. </w:t>
      </w:r>
      <w:r w:rsidR="00AF39A8">
        <w:rPr>
          <w:lang w:val="fr-FR"/>
        </w:rPr>
        <w:t xml:space="preserve">Le 15 mai 1908, </w:t>
      </w:r>
      <w:r w:rsidR="00631F51">
        <w:rPr>
          <w:lang w:val="fr-FR"/>
        </w:rPr>
        <w:t>le physico-chimiste</w:t>
      </w:r>
      <w:r w:rsidR="00AA58DA">
        <w:rPr>
          <w:lang w:val="fr-FR"/>
        </w:rPr>
        <w:t xml:space="preserve"> et</w:t>
      </w:r>
      <w:r w:rsidR="00631F51">
        <w:rPr>
          <w:lang w:val="fr-FR"/>
        </w:rPr>
        <w:t xml:space="preserve"> physiologue franco-russe </w:t>
      </w:r>
      <w:r w:rsidR="00AF39A8">
        <w:rPr>
          <w:lang w:val="fr-FR"/>
        </w:rPr>
        <w:t xml:space="preserve">Victor Henri présente </w:t>
      </w:r>
      <w:r w:rsidR="00156BBA">
        <w:rPr>
          <w:lang w:val="fr-FR"/>
        </w:rPr>
        <w:t>une</w:t>
      </w:r>
      <w:r w:rsidR="00AF39A8">
        <w:rPr>
          <w:lang w:val="fr-FR"/>
        </w:rPr>
        <w:t xml:space="preserve"> étude cinématographique du mouvement brownien. Il décrit les trajectoires en zigzag d</w:t>
      </w:r>
      <w:r w:rsidR="00156BBA">
        <w:rPr>
          <w:lang w:val="fr-FR"/>
        </w:rPr>
        <w:t>es particules d'</w:t>
      </w:r>
      <w:r w:rsidR="00AF39A8">
        <w:rPr>
          <w:lang w:val="fr-FR"/>
        </w:rPr>
        <w:t xml:space="preserve">une émulsion de latex. Comme il est au courant des théories d'Einstein, Smoluchowski et Langevin (de la même année), il calcule la moyenne quadratique moyenne de la distance parcourue par </w:t>
      </w:r>
      <w:r w:rsidR="00AA58DA">
        <w:rPr>
          <w:lang w:val="fr-FR"/>
        </w:rPr>
        <w:t>l</w:t>
      </w:r>
      <w:r w:rsidR="00AF39A8">
        <w:rPr>
          <w:lang w:val="fr-FR"/>
        </w:rPr>
        <w:t>es particules de latex dans un temps donné et trouve une valeur proportionnelle au temps, comme le veut la théorie, mais quatre fois trop grande. Il ne remet pas en question</w:t>
      </w:r>
      <w:r w:rsidR="000B62D6">
        <w:rPr>
          <w:lang w:val="fr-FR"/>
        </w:rPr>
        <w:t xml:space="preserve"> le principe général des calculs théoriques mais plutôt l'usage qu'a fait Einstein de la formule de Stokes (pour le freinage visqueux des particules) à une échelle où elle n'est peut-être pas valide.</w:t>
      </w:r>
      <w:r w:rsidR="00AA58DA">
        <w:rPr>
          <w:rStyle w:val="FootnoteReference"/>
          <w:lang w:val="fr-FR"/>
        </w:rPr>
        <w:footnoteReference w:id="53"/>
      </w:r>
    </w:p>
    <w:p w14:paraId="77D6A3FA" w14:textId="32C4BD47" w:rsidR="00FC2BCE" w:rsidRDefault="000B62D6" w:rsidP="00AA58DA">
      <w:pPr>
        <w:spacing w:line="480" w:lineRule="auto"/>
        <w:ind w:firstLine="720"/>
        <w:rPr>
          <w:lang w:val="fr-FR"/>
        </w:rPr>
      </w:pPr>
      <w:r>
        <w:rPr>
          <w:lang w:val="fr-FR"/>
        </w:rPr>
        <w:t>Comme le savait Henri, Jean Perrin avait déjà travaillé sur les suspensions colloïdales, afin de vérifier le gradient vertical de densité prévu par la théorie cinétique</w:t>
      </w:r>
      <w:r w:rsidR="00EC5FFF">
        <w:rPr>
          <w:lang w:val="fr-FR"/>
        </w:rPr>
        <w:t xml:space="preserve"> et </w:t>
      </w:r>
      <w:r w:rsidR="009E45B2">
        <w:rPr>
          <w:lang w:val="fr-FR"/>
        </w:rPr>
        <w:t xml:space="preserve">afin </w:t>
      </w:r>
      <w:r w:rsidR="00EC5FFF">
        <w:rPr>
          <w:lang w:val="fr-FR"/>
        </w:rPr>
        <w:t>d'en tirer un</w:t>
      </w:r>
      <w:r w:rsidR="002043CD">
        <w:rPr>
          <w:lang w:val="fr-FR"/>
        </w:rPr>
        <w:t>e</w:t>
      </w:r>
      <w:r w:rsidR="00EC5FFF">
        <w:rPr>
          <w:lang w:val="fr-FR"/>
        </w:rPr>
        <w:t xml:space="preserve"> valeur du nombre d'Avogadro. </w:t>
      </w:r>
      <w:r w:rsidR="002043CD">
        <w:rPr>
          <w:lang w:val="fr-FR"/>
        </w:rPr>
        <w:t>L</w:t>
      </w:r>
      <w:r w:rsidR="00EC5FFF">
        <w:rPr>
          <w:lang w:val="fr-FR"/>
        </w:rPr>
        <w:t xml:space="preserve">ors de </w:t>
      </w:r>
      <w:r w:rsidR="002043CD">
        <w:rPr>
          <w:lang w:val="fr-FR"/>
        </w:rPr>
        <w:t>s</w:t>
      </w:r>
      <w:r w:rsidR="00EC5FFF">
        <w:rPr>
          <w:lang w:val="fr-FR"/>
        </w:rPr>
        <w:t>a conférence de Pâques</w:t>
      </w:r>
      <w:r w:rsidR="009E45B2">
        <w:rPr>
          <w:lang w:val="fr-FR"/>
        </w:rPr>
        <w:t xml:space="preserve"> le</w:t>
      </w:r>
      <w:r w:rsidR="00EC5FFF">
        <w:rPr>
          <w:lang w:val="fr-FR"/>
        </w:rPr>
        <w:t xml:space="preserve"> 15 avril 1909</w:t>
      </w:r>
      <w:r w:rsidR="002043CD">
        <w:rPr>
          <w:lang w:val="fr-FR"/>
        </w:rPr>
        <w:t>, Perrin rappelle l'histoire du mouvement brownien</w:t>
      </w:r>
      <w:r w:rsidR="00135901">
        <w:rPr>
          <w:lang w:val="fr-FR"/>
        </w:rPr>
        <w:t xml:space="preserve"> et</w:t>
      </w:r>
      <w:r w:rsidR="002043CD">
        <w:rPr>
          <w:lang w:val="fr-FR"/>
        </w:rPr>
        <w:t xml:space="preserve"> résume </w:t>
      </w:r>
      <w:r w:rsidR="00135901">
        <w:rPr>
          <w:lang w:val="fr-FR"/>
        </w:rPr>
        <w:t>s</w:t>
      </w:r>
      <w:r w:rsidR="002043CD">
        <w:rPr>
          <w:lang w:val="fr-FR"/>
        </w:rPr>
        <w:t>es expériences sur le gradient vertical d'une émulsion de sphérules de gomme-gutte ou de mastic</w:t>
      </w:r>
      <w:r w:rsidR="00EC5FFF">
        <w:rPr>
          <w:lang w:val="fr-FR"/>
        </w:rPr>
        <w:t>.</w:t>
      </w:r>
      <w:r w:rsidR="002043CD">
        <w:rPr>
          <w:lang w:val="fr-FR"/>
        </w:rPr>
        <w:t xml:space="preserve"> Selon lui, ces expériences vérifient non </w:t>
      </w:r>
      <w:r w:rsidR="002043CD">
        <w:rPr>
          <w:lang w:val="fr-FR"/>
        </w:rPr>
        <w:lastRenderedPageBreak/>
        <w:t>seulement la théorie cinétique du mouvement brownien mais aussi l'hypothèse moléculaire, sans laquelle ce mouvement et le gradient de densité qui en résulte ne seraient point concevables.</w:t>
      </w:r>
      <w:r w:rsidR="002F2D5A">
        <w:rPr>
          <w:lang w:val="fr-FR"/>
        </w:rPr>
        <w:t xml:space="preserve"> </w:t>
      </w:r>
      <w:r w:rsidR="00E44A0D">
        <w:rPr>
          <w:lang w:val="fr-FR"/>
        </w:rPr>
        <w:t xml:space="preserve">Les résultats de Henri, </w:t>
      </w:r>
      <w:r w:rsidR="002F2D5A">
        <w:rPr>
          <w:lang w:val="fr-FR"/>
        </w:rPr>
        <w:t>avoue</w:t>
      </w:r>
      <w:r w:rsidR="00E44A0D">
        <w:rPr>
          <w:lang w:val="fr-FR"/>
        </w:rPr>
        <w:t>-t-il, l'ont fait</w:t>
      </w:r>
      <w:r w:rsidR="002F2D5A">
        <w:rPr>
          <w:lang w:val="fr-FR"/>
        </w:rPr>
        <w:t xml:space="preserve"> dout</w:t>
      </w:r>
      <w:r w:rsidR="00E44A0D">
        <w:rPr>
          <w:lang w:val="fr-FR"/>
        </w:rPr>
        <w:t>er</w:t>
      </w:r>
      <w:r w:rsidR="002F2D5A">
        <w:rPr>
          <w:lang w:val="fr-FR"/>
        </w:rPr>
        <w:t xml:space="preserve"> </w:t>
      </w:r>
      <w:r w:rsidR="00135901">
        <w:rPr>
          <w:lang w:val="fr-FR"/>
        </w:rPr>
        <w:t xml:space="preserve">un moment </w:t>
      </w:r>
      <w:r w:rsidR="002F2D5A">
        <w:rPr>
          <w:lang w:val="fr-FR"/>
        </w:rPr>
        <w:t>de la théorie d'Einstei</w:t>
      </w:r>
      <w:r w:rsidR="00E44A0D">
        <w:rPr>
          <w:lang w:val="fr-FR"/>
        </w:rPr>
        <w:t>n</w:t>
      </w:r>
      <w:r w:rsidR="002F2D5A">
        <w:rPr>
          <w:lang w:val="fr-FR"/>
        </w:rPr>
        <w:t xml:space="preserve">. Mais reprenant avec son "jeune camarade" </w:t>
      </w:r>
      <w:r w:rsidR="00AC7ADC">
        <w:rPr>
          <w:lang w:val="fr-FR"/>
        </w:rPr>
        <w:t xml:space="preserve">Joseph Ulysse </w:t>
      </w:r>
      <w:proofErr w:type="spellStart"/>
      <w:r w:rsidR="002F2D5A">
        <w:rPr>
          <w:lang w:val="fr-FR"/>
        </w:rPr>
        <w:t>Chaudesaigues</w:t>
      </w:r>
      <w:proofErr w:type="spellEnd"/>
      <w:r w:rsidR="002F2D5A">
        <w:rPr>
          <w:lang w:val="fr-FR"/>
        </w:rPr>
        <w:t xml:space="preserve"> les mesures de déplacement quadratique sur des sphérules de taille bien contrôlée, il a pu confirmer la formule d'Einstein. Enfin, </w:t>
      </w:r>
      <w:r w:rsidR="00E44A0D">
        <w:rPr>
          <w:lang w:val="fr-FR"/>
        </w:rPr>
        <w:t>Perrin</w:t>
      </w:r>
      <w:r w:rsidR="002F2D5A">
        <w:rPr>
          <w:lang w:val="fr-FR"/>
        </w:rPr>
        <w:t xml:space="preserve"> rappelle les divers moyens connus d'accéder au nombre d'Avogadro, se félicite de l'assez bonne convergence des valeurs trouvées et </w:t>
      </w:r>
      <w:r w:rsidR="00E44A0D">
        <w:rPr>
          <w:lang w:val="fr-FR"/>
        </w:rPr>
        <w:t xml:space="preserve">y </w:t>
      </w:r>
      <w:r w:rsidR="002F2D5A">
        <w:rPr>
          <w:lang w:val="fr-FR"/>
        </w:rPr>
        <w:t xml:space="preserve">voit "le plus solide fondement de ce qu'on pourrait appeler le </w:t>
      </w:r>
      <w:r w:rsidR="002F2D5A" w:rsidRPr="002F2D5A">
        <w:rPr>
          <w:sz w:val="18"/>
          <w:szCs w:val="18"/>
          <w:lang w:val="fr-FR"/>
        </w:rPr>
        <w:t>PRINCIPE DE RÉALITÉ MOLÉCULAIRE</w:t>
      </w:r>
      <w:r w:rsidR="002F2D5A">
        <w:rPr>
          <w:i/>
          <w:iCs/>
          <w:lang w:val="fr-FR"/>
        </w:rPr>
        <w:t>.</w:t>
      </w:r>
      <w:r w:rsidR="002F2D5A">
        <w:rPr>
          <w:lang w:val="fr-FR"/>
        </w:rPr>
        <w:t>"</w:t>
      </w:r>
      <w:r w:rsidR="00E44A0D">
        <w:rPr>
          <w:rStyle w:val="FootnoteReference"/>
          <w:lang w:val="fr-FR"/>
        </w:rPr>
        <w:footnoteReference w:id="54"/>
      </w:r>
    </w:p>
    <w:p w14:paraId="7C7A8B2F" w14:textId="0595CC9D" w:rsidR="002F2D5A" w:rsidRDefault="002F2D5A" w:rsidP="002147D9">
      <w:pPr>
        <w:spacing w:line="480" w:lineRule="auto"/>
        <w:rPr>
          <w:lang w:val="fr-FR"/>
        </w:rPr>
      </w:pPr>
      <w:r>
        <w:rPr>
          <w:lang w:val="fr-FR"/>
        </w:rPr>
        <w:tab/>
      </w:r>
      <w:r w:rsidR="00C96A55">
        <w:rPr>
          <w:lang w:val="fr-FR"/>
        </w:rPr>
        <w:t>L</w:t>
      </w:r>
      <w:r w:rsidR="00156BBA">
        <w:rPr>
          <w:lang w:val="fr-FR"/>
        </w:rPr>
        <w:t>e rôle des expériences de Perrin dans la confirmation de l'hypothèse moléculaire</w:t>
      </w:r>
      <w:r w:rsidR="00AB7C49">
        <w:rPr>
          <w:lang w:val="fr-FR"/>
        </w:rPr>
        <w:t xml:space="preserve"> a souvent été exagéré.</w:t>
      </w:r>
      <w:r w:rsidR="00156BBA">
        <w:rPr>
          <w:lang w:val="fr-FR"/>
        </w:rPr>
        <w:t xml:space="preserve"> Comme on l'a vu dans le cadre de la SFP, pour beaucoup</w:t>
      </w:r>
      <w:r w:rsidR="00AB7C49">
        <w:rPr>
          <w:lang w:val="fr-FR"/>
        </w:rPr>
        <w:t xml:space="preserve"> de physiciens cette</w:t>
      </w:r>
      <w:r w:rsidR="00156BBA">
        <w:rPr>
          <w:lang w:val="fr-FR"/>
        </w:rPr>
        <w:t xml:space="preserve"> l'hypothèse était déjà devenue réalité </w:t>
      </w:r>
      <w:r w:rsidR="00AB7C49">
        <w:rPr>
          <w:lang w:val="fr-FR"/>
        </w:rPr>
        <w:t>dans</w:t>
      </w:r>
      <w:r w:rsidR="00156BBA">
        <w:rPr>
          <w:lang w:val="fr-FR"/>
        </w:rPr>
        <w:t xml:space="preserve"> la nouvelle physique des ions et électrons </w:t>
      </w:r>
      <w:r w:rsidR="00AB7C49">
        <w:rPr>
          <w:lang w:val="fr-FR"/>
        </w:rPr>
        <w:t>apparue à la fin</w:t>
      </w:r>
      <w:r w:rsidR="00156BBA">
        <w:rPr>
          <w:lang w:val="fr-FR"/>
        </w:rPr>
        <w:t xml:space="preserve"> du siècle</w:t>
      </w:r>
      <w:r w:rsidR="00AB7C49">
        <w:rPr>
          <w:lang w:val="fr-FR"/>
        </w:rPr>
        <w:t xml:space="preserve"> précédent.</w:t>
      </w:r>
      <w:r w:rsidR="00156BBA">
        <w:rPr>
          <w:lang w:val="fr-FR"/>
        </w:rPr>
        <w:t xml:space="preserve"> En France, la physique des ions gazeux</w:t>
      </w:r>
      <w:r w:rsidR="00C96A55">
        <w:rPr>
          <w:lang w:val="fr-FR"/>
        </w:rPr>
        <w:t xml:space="preserve"> ne cessait de s'enrichir grâces aux efforts de</w:t>
      </w:r>
      <w:r w:rsidR="00156BBA">
        <w:rPr>
          <w:lang w:val="fr-FR"/>
        </w:rPr>
        <w:t xml:space="preserve"> Langevin et </w:t>
      </w:r>
      <w:r w:rsidR="00C96A55">
        <w:rPr>
          <w:lang w:val="fr-FR"/>
        </w:rPr>
        <w:t xml:space="preserve">de </w:t>
      </w:r>
      <w:r w:rsidR="00156BBA">
        <w:rPr>
          <w:lang w:val="fr-FR"/>
        </w:rPr>
        <w:t>ses disciples. Les spécialistes</w:t>
      </w:r>
      <w:r w:rsidR="002E7A14">
        <w:rPr>
          <w:lang w:val="fr-FR"/>
        </w:rPr>
        <w:t xml:space="preserve"> de mécanique physique comme </w:t>
      </w:r>
      <w:proofErr w:type="spellStart"/>
      <w:r w:rsidR="002E7A14">
        <w:rPr>
          <w:lang w:val="fr-FR"/>
        </w:rPr>
        <w:t>Amagat</w:t>
      </w:r>
      <w:proofErr w:type="spellEnd"/>
      <w:r w:rsidR="002E7A14">
        <w:rPr>
          <w:lang w:val="fr-FR"/>
        </w:rPr>
        <w:t xml:space="preserve"> s'autorisaient de plus en plus à spéculer sur les forces de van der Waals. Mais les expériences de Perrin </w:t>
      </w:r>
      <w:r w:rsidR="00C96A55">
        <w:rPr>
          <w:lang w:val="fr-FR"/>
        </w:rPr>
        <w:t>importèrent d'une autre manière :</w:t>
      </w:r>
      <w:r w:rsidR="002E7A14">
        <w:rPr>
          <w:lang w:val="fr-FR"/>
        </w:rPr>
        <w:t xml:space="preserve"> en donnant une preuve expérimentale solide des fluctuations, qui comme Boltzmann l'avait prévu, devai</w:t>
      </w:r>
      <w:r w:rsidR="00C56FDE">
        <w:rPr>
          <w:lang w:val="fr-FR"/>
        </w:rPr>
        <w:t>en</w:t>
      </w:r>
      <w:r w:rsidR="002E7A14">
        <w:rPr>
          <w:lang w:val="fr-FR"/>
        </w:rPr>
        <w:t>t permett</w:t>
      </w:r>
      <w:r w:rsidR="009E45B2">
        <w:rPr>
          <w:lang w:val="fr-FR"/>
        </w:rPr>
        <w:t>re</w:t>
      </w:r>
      <w:r w:rsidR="002E7A14">
        <w:rPr>
          <w:lang w:val="fr-FR"/>
        </w:rPr>
        <w:t xml:space="preserve"> de trancher entre la thermodynamique ordinaire et la théorie cinétique. Sur le plan théorique, l'autorité de Lorentz et celle de Poincaré laissai</w:t>
      </w:r>
      <w:r w:rsidR="009E45B2">
        <w:rPr>
          <w:lang w:val="fr-FR"/>
        </w:rPr>
        <w:t>t</w:t>
      </w:r>
      <w:r w:rsidR="002E7A14">
        <w:rPr>
          <w:lang w:val="fr-FR"/>
        </w:rPr>
        <w:t xml:space="preserve"> espérer que toutes les difficultés conceptuelles de cette théorie seraient bientôt résolues.</w:t>
      </w:r>
      <w:r w:rsidR="007906D5">
        <w:rPr>
          <w:rStyle w:val="FootnoteReference"/>
          <w:lang w:val="fr-FR"/>
        </w:rPr>
        <w:footnoteReference w:id="55"/>
      </w:r>
    </w:p>
    <w:p w14:paraId="1CABC24A" w14:textId="0449609C" w:rsidR="002E7A14" w:rsidRDefault="002E7A14" w:rsidP="002147D9">
      <w:pPr>
        <w:spacing w:line="480" w:lineRule="auto"/>
        <w:rPr>
          <w:lang w:val="fr-FR"/>
        </w:rPr>
      </w:pPr>
    </w:p>
    <w:p w14:paraId="0E0BFE57" w14:textId="2AA2BC40" w:rsidR="002E7A14" w:rsidRPr="007353C1" w:rsidRDefault="007353C1" w:rsidP="002147D9">
      <w:pPr>
        <w:spacing w:line="480" w:lineRule="auto"/>
        <w:rPr>
          <w:b/>
          <w:bCs/>
          <w:lang w:val="fr-FR"/>
        </w:rPr>
      </w:pPr>
      <w:r w:rsidRPr="007353C1">
        <w:rPr>
          <w:b/>
          <w:bCs/>
          <w:lang w:val="fr-FR"/>
        </w:rPr>
        <w:t xml:space="preserve">4. </w:t>
      </w:r>
      <w:r w:rsidR="002E7A14" w:rsidRPr="007353C1">
        <w:rPr>
          <w:b/>
          <w:bCs/>
          <w:lang w:val="fr-FR"/>
        </w:rPr>
        <w:t>La théorie des quanta</w:t>
      </w:r>
    </w:p>
    <w:p w14:paraId="674D88B6" w14:textId="2D31B1AC" w:rsidR="00286FFD" w:rsidRDefault="00286FFD" w:rsidP="002147D9">
      <w:pPr>
        <w:spacing w:line="480" w:lineRule="auto"/>
        <w:rPr>
          <w:lang w:val="fr-FR"/>
        </w:rPr>
      </w:pPr>
      <w:r>
        <w:rPr>
          <w:lang w:val="fr-FR"/>
        </w:rPr>
        <w:lastRenderedPageBreak/>
        <w:t>Dans la première décennie du XX</w:t>
      </w:r>
      <w:r w:rsidRPr="007906D5">
        <w:rPr>
          <w:vertAlign w:val="superscript"/>
          <w:lang w:val="fr-FR"/>
        </w:rPr>
        <w:t>e</w:t>
      </w:r>
      <w:r>
        <w:rPr>
          <w:lang w:val="fr-FR"/>
        </w:rPr>
        <w:t xml:space="preserve"> siècle, la théorie de Planck resta largement invisible à la SFP, mis à par</w:t>
      </w:r>
      <w:r w:rsidR="007906D5">
        <w:rPr>
          <w:lang w:val="fr-FR"/>
        </w:rPr>
        <w:t>t</w:t>
      </w:r>
      <w:r>
        <w:rPr>
          <w:lang w:val="fr-FR"/>
        </w:rPr>
        <w:t xml:space="preserve"> la conférence de Lorentz de Pâques 190</w:t>
      </w:r>
      <w:r w:rsidR="00183247">
        <w:rPr>
          <w:lang w:val="fr-FR"/>
        </w:rPr>
        <w:t>5</w:t>
      </w:r>
      <w:r>
        <w:rPr>
          <w:lang w:val="fr-FR"/>
        </w:rPr>
        <w:t xml:space="preserve">. Mais </w:t>
      </w:r>
      <w:r w:rsidR="007906D5">
        <w:rPr>
          <w:lang w:val="fr-FR"/>
        </w:rPr>
        <w:t xml:space="preserve">il ne faut pas </w:t>
      </w:r>
      <w:proofErr w:type="gramStart"/>
      <w:r w:rsidR="007906D5">
        <w:rPr>
          <w:lang w:val="fr-FR"/>
        </w:rPr>
        <w:t>voir</w:t>
      </w:r>
      <w:proofErr w:type="gramEnd"/>
      <w:r w:rsidR="007906D5">
        <w:rPr>
          <w:lang w:val="fr-FR"/>
        </w:rPr>
        <w:t xml:space="preserve"> là</w:t>
      </w:r>
      <w:r>
        <w:rPr>
          <w:lang w:val="fr-FR"/>
        </w:rPr>
        <w:t xml:space="preserve"> une exception française. De manière générale, on ne citait le travail de Planck que pour une formule bien vérifiée de la densité spectrale du rayonnement du corps noir et l'on ignorait p</w:t>
      </w:r>
      <w:r w:rsidR="00CF12CD">
        <w:rPr>
          <w:lang w:val="fr-FR"/>
        </w:rPr>
        <w:t>oli</w:t>
      </w:r>
      <w:r>
        <w:rPr>
          <w:lang w:val="fr-FR"/>
        </w:rPr>
        <w:t>ment l'introduction de quanta d'énergie dans la démonstration. De même, l'article d'Einstein de 1905 sur les quanta lumineux fut largement ignoré jusqu'à ce que Lorentz, en 1908, donnât sa propre démonstration d</w:t>
      </w:r>
      <w:r w:rsidR="00AC3AB8">
        <w:rPr>
          <w:lang w:val="fr-FR"/>
        </w:rPr>
        <w:t>e l'impossibilité d'</w:t>
      </w:r>
      <w:r>
        <w:rPr>
          <w:lang w:val="fr-FR"/>
        </w:rPr>
        <w:t>explique</w:t>
      </w:r>
      <w:r w:rsidR="00AC3AB8">
        <w:rPr>
          <w:lang w:val="fr-FR"/>
        </w:rPr>
        <w:t>r</w:t>
      </w:r>
      <w:r>
        <w:rPr>
          <w:lang w:val="fr-FR"/>
        </w:rPr>
        <w:t xml:space="preserve"> le spectre du rayonnement du corps noir sans admettre un élément fondamentalement nouveau de discontinuité dans la </w:t>
      </w:r>
      <w:r w:rsidR="00AC3AB8">
        <w:rPr>
          <w:lang w:val="fr-FR"/>
        </w:rPr>
        <w:t>dynamique sous-jacente</w:t>
      </w:r>
      <w:r>
        <w:rPr>
          <w:lang w:val="fr-FR"/>
        </w:rPr>
        <w:t xml:space="preserve">. </w:t>
      </w:r>
      <w:r w:rsidR="00071CBA">
        <w:rPr>
          <w:lang w:val="fr-FR"/>
        </w:rPr>
        <w:t>Un autre travail d'Einstein</w:t>
      </w:r>
      <w:r w:rsidR="00AC3AB8">
        <w:rPr>
          <w:lang w:val="fr-FR"/>
        </w:rPr>
        <w:t xml:space="preserve"> de 1906</w:t>
      </w:r>
      <w:r w:rsidR="00071CBA">
        <w:rPr>
          <w:lang w:val="fr-FR"/>
        </w:rPr>
        <w:t xml:space="preserve">, donnant une théorie quantique des chaleurs spécifiques et résolvant ainsi le vieux paradoxe de l'équipartition de l'énergie, attira l'attention de Walther Nernst, qui à partir de 1909 s'employa à vérifier les prédictions d'Einstein pour la diminution des chaleurs spécifiques à basse température. Nernst exposa ces travaux </w:t>
      </w:r>
      <w:r w:rsidR="00AC3AB8">
        <w:rPr>
          <w:lang w:val="fr-FR"/>
        </w:rPr>
        <w:t xml:space="preserve">à la SFP </w:t>
      </w:r>
      <w:r w:rsidR="00071CBA">
        <w:rPr>
          <w:lang w:val="fr-FR"/>
        </w:rPr>
        <w:t xml:space="preserve">lors </w:t>
      </w:r>
      <w:r w:rsidR="00AC3AB8">
        <w:rPr>
          <w:lang w:val="fr-FR"/>
        </w:rPr>
        <w:t xml:space="preserve">de </w:t>
      </w:r>
      <w:r w:rsidR="00071CBA">
        <w:rPr>
          <w:lang w:val="fr-FR"/>
        </w:rPr>
        <w:t>sa conférence de Pâques du 1</w:t>
      </w:r>
      <w:r w:rsidR="00AC3AB8" w:rsidRPr="00AC3AB8">
        <w:rPr>
          <w:vertAlign w:val="superscript"/>
          <w:lang w:val="fr-FR"/>
        </w:rPr>
        <w:t>er</w:t>
      </w:r>
      <w:r w:rsidR="00071CBA">
        <w:rPr>
          <w:lang w:val="fr-FR"/>
        </w:rPr>
        <w:t xml:space="preserve"> avril 1910</w:t>
      </w:r>
      <w:r w:rsidR="00AC3AB8">
        <w:rPr>
          <w:lang w:val="fr-FR"/>
        </w:rPr>
        <w:t>,</w:t>
      </w:r>
      <w:r w:rsidR="00071CBA">
        <w:rPr>
          <w:lang w:val="fr-FR"/>
        </w:rPr>
        <w:t xml:space="preserve"> dans le cadre de</w:t>
      </w:r>
      <w:r w:rsidR="009026EF">
        <w:rPr>
          <w:lang w:val="fr-FR"/>
        </w:rPr>
        <w:t xml:space="preserve"> </w:t>
      </w:r>
      <w:r w:rsidR="00071CBA">
        <w:rPr>
          <w:lang w:val="fr-FR"/>
        </w:rPr>
        <w:t xml:space="preserve">son programme plus ancien d'application de son troisième principe de la thermodynamique. </w:t>
      </w:r>
      <w:r w:rsidR="00AC3AB8">
        <w:rPr>
          <w:lang w:val="fr-FR"/>
        </w:rPr>
        <w:t>Dans ce texte il</w:t>
      </w:r>
      <w:r w:rsidR="009026EF">
        <w:rPr>
          <w:lang w:val="fr-FR"/>
        </w:rPr>
        <w:t xml:space="preserve"> cite le "travail très remarquable" d'Einstein, souligne la simplicité de sa formule pour les chaleurs spécifiques des solides, et affirme en avoir vérifié une variante. Dans la même année, Nernst est nommé membre honoraire de la SFP.</w:t>
      </w:r>
      <w:r w:rsidR="00AC3AB8">
        <w:rPr>
          <w:rStyle w:val="FootnoteReference"/>
          <w:lang w:val="fr-FR"/>
        </w:rPr>
        <w:footnoteReference w:id="56"/>
      </w:r>
      <w:r w:rsidR="009026EF">
        <w:rPr>
          <w:lang w:val="fr-FR"/>
        </w:rPr>
        <w:t xml:space="preserve"> </w:t>
      </w:r>
    </w:p>
    <w:p w14:paraId="4B66362B" w14:textId="3132A85D" w:rsidR="00A6595C" w:rsidRDefault="00A6595C" w:rsidP="002147D9">
      <w:pPr>
        <w:spacing w:line="480" w:lineRule="auto"/>
        <w:rPr>
          <w:lang w:val="fr-FR"/>
        </w:rPr>
      </w:pPr>
      <w:r>
        <w:rPr>
          <w:lang w:val="fr-FR"/>
        </w:rPr>
        <w:tab/>
        <w:t>Lors de la séance du 3 décembre 1909</w:t>
      </w:r>
      <w:r w:rsidR="00143B47">
        <w:rPr>
          <w:lang w:val="fr-FR"/>
        </w:rPr>
        <w:t>,</w:t>
      </w:r>
      <w:r>
        <w:rPr>
          <w:lang w:val="fr-FR"/>
        </w:rPr>
        <w:t xml:space="preserve"> Edmond </w:t>
      </w:r>
      <w:bookmarkStart w:id="10" w:name="_GoBack"/>
      <w:r>
        <w:rPr>
          <w:lang w:val="fr-FR"/>
        </w:rPr>
        <w:t>Bauer</w:t>
      </w:r>
      <w:bookmarkEnd w:id="10"/>
      <w:r>
        <w:rPr>
          <w:lang w:val="fr-FR"/>
        </w:rPr>
        <w:t xml:space="preserve"> et Marcel Moulin, deux étudiant</w:t>
      </w:r>
      <w:r w:rsidR="009220E6">
        <w:rPr>
          <w:lang w:val="fr-FR"/>
        </w:rPr>
        <w:t>s</w:t>
      </w:r>
      <w:r>
        <w:rPr>
          <w:lang w:val="fr-FR"/>
        </w:rPr>
        <w:t xml:space="preserve"> de Langevin, présente</w:t>
      </w:r>
      <w:r w:rsidR="00143B47">
        <w:rPr>
          <w:lang w:val="fr-FR"/>
        </w:rPr>
        <w:t>nt</w:t>
      </w:r>
      <w:r>
        <w:rPr>
          <w:lang w:val="fr-FR"/>
        </w:rPr>
        <w:t xml:space="preserve"> un</w:t>
      </w:r>
      <w:r w:rsidR="00143B47">
        <w:rPr>
          <w:lang w:val="fr-FR"/>
        </w:rPr>
        <w:t>e</w:t>
      </w:r>
      <w:r>
        <w:rPr>
          <w:lang w:val="fr-FR"/>
        </w:rPr>
        <w:t xml:space="preserve"> nouvelle détermination expérimentale </w:t>
      </w:r>
      <w:r w:rsidR="00183247">
        <w:rPr>
          <w:lang w:val="fr-FR"/>
        </w:rPr>
        <w:t xml:space="preserve">de </w:t>
      </w:r>
      <w:r>
        <w:rPr>
          <w:lang w:val="fr-FR"/>
        </w:rPr>
        <w:t xml:space="preserve">la </w:t>
      </w:r>
      <w:r w:rsidR="00143B47">
        <w:rPr>
          <w:lang w:val="fr-FR"/>
        </w:rPr>
        <w:t xml:space="preserve">constante de la </w:t>
      </w:r>
      <w:r>
        <w:rPr>
          <w:lang w:val="fr-FR"/>
        </w:rPr>
        <w:t>loi de Stefan</w:t>
      </w:r>
      <w:r w:rsidR="00183247">
        <w:rPr>
          <w:lang w:val="fr-FR"/>
        </w:rPr>
        <w:t xml:space="preserve"> pour l'énergie totale du rayonnement du corps noir</w:t>
      </w:r>
      <w:r w:rsidR="003F2564">
        <w:rPr>
          <w:lang w:val="fr-FR"/>
        </w:rPr>
        <w:t>. À</w:t>
      </w:r>
      <w:r>
        <w:rPr>
          <w:lang w:val="fr-FR"/>
        </w:rPr>
        <w:t xml:space="preserve"> cette occasion</w:t>
      </w:r>
      <w:r w:rsidR="003F2564">
        <w:rPr>
          <w:lang w:val="fr-FR"/>
        </w:rPr>
        <w:t>, ils</w:t>
      </w:r>
      <w:r>
        <w:rPr>
          <w:lang w:val="fr-FR"/>
        </w:rPr>
        <w:t xml:space="preserve"> indiquent que Planck a établi une relation entre cette constante </w:t>
      </w:r>
      <w:r w:rsidR="003F2564">
        <w:rPr>
          <w:lang w:val="fr-FR"/>
        </w:rPr>
        <w:t>et d'autres constantes fondamentales</w:t>
      </w:r>
      <w:r>
        <w:rPr>
          <w:lang w:val="fr-FR"/>
        </w:rPr>
        <w:t xml:space="preserve"> dans une théorie analogue à la théorie cinétique des gaz mais pourtant bien différente :</w:t>
      </w:r>
    </w:p>
    <w:p w14:paraId="31B2C3FC" w14:textId="2C182E09" w:rsidR="00D033B6" w:rsidRDefault="00D033B6" w:rsidP="00171EBF">
      <w:pPr>
        <w:ind w:left="360"/>
        <w:rPr>
          <w:lang w:val="fr-FR"/>
        </w:rPr>
      </w:pPr>
      <w:r w:rsidRPr="0092056D">
        <w:rPr>
          <w:lang w:val="fr-FR"/>
        </w:rPr>
        <w:lastRenderedPageBreak/>
        <w:t>Dans la forme définitive</w:t>
      </w:r>
      <w:r>
        <w:rPr>
          <w:lang w:val="fr-FR"/>
        </w:rPr>
        <w:t xml:space="preserve"> </w:t>
      </w:r>
      <w:r w:rsidRPr="0092056D">
        <w:rPr>
          <w:lang w:val="fr-FR"/>
        </w:rPr>
        <w:t>qu</w:t>
      </w:r>
      <w:r>
        <w:rPr>
          <w:lang w:val="fr-FR"/>
        </w:rPr>
        <w:t>e [M. Planck]</w:t>
      </w:r>
      <w:r w:rsidRPr="0092056D">
        <w:rPr>
          <w:lang w:val="fr-FR"/>
        </w:rPr>
        <w:t xml:space="preserve"> a donné à sa théorie, il a introduit une nouvelle hypothèse,</w:t>
      </w:r>
      <w:r>
        <w:rPr>
          <w:lang w:val="fr-FR"/>
        </w:rPr>
        <w:t xml:space="preserve"> </w:t>
      </w:r>
      <w:r w:rsidRPr="0092056D">
        <w:rPr>
          <w:lang w:val="fr-FR"/>
        </w:rPr>
        <w:t>un peu arbitraire, qui, si elle se vérifiait dans toutes ses conséquences, nous forcerait à modifier complètement nos idées</w:t>
      </w:r>
      <w:r>
        <w:rPr>
          <w:lang w:val="fr-FR"/>
        </w:rPr>
        <w:t xml:space="preserve"> </w:t>
      </w:r>
      <w:r w:rsidRPr="0092056D">
        <w:rPr>
          <w:lang w:val="fr-FR"/>
        </w:rPr>
        <w:t>sur l'éther et sur la propagation des actions électromagnétiques.</w:t>
      </w:r>
      <w:r>
        <w:rPr>
          <w:lang w:val="fr-FR"/>
        </w:rPr>
        <w:t xml:space="preserve">  </w:t>
      </w:r>
      <w:r w:rsidRPr="0092056D">
        <w:rPr>
          <w:lang w:val="fr-FR"/>
        </w:rPr>
        <w:t>M. Planck suppose que la structure de l'énergie rayonnante est</w:t>
      </w:r>
      <w:r>
        <w:rPr>
          <w:lang w:val="fr-FR"/>
        </w:rPr>
        <w:t xml:space="preserve"> </w:t>
      </w:r>
      <w:r w:rsidRPr="0092056D">
        <w:rPr>
          <w:lang w:val="fr-FR"/>
        </w:rPr>
        <w:t>discontinue et que les différents résonnateurs qui constituent la</w:t>
      </w:r>
      <w:r>
        <w:rPr>
          <w:lang w:val="fr-FR"/>
        </w:rPr>
        <w:t xml:space="preserve"> </w:t>
      </w:r>
      <w:r w:rsidRPr="0092056D">
        <w:rPr>
          <w:lang w:val="fr-FR"/>
        </w:rPr>
        <w:t xml:space="preserve">matière émettent et reçoivent des atomes d'énergie, dont la grandeur </w:t>
      </w:r>
      <w:r w:rsidRPr="0092056D">
        <w:rPr>
          <w:position w:val="-6"/>
          <w:lang w:val="fr-FR"/>
        </w:rPr>
        <w:object w:dxaOrig="200" w:dyaOrig="220" w14:anchorId="6289B7E4">
          <v:shape id="_x0000_i1029" type="#_x0000_t75" style="width:10.05pt;height:11.2pt" o:ole="">
            <v:imagedata r:id="rId13" o:title=""/>
          </v:shape>
          <o:OLEObject Type="Embed" ProgID="Equation.DSMT4" ShapeID="_x0000_i1029" DrawAspect="Content" ObjectID="_1732363661" r:id="rId14"/>
        </w:object>
      </w:r>
      <w:r w:rsidRPr="0092056D">
        <w:rPr>
          <w:lang w:val="fr-FR"/>
        </w:rPr>
        <w:t xml:space="preserve"> est d'ailleurs proportionnelle à la fréquence </w:t>
      </w:r>
      <w:r w:rsidRPr="0092056D">
        <w:rPr>
          <w:position w:val="-6"/>
          <w:lang w:val="fr-FR"/>
        </w:rPr>
        <w:object w:dxaOrig="200" w:dyaOrig="220" w14:anchorId="58607EFE">
          <v:shape id="_x0000_i1030" type="#_x0000_t75" style="width:10.05pt;height:11.2pt" o:ole="">
            <v:imagedata r:id="rId15" o:title=""/>
          </v:shape>
          <o:OLEObject Type="Embed" ProgID="Equation.DSMT4" ShapeID="_x0000_i1030" DrawAspect="Content" ObjectID="_1732363662" r:id="rId16"/>
        </w:object>
      </w:r>
      <w:r>
        <w:rPr>
          <w:lang w:val="fr-FR"/>
        </w:rPr>
        <w:t xml:space="preserve"> </w:t>
      </w:r>
      <w:r w:rsidRPr="0092056D">
        <w:rPr>
          <w:lang w:val="fr-FR"/>
        </w:rPr>
        <w:t>du résonnateur</w:t>
      </w:r>
      <w:r>
        <w:rPr>
          <w:lang w:val="fr-FR"/>
        </w:rPr>
        <w:t xml:space="preserve"> </w:t>
      </w:r>
      <w:r w:rsidRPr="0092056D">
        <w:rPr>
          <w:lang w:val="fr-FR"/>
        </w:rPr>
        <w:t>qui les contient :</w:t>
      </w:r>
      <w:r>
        <w:rPr>
          <w:lang w:val="fr-FR"/>
        </w:rPr>
        <w:t xml:space="preserve">  </w:t>
      </w:r>
      <w:r w:rsidRPr="0092056D">
        <w:rPr>
          <w:position w:val="-6"/>
          <w:lang w:val="fr-FR"/>
        </w:rPr>
        <w:object w:dxaOrig="680" w:dyaOrig="279" w14:anchorId="08F4B5F6">
          <v:shape id="_x0000_i1031" type="#_x0000_t75" style="width:33.95pt;height:14.2pt" o:ole="">
            <v:imagedata r:id="rId17" o:title=""/>
          </v:shape>
          <o:OLEObject Type="Embed" ProgID="Equation.DSMT4" ShapeID="_x0000_i1031" DrawAspect="Content" ObjectID="_1732363663" r:id="rId18"/>
        </w:object>
      </w:r>
      <w:r w:rsidRPr="0092056D">
        <w:rPr>
          <w:lang w:val="fr-FR"/>
        </w:rPr>
        <w:t>,</w:t>
      </w:r>
      <w:r w:rsidRPr="0092056D">
        <w:rPr>
          <w:i/>
          <w:iCs/>
          <w:lang w:val="fr-FR"/>
        </w:rPr>
        <w:t xml:space="preserve"> h</w:t>
      </w:r>
      <w:r w:rsidRPr="0092056D">
        <w:rPr>
          <w:lang w:val="fr-FR"/>
        </w:rPr>
        <w:t xml:space="preserve"> étant une constante universelle.</w:t>
      </w:r>
      <w:r>
        <w:rPr>
          <w:lang w:val="fr-FR"/>
        </w:rPr>
        <w:t xml:space="preserve">  </w:t>
      </w:r>
    </w:p>
    <w:p w14:paraId="36AACFA2" w14:textId="77777777" w:rsidR="00143B47" w:rsidRDefault="00143B47" w:rsidP="00143B47">
      <w:pPr>
        <w:rPr>
          <w:lang w:val="fr-FR"/>
        </w:rPr>
      </w:pPr>
    </w:p>
    <w:p w14:paraId="6966198E" w14:textId="7D94E5D4" w:rsidR="00A6595C" w:rsidRDefault="00D033B6" w:rsidP="002147D9">
      <w:pPr>
        <w:spacing w:line="480" w:lineRule="auto"/>
        <w:rPr>
          <w:lang w:val="fr-FR"/>
        </w:rPr>
      </w:pPr>
      <w:r>
        <w:rPr>
          <w:lang w:val="fr-FR"/>
        </w:rPr>
        <w:t xml:space="preserve">En </w:t>
      </w:r>
      <w:r w:rsidR="00143B47">
        <w:rPr>
          <w:lang w:val="fr-FR"/>
        </w:rPr>
        <w:t>réalité</w:t>
      </w:r>
      <w:r>
        <w:rPr>
          <w:lang w:val="fr-FR"/>
        </w:rPr>
        <w:t>, seul Einstein</w:t>
      </w:r>
      <w:r w:rsidR="00143B47">
        <w:rPr>
          <w:lang w:val="fr-FR"/>
        </w:rPr>
        <w:t xml:space="preserve"> </w:t>
      </w:r>
      <w:r>
        <w:rPr>
          <w:lang w:val="fr-FR"/>
        </w:rPr>
        <w:t>envisageait une structure discontinue de l'énergie rayonnante</w:t>
      </w:r>
      <w:r w:rsidR="00143B47">
        <w:rPr>
          <w:lang w:val="fr-FR"/>
        </w:rPr>
        <w:t xml:space="preserve"> à cette époque</w:t>
      </w:r>
      <w:r>
        <w:rPr>
          <w:lang w:val="fr-FR"/>
        </w:rPr>
        <w:t>. Planck n'admettait rien de tel. La conférence de Pâques, "Énergie et température," qu'il prononce le 21 avril 1911 pour la SFP</w:t>
      </w:r>
      <w:r w:rsidR="00143B47">
        <w:rPr>
          <w:lang w:val="fr-FR"/>
        </w:rPr>
        <w:t>,</w:t>
      </w:r>
      <w:r>
        <w:rPr>
          <w:lang w:val="fr-FR"/>
        </w:rPr>
        <w:t xml:space="preserve"> lui donne l'occasion de s'expliquer à ce sujet. </w:t>
      </w:r>
      <w:r w:rsidR="00B05C21">
        <w:rPr>
          <w:lang w:val="fr-FR"/>
        </w:rPr>
        <w:t xml:space="preserve"> </w:t>
      </w:r>
      <w:r w:rsidR="00143B47">
        <w:rPr>
          <w:lang w:val="fr-FR"/>
        </w:rPr>
        <w:t>A</w:t>
      </w:r>
      <w:r w:rsidR="00B05C21">
        <w:rPr>
          <w:lang w:val="fr-FR"/>
        </w:rPr>
        <w:t xml:space="preserve">utrefois ennemi des théories cinétiques et atomistiques, </w:t>
      </w:r>
      <w:r w:rsidR="00143B47">
        <w:rPr>
          <w:lang w:val="fr-FR"/>
        </w:rPr>
        <w:t xml:space="preserve">il </w:t>
      </w:r>
      <w:r w:rsidR="00B05C21">
        <w:rPr>
          <w:lang w:val="fr-FR"/>
        </w:rPr>
        <w:t xml:space="preserve">reconnaît </w:t>
      </w:r>
      <w:r w:rsidR="00143B47">
        <w:rPr>
          <w:lang w:val="fr-FR"/>
        </w:rPr>
        <w:t xml:space="preserve">maintenant </w:t>
      </w:r>
      <w:r w:rsidR="00B05C21">
        <w:rPr>
          <w:lang w:val="fr-FR"/>
        </w:rPr>
        <w:t xml:space="preserve">que seules celles-ci sont en mesure de déterminer le rapport entre les constantes caractéristiques (par exemple les chaleurs spécifiques) de divers corps. Mais, rappelle-t-il, l'équipartition de l'énergie qu'implique la théorie de Boltzmann se trouve violée pour les molécules polyatomiques, pour les métaux, et pour le rayonnement du corps noir. </w:t>
      </w:r>
      <w:r w:rsidR="004C3034">
        <w:rPr>
          <w:lang w:val="fr-FR"/>
        </w:rPr>
        <w:t>Selon la théorie de Boltzmann</w:t>
      </w:r>
      <w:r w:rsidR="00143B47">
        <w:rPr>
          <w:lang w:val="fr-FR"/>
        </w:rPr>
        <w:t>,</w:t>
      </w:r>
      <w:r w:rsidR="004C3034">
        <w:rPr>
          <w:lang w:val="fr-FR"/>
        </w:rPr>
        <w:t xml:space="preserve"> l'entropie est le logarithme d'une probabilité. Cette probabilité, nous dit vaguement Boltzmann, est une fonction de l'énergie de l'entité considérée. Pour obtenir la valeur empiriquement correcte de cette</w:t>
      </w:r>
      <w:r w:rsidR="00143B47">
        <w:rPr>
          <w:lang w:val="fr-FR"/>
        </w:rPr>
        <w:t xml:space="preserve"> probabilité</w:t>
      </w:r>
      <w:r w:rsidR="004C3034">
        <w:rPr>
          <w:lang w:val="fr-FR"/>
        </w:rPr>
        <w:t>, il faut abandonner la dynamique hamiltonienne pour le mouvement interne de cette entité et il faut au</w:t>
      </w:r>
      <w:r w:rsidR="00143B47">
        <w:rPr>
          <w:lang w:val="fr-FR"/>
        </w:rPr>
        <w:t xml:space="preserve"> </w:t>
      </w:r>
      <w:r w:rsidR="004C3034">
        <w:rPr>
          <w:lang w:val="fr-FR"/>
        </w:rPr>
        <w:t>contraire supposer que son énergie de peut varier</w:t>
      </w:r>
      <w:r w:rsidR="00987E11">
        <w:rPr>
          <w:lang w:val="fr-FR"/>
        </w:rPr>
        <w:t xml:space="preserve"> que de manière discontinue, par quanta </w:t>
      </w:r>
      <w:r w:rsidR="00987E11" w:rsidRPr="0092056D">
        <w:rPr>
          <w:position w:val="-6"/>
          <w:lang w:val="fr-FR"/>
        </w:rPr>
        <w:object w:dxaOrig="680" w:dyaOrig="279" w14:anchorId="577ACB86">
          <v:shape id="_x0000_i1032" type="#_x0000_t75" style="width:33.95pt;height:14.2pt" o:ole="">
            <v:imagedata r:id="rId17" o:title=""/>
          </v:shape>
          <o:OLEObject Type="Embed" ProgID="Equation.DSMT4" ShapeID="_x0000_i1032" DrawAspect="Content" ObjectID="_1732363664" r:id="rId19"/>
        </w:object>
      </w:r>
      <w:r w:rsidR="00987E11">
        <w:rPr>
          <w:lang w:val="fr-FR"/>
        </w:rPr>
        <w:t xml:space="preserve"> dans le cas d'un oscillateur harmonique de fréquence </w:t>
      </w:r>
      <w:r w:rsidR="00987E11" w:rsidRPr="0092056D">
        <w:rPr>
          <w:position w:val="-6"/>
          <w:lang w:val="fr-FR"/>
        </w:rPr>
        <w:object w:dxaOrig="200" w:dyaOrig="220" w14:anchorId="6BC5E953">
          <v:shape id="_x0000_i1033" type="#_x0000_t75" style="width:10.05pt;height:11.2pt" o:ole="">
            <v:imagedata r:id="rId15" o:title=""/>
          </v:shape>
          <o:OLEObject Type="Embed" ProgID="Equation.DSMT4" ShapeID="_x0000_i1033" DrawAspect="Content" ObjectID="_1732363665" r:id="rId20"/>
        </w:object>
      </w:r>
      <w:r w:rsidR="00987E11">
        <w:rPr>
          <w:lang w:val="fr-FR"/>
        </w:rPr>
        <w:t>. C'est ce qu'a fait Einstein dans sa théorie des chaleurs spécifiques des solides, théorie vérifiée par Nernst. Mais, Planck poursuit, cette hypothèse semble trop audacieuse car on ne peut comprendre comment une onde électromagnétique continûment distribuée dans l'espace pourrait causer de tels sauts</w:t>
      </w:r>
      <w:r w:rsidR="00A81501">
        <w:rPr>
          <w:lang w:val="fr-FR"/>
        </w:rPr>
        <w:t xml:space="preserve"> d'énergie</w:t>
      </w:r>
      <w:r w:rsidR="00987E11">
        <w:rPr>
          <w:lang w:val="fr-FR"/>
        </w:rPr>
        <w:t>. Il vaut mieux supposer que seul</w:t>
      </w:r>
      <w:r w:rsidR="00143B47">
        <w:rPr>
          <w:lang w:val="fr-FR"/>
        </w:rPr>
        <w:t>e</w:t>
      </w:r>
      <w:r w:rsidR="00987E11">
        <w:rPr>
          <w:lang w:val="fr-FR"/>
        </w:rPr>
        <w:t xml:space="preserve"> l'émission de rayonnement est discontinue.</w:t>
      </w:r>
      <w:r w:rsidR="00143B47">
        <w:rPr>
          <w:rStyle w:val="FootnoteReference"/>
          <w:lang w:val="fr-FR"/>
        </w:rPr>
        <w:footnoteReference w:id="57"/>
      </w:r>
      <w:r w:rsidR="00987E11">
        <w:rPr>
          <w:lang w:val="fr-FR"/>
        </w:rPr>
        <w:t xml:space="preserve"> </w:t>
      </w:r>
    </w:p>
    <w:p w14:paraId="691E8754" w14:textId="0952EBC1" w:rsidR="00D855E7" w:rsidRDefault="00F70FE1" w:rsidP="00D855E7">
      <w:pPr>
        <w:spacing w:line="480" w:lineRule="auto"/>
        <w:rPr>
          <w:lang w:val="fr-FR"/>
        </w:rPr>
      </w:pPr>
      <w:r>
        <w:rPr>
          <w:lang w:val="fr-FR"/>
        </w:rPr>
        <w:lastRenderedPageBreak/>
        <w:tab/>
        <w:t xml:space="preserve">Comme on le sait, le </w:t>
      </w:r>
      <w:r w:rsidR="008717BA">
        <w:rPr>
          <w:lang w:val="fr-FR"/>
        </w:rPr>
        <w:t>Conseil</w:t>
      </w:r>
      <w:r>
        <w:rPr>
          <w:lang w:val="fr-FR"/>
        </w:rPr>
        <w:t xml:space="preserve"> Solvay de 1911, tenu à Bruxelles du 30 octobre au 3 novembre, a joué un rôle important dans la formation d'un consensus en faveur de l'existence d'une discontinuité quantique en physique. Parmi l'élite internationale rassemblée à cette occasion se trouvaient Marcel Brillouin, Marie Curie, Jean Perrin, Henri Poincaré, et les deux secrétaires Paul Langevin et Maurice de Broglie (Pierre Curie et Henri Becquerel n'étaient plus de ce monde), tous représentants du courant progressiste de la SFP. Lors de la séance </w:t>
      </w:r>
      <w:r w:rsidR="00622B27">
        <w:rPr>
          <w:lang w:val="fr-FR"/>
        </w:rPr>
        <w:t xml:space="preserve">de la SFP </w:t>
      </w:r>
      <w:r>
        <w:rPr>
          <w:lang w:val="fr-FR"/>
        </w:rPr>
        <w:t>du 8 décembre 1911, Bauer</w:t>
      </w:r>
      <w:r w:rsidR="009220E6">
        <w:rPr>
          <w:lang w:val="fr-FR"/>
        </w:rPr>
        <w:t xml:space="preserve"> expose "la structure discontinue de l'énergie." La première partie de sa thèse, dirigée par Langevin, donnait en effet un exposé détaillé et compétent des théories du corps noir et abordait les divers arguments en faveur de la discontinuité quantique, y compris celui </w:t>
      </w:r>
      <w:r w:rsidR="003E3EB7">
        <w:rPr>
          <w:lang w:val="fr-FR"/>
        </w:rPr>
        <w:t>présent</w:t>
      </w:r>
      <w:r w:rsidR="00B40CD0">
        <w:rPr>
          <w:lang w:val="fr-FR"/>
        </w:rPr>
        <w:t>é</w:t>
      </w:r>
      <w:r w:rsidR="009220E6">
        <w:rPr>
          <w:lang w:val="fr-FR"/>
        </w:rPr>
        <w:t xml:space="preserve"> par Poincaré au </w:t>
      </w:r>
      <w:r w:rsidR="00B40CD0">
        <w:rPr>
          <w:lang w:val="fr-FR"/>
        </w:rPr>
        <w:t>Conseil</w:t>
      </w:r>
      <w:r w:rsidR="009220E6">
        <w:rPr>
          <w:lang w:val="fr-FR"/>
        </w:rPr>
        <w:t xml:space="preserve"> Solvay (sur l'impossibilité mathématique de reproduire la loi du corps noir en appliquant la loi canonique de Gibbs à un ensemble d'oscillateurs sans admettre un seuil d'excitation de ces oscillateurs). Dans le résumé de son exposé à la SFP on trouve à nouveau l'affirmation d'une structure discontinue de l'énergie rayonnante, </w:t>
      </w:r>
      <w:r w:rsidR="003F2564">
        <w:rPr>
          <w:lang w:val="fr-FR"/>
        </w:rPr>
        <w:t>à</w:t>
      </w:r>
      <w:r w:rsidR="009220E6">
        <w:rPr>
          <w:lang w:val="fr-FR"/>
        </w:rPr>
        <w:t xml:space="preserve"> quelques nuances</w:t>
      </w:r>
      <w:r w:rsidR="003F2564">
        <w:rPr>
          <w:lang w:val="fr-FR"/>
        </w:rPr>
        <w:t xml:space="preserve"> près</w:t>
      </w:r>
      <w:r w:rsidR="00D855E7">
        <w:rPr>
          <w:lang w:val="fr-FR"/>
        </w:rPr>
        <w:t xml:space="preserve"> : </w:t>
      </w:r>
    </w:p>
    <w:p w14:paraId="2E178553" w14:textId="6A6889FC" w:rsidR="00D855E7" w:rsidRPr="00D855E7" w:rsidRDefault="00D855E7" w:rsidP="00171EBF">
      <w:pPr>
        <w:ind w:left="360"/>
        <w:rPr>
          <w:lang w:val="fr-FR"/>
        </w:rPr>
      </w:pPr>
      <w:r w:rsidRPr="00D855E7">
        <w:rPr>
          <w:lang w:val="fr-FR"/>
        </w:rPr>
        <w:t xml:space="preserve">Pour interpréter ces lois nouvelles, il semble nécessaire de supposer avec Max Planck et Einstein que l'énergie rayonnante a une structure discontinue, et qu'elle est constituée de grains dont la grandeur est inversement proportionnelle à la longueur d'onde.  </w:t>
      </w:r>
    </w:p>
    <w:p w14:paraId="576282DD" w14:textId="77777777" w:rsidR="00D855E7" w:rsidRPr="00D855E7" w:rsidRDefault="00D855E7" w:rsidP="00171EBF">
      <w:pPr>
        <w:ind w:left="360"/>
        <w:rPr>
          <w:lang w:val="fr-FR"/>
        </w:rPr>
      </w:pPr>
      <w:r w:rsidRPr="00D855E7">
        <w:rPr>
          <w:lang w:val="fr-FR"/>
        </w:rPr>
        <w:t xml:space="preserve">On ne peut pas dire encore si cette discontinuité est une propriété intrinsèque du rayonnement ou si elle règle simplement les échanges d'énergie entre la matière et l'éther.  </w:t>
      </w:r>
    </w:p>
    <w:p w14:paraId="5EBE2F75" w14:textId="75BC5FCF" w:rsidR="00F70FE1" w:rsidRDefault="00D855E7" w:rsidP="00171EBF">
      <w:pPr>
        <w:ind w:left="360"/>
        <w:rPr>
          <w:lang w:val="fr-FR"/>
        </w:rPr>
      </w:pPr>
      <w:r w:rsidRPr="00D855E7">
        <w:rPr>
          <w:lang w:val="fr-FR"/>
        </w:rPr>
        <w:t xml:space="preserve">Il semble cependant que cette dernière hypothèse est la plus raisonnable, mais on n'a pas encore trouvé la mécanique nouvelle qui s'appliquera aux phénomènes intra-atomiques et aux mouvements dont l'accélération est très grande.  </w:t>
      </w:r>
    </w:p>
    <w:p w14:paraId="56B46DF3" w14:textId="77777777" w:rsidR="008717BA" w:rsidRPr="002E7A14" w:rsidRDefault="008717BA" w:rsidP="008717BA">
      <w:pPr>
        <w:rPr>
          <w:lang w:val="fr-FR"/>
        </w:rPr>
      </w:pPr>
    </w:p>
    <w:p w14:paraId="4CCD9C5A" w14:textId="4DDBA793" w:rsidR="00D855E7" w:rsidRDefault="00D855E7" w:rsidP="002147D9">
      <w:pPr>
        <w:spacing w:line="480" w:lineRule="auto"/>
        <w:rPr>
          <w:lang w:val="fr-FR"/>
        </w:rPr>
      </w:pPr>
      <w:r>
        <w:rPr>
          <w:lang w:val="fr-FR"/>
        </w:rPr>
        <w:lastRenderedPageBreak/>
        <w:t xml:space="preserve">L'année suivante, Lorentz enseignera </w:t>
      </w:r>
      <w:bookmarkStart w:id="11" w:name="_Hlk80191024"/>
      <w:r>
        <w:rPr>
          <w:lang w:val="fr-FR"/>
        </w:rPr>
        <w:t xml:space="preserve">les méthodes statistiques en thermodynamique </w:t>
      </w:r>
      <w:bookmarkEnd w:id="11"/>
      <w:r>
        <w:rPr>
          <w:lang w:val="fr-FR"/>
        </w:rPr>
        <w:t>au Collège de France, s</w:t>
      </w:r>
      <w:r w:rsidR="008717BA">
        <w:rPr>
          <w:lang w:val="fr-FR"/>
        </w:rPr>
        <w:t>achant que</w:t>
      </w:r>
      <w:r>
        <w:rPr>
          <w:lang w:val="fr-FR"/>
        </w:rPr>
        <w:t xml:space="preserve"> l'importance de ces méthodes venait de croître considérablement par leur application à la nouvelle physique </w:t>
      </w:r>
      <w:r w:rsidR="008717BA">
        <w:rPr>
          <w:lang w:val="fr-FR"/>
        </w:rPr>
        <w:t>des quanta</w:t>
      </w:r>
      <w:r>
        <w:rPr>
          <w:lang w:val="fr-FR"/>
        </w:rPr>
        <w:t>.</w:t>
      </w:r>
      <w:r w:rsidR="00B40CD0">
        <w:rPr>
          <w:rStyle w:val="FootnoteReference"/>
          <w:lang w:val="fr-FR"/>
        </w:rPr>
        <w:footnoteReference w:id="58"/>
      </w:r>
    </w:p>
    <w:p w14:paraId="23342263" w14:textId="3352B044" w:rsidR="00F9227A" w:rsidRDefault="00F9227A" w:rsidP="002147D9">
      <w:pPr>
        <w:spacing w:line="480" w:lineRule="auto"/>
        <w:rPr>
          <w:lang w:val="fr-FR"/>
        </w:rPr>
      </w:pPr>
      <w:r>
        <w:rPr>
          <w:lang w:val="fr-FR"/>
        </w:rPr>
        <w:tab/>
        <w:t xml:space="preserve">A cette époque, les travaux de Bauer et Poincaré sur la nouvelle physique quantique, les travaux des proches de Langevin sur les ions, ceux de Perrin concernant la réalité moléculaire, ceux de Madame Curie et de ses collaborateurs sur la radioactivité, et ceux de Langevin et Weiss sur le magnétisme sont considérés à la SFP comme </w:t>
      </w:r>
      <w:r w:rsidR="00AC7ADC">
        <w:rPr>
          <w:lang w:val="fr-FR"/>
        </w:rPr>
        <w:t>procédant</w:t>
      </w:r>
      <w:r>
        <w:rPr>
          <w:lang w:val="fr-FR"/>
        </w:rPr>
        <w:t xml:space="preserve"> d'un même mouvement progressiste. Pendant l'hiver</w:t>
      </w:r>
      <w:r w:rsidR="00F4449D">
        <w:rPr>
          <w:lang w:val="fr-FR"/>
        </w:rPr>
        <w:t xml:space="preserve"> et le printemps</w:t>
      </w:r>
      <w:r>
        <w:rPr>
          <w:lang w:val="fr-FR"/>
        </w:rPr>
        <w:t xml:space="preserve"> 1911</w:t>
      </w:r>
      <w:r w:rsidR="00E2202E">
        <w:rPr>
          <w:lang w:val="fr-FR"/>
        </w:rPr>
        <w:t>–1912, la Société organise une série de conférences par ces hérauts de la nouvelle physique et elle les publie en 1913 dans sa série de Mémoire relatifs à la physique. Lucien Poincaré s'en félicite lors de la séance du 19 janvier 1912 :</w:t>
      </w:r>
    </w:p>
    <w:p w14:paraId="59C157CD" w14:textId="30C801DC" w:rsidR="00E2202E" w:rsidRDefault="00E2202E" w:rsidP="00171EBF">
      <w:pPr>
        <w:ind w:left="360"/>
        <w:rPr>
          <w:lang w:val="fr-FR"/>
        </w:rPr>
      </w:pPr>
      <w:r>
        <w:rPr>
          <w:lang w:val="fr-FR"/>
        </w:rPr>
        <w:t>Cet hiver, nous avons inauguré cette magnifique série de conférences sur les idées actuelles relatives à la constitution de la matière, qui se poursuivent avec un succès toujours croissant. Ces Conférences vont être réunies en un volume … qui constituera comme un prolongement des rapports du Congrès de 1900 et contribuera, sans aucun doute, à la gloire de la Société et au progrès de la science qui nous est chère.</w:t>
      </w:r>
    </w:p>
    <w:p w14:paraId="03FC1A02" w14:textId="787CD885" w:rsidR="00E2202E" w:rsidRDefault="00E2202E" w:rsidP="00E2202E">
      <w:pPr>
        <w:rPr>
          <w:lang w:val="fr-FR"/>
        </w:rPr>
      </w:pPr>
    </w:p>
    <w:p w14:paraId="0F06BC6A" w14:textId="3E50005C" w:rsidR="00332665" w:rsidRDefault="0008064C" w:rsidP="002147D9">
      <w:pPr>
        <w:spacing w:line="480" w:lineRule="auto"/>
        <w:rPr>
          <w:lang w:val="fr-FR"/>
        </w:rPr>
      </w:pPr>
      <w:r>
        <w:rPr>
          <w:lang w:val="fr-FR"/>
        </w:rPr>
        <w:t>Lor</w:t>
      </w:r>
      <w:r w:rsidR="00A81501">
        <w:rPr>
          <w:lang w:val="fr-FR"/>
        </w:rPr>
        <w:t>s</w:t>
      </w:r>
      <w:r>
        <w:rPr>
          <w:lang w:val="fr-FR"/>
        </w:rPr>
        <w:t xml:space="preserve"> de la même séance, </w:t>
      </w:r>
      <w:r w:rsidR="00F4449D">
        <w:rPr>
          <w:lang w:val="fr-FR"/>
        </w:rPr>
        <w:t>Einstein est élu membre</w:t>
      </w:r>
      <w:r w:rsidR="00456E40">
        <w:rPr>
          <w:lang w:val="fr-FR"/>
        </w:rPr>
        <w:t xml:space="preserve"> (non résidant) du</w:t>
      </w:r>
      <w:r w:rsidR="00F4449D">
        <w:rPr>
          <w:lang w:val="fr-FR"/>
        </w:rPr>
        <w:t xml:space="preserve"> conseil</w:t>
      </w:r>
      <w:r w:rsidR="00456E40">
        <w:rPr>
          <w:lang w:val="fr-FR"/>
        </w:rPr>
        <w:t xml:space="preserve"> scientifique</w:t>
      </w:r>
      <w:r w:rsidR="00F4449D">
        <w:rPr>
          <w:lang w:val="fr-FR"/>
        </w:rPr>
        <w:t xml:space="preserve"> de la SFP</w:t>
      </w:r>
      <w:r w:rsidR="00456E40">
        <w:rPr>
          <w:lang w:val="fr-FR"/>
        </w:rPr>
        <w:t>.</w:t>
      </w:r>
      <w:r>
        <w:rPr>
          <w:lang w:val="fr-FR"/>
        </w:rPr>
        <w:t xml:space="preserve"> Le 3 mai</w:t>
      </w:r>
      <w:r w:rsidR="00481BC4">
        <w:rPr>
          <w:lang w:val="fr-FR"/>
        </w:rPr>
        <w:t xml:space="preserve"> 1912</w:t>
      </w:r>
      <w:r w:rsidR="00332665">
        <w:rPr>
          <w:lang w:val="fr-FR"/>
        </w:rPr>
        <w:t>,</w:t>
      </w:r>
      <w:r>
        <w:rPr>
          <w:lang w:val="fr-FR"/>
        </w:rPr>
        <w:t xml:space="preserve"> Marcel Brillouin informe la SFP du contenu de ses leçons au Collège de France sur les chaleurs spécifiques des solides</w:t>
      </w:r>
      <w:r w:rsidR="00456E40">
        <w:rPr>
          <w:lang w:val="fr-FR"/>
        </w:rPr>
        <w:t xml:space="preserve"> selon Einstein</w:t>
      </w:r>
      <w:r>
        <w:rPr>
          <w:lang w:val="fr-FR"/>
        </w:rPr>
        <w:t xml:space="preserve"> </w:t>
      </w:r>
      <w:r w:rsidR="00456E40">
        <w:rPr>
          <w:lang w:val="fr-FR"/>
        </w:rPr>
        <w:t>et ses successeurs, et il</w:t>
      </w:r>
      <w:r>
        <w:rPr>
          <w:lang w:val="fr-FR"/>
        </w:rPr>
        <w:t xml:space="preserve"> indique avoir développé une théorie semblable à </w:t>
      </w:r>
      <w:r w:rsidR="00456E40">
        <w:rPr>
          <w:lang w:val="fr-FR"/>
        </w:rPr>
        <w:t>celle</w:t>
      </w:r>
      <w:r>
        <w:rPr>
          <w:lang w:val="fr-FR"/>
        </w:rPr>
        <w:t xml:space="preserve"> de </w:t>
      </w:r>
      <w:r w:rsidR="00AC7ADC">
        <w:rPr>
          <w:lang w:val="fr-FR"/>
        </w:rPr>
        <w:t xml:space="preserve">Max </w:t>
      </w:r>
      <w:r>
        <w:rPr>
          <w:lang w:val="fr-FR"/>
        </w:rPr>
        <w:t xml:space="preserve">Born et </w:t>
      </w:r>
      <w:r w:rsidR="00AC7ADC">
        <w:rPr>
          <w:lang w:val="fr-FR"/>
        </w:rPr>
        <w:t xml:space="preserve">Theodore </w:t>
      </w:r>
      <w:r>
        <w:rPr>
          <w:lang w:val="fr-FR"/>
        </w:rPr>
        <w:t xml:space="preserve">von </w:t>
      </w:r>
      <w:proofErr w:type="spellStart"/>
      <w:r>
        <w:rPr>
          <w:lang w:val="fr-FR"/>
        </w:rPr>
        <w:t>Kármán</w:t>
      </w:r>
      <w:proofErr w:type="spellEnd"/>
      <w:r w:rsidR="00456E40">
        <w:rPr>
          <w:lang w:val="fr-FR"/>
        </w:rPr>
        <w:t>.</w:t>
      </w:r>
      <w:r w:rsidR="00836E80">
        <w:rPr>
          <w:lang w:val="fr-FR"/>
        </w:rPr>
        <w:t xml:space="preserve"> Le 27 mars 1913, Einstein prononce une conférence de Pâques sur "les bases thermodynamiques de la loi des équivalents photochimiques." Comme le rappelle Guillaume dans ses commentaires, Einstein a d'abord obtenu cette loi en admettant qu</w:t>
      </w:r>
      <w:r w:rsidR="001206D3">
        <w:rPr>
          <w:lang w:val="fr-FR"/>
        </w:rPr>
        <w:t>'une</w:t>
      </w:r>
      <w:r w:rsidR="00836E80">
        <w:rPr>
          <w:lang w:val="fr-FR"/>
        </w:rPr>
        <w:t xml:space="preserve"> action photochimique </w:t>
      </w:r>
      <w:r w:rsidR="001206D3">
        <w:rPr>
          <w:lang w:val="fr-FR"/>
        </w:rPr>
        <w:t>élémentaire impliqu</w:t>
      </w:r>
      <w:r w:rsidR="002479D4">
        <w:rPr>
          <w:lang w:val="fr-FR"/>
        </w:rPr>
        <w:t>e</w:t>
      </w:r>
      <w:r w:rsidR="001206D3">
        <w:rPr>
          <w:lang w:val="fr-FR"/>
        </w:rPr>
        <w:t xml:space="preserve"> </w:t>
      </w:r>
      <w:r w:rsidR="00332665">
        <w:rPr>
          <w:lang w:val="fr-FR"/>
        </w:rPr>
        <w:t>le</w:t>
      </w:r>
      <w:r w:rsidR="00836E80">
        <w:rPr>
          <w:lang w:val="fr-FR"/>
        </w:rPr>
        <w:t xml:space="preserve"> quant</w:t>
      </w:r>
      <w:r w:rsidR="001206D3">
        <w:rPr>
          <w:lang w:val="fr-FR"/>
        </w:rPr>
        <w:t>um</w:t>
      </w:r>
      <w:r w:rsidR="00836E80">
        <w:rPr>
          <w:lang w:val="fr-FR"/>
        </w:rPr>
        <w:t xml:space="preserve"> </w:t>
      </w:r>
      <w:r w:rsidR="00836E80" w:rsidRPr="00836E80">
        <w:rPr>
          <w:position w:val="-6"/>
          <w:lang w:val="fr-FR"/>
        </w:rPr>
        <w:object w:dxaOrig="320" w:dyaOrig="279" w14:anchorId="6E4B07E3">
          <v:shape id="_x0000_i1034" type="#_x0000_t75" style="width:16.05pt;height:14.2pt" o:ole="">
            <v:imagedata r:id="rId21" o:title=""/>
          </v:shape>
          <o:OLEObject Type="Embed" ProgID="Equation.DSMT4" ShapeID="_x0000_i1034" DrawAspect="Content" ObjectID="_1732363666" r:id="rId22"/>
        </w:object>
      </w:r>
      <w:r w:rsidR="00836E80">
        <w:rPr>
          <w:lang w:val="fr-FR"/>
        </w:rPr>
        <w:t xml:space="preserve"> pour une lumi</w:t>
      </w:r>
      <w:r w:rsidR="001206D3">
        <w:rPr>
          <w:lang w:val="fr-FR"/>
        </w:rPr>
        <w:t xml:space="preserve">ère de fréquence </w:t>
      </w:r>
      <w:r w:rsidR="001206D3" w:rsidRPr="001206D3">
        <w:rPr>
          <w:position w:val="-6"/>
          <w:lang w:val="fr-FR"/>
        </w:rPr>
        <w:object w:dxaOrig="200" w:dyaOrig="220" w14:anchorId="1AB63E01">
          <v:shape id="_x0000_i1035" type="#_x0000_t75" style="width:10.05pt;height:11.2pt" o:ole="">
            <v:imagedata r:id="rId23" o:title=""/>
          </v:shape>
          <o:OLEObject Type="Embed" ProgID="Equation.DSMT4" ShapeID="_x0000_i1035" DrawAspect="Content" ObjectID="_1732363667" r:id="rId24"/>
        </w:object>
      </w:r>
      <w:r w:rsidR="001206D3">
        <w:rPr>
          <w:lang w:val="fr-FR"/>
        </w:rPr>
        <w:t xml:space="preserve">. Mais, confronté aux paradoxes des </w:t>
      </w:r>
      <w:r w:rsidR="001206D3">
        <w:rPr>
          <w:lang w:val="fr-FR"/>
        </w:rPr>
        <w:lastRenderedPageBreak/>
        <w:t>quanta lumineux, il essay</w:t>
      </w:r>
      <w:r w:rsidR="00A34D56">
        <w:rPr>
          <w:lang w:val="fr-FR"/>
        </w:rPr>
        <w:t>e</w:t>
      </w:r>
      <w:r w:rsidR="001206D3">
        <w:rPr>
          <w:lang w:val="fr-FR"/>
        </w:rPr>
        <w:t xml:space="preserve"> alors de retrouver les prédictions de la théorie quantique par des moyens purement thermodynamiques.</w:t>
      </w:r>
      <w:r w:rsidR="00332665">
        <w:rPr>
          <w:rStyle w:val="FootnoteReference"/>
          <w:lang w:val="fr-FR"/>
        </w:rPr>
        <w:footnoteReference w:id="59"/>
      </w:r>
      <w:r w:rsidR="001206D3">
        <w:rPr>
          <w:lang w:val="fr-FR"/>
        </w:rPr>
        <w:t xml:space="preserve"> </w:t>
      </w:r>
    </w:p>
    <w:p w14:paraId="4229336D" w14:textId="38BB9317" w:rsidR="00456E40" w:rsidRDefault="001206D3" w:rsidP="00332665">
      <w:pPr>
        <w:spacing w:line="480" w:lineRule="auto"/>
        <w:ind w:firstLine="720"/>
        <w:rPr>
          <w:lang w:val="fr-FR"/>
        </w:rPr>
      </w:pPr>
      <w:r>
        <w:rPr>
          <w:lang w:val="fr-FR"/>
        </w:rPr>
        <w:t xml:space="preserve">Dans son allocution de président sortant prononcée le 13 janvier 1914, Guillaume </w:t>
      </w:r>
      <w:r w:rsidR="002630AA">
        <w:rPr>
          <w:lang w:val="fr-FR"/>
        </w:rPr>
        <w:t xml:space="preserve">s'avoue un peu perdu par les chamboulements successifs de la physique depuis la fondation de la SFP. Il </w:t>
      </w:r>
      <w:r>
        <w:rPr>
          <w:lang w:val="fr-FR"/>
        </w:rPr>
        <w:t>souligne le rôle de la S</w:t>
      </w:r>
      <w:r w:rsidR="002630AA">
        <w:rPr>
          <w:lang w:val="fr-FR"/>
        </w:rPr>
        <w:t>ociété</w:t>
      </w:r>
      <w:r>
        <w:rPr>
          <w:lang w:val="fr-FR"/>
        </w:rPr>
        <w:t xml:space="preserve"> dans la physique </w:t>
      </w:r>
      <w:r w:rsidR="002630AA">
        <w:rPr>
          <w:lang w:val="fr-FR"/>
        </w:rPr>
        <w:t>"</w:t>
      </w:r>
      <w:r>
        <w:rPr>
          <w:lang w:val="fr-FR"/>
        </w:rPr>
        <w:t>d'avant-garde"</w:t>
      </w:r>
      <w:r w:rsidR="00A11762">
        <w:rPr>
          <w:lang w:val="fr-FR"/>
        </w:rPr>
        <w:t xml:space="preserve"> </w:t>
      </w:r>
      <w:r>
        <w:rPr>
          <w:lang w:val="fr-FR"/>
        </w:rPr>
        <w:t xml:space="preserve">:  </w:t>
      </w:r>
    </w:p>
    <w:p w14:paraId="362FDBA6" w14:textId="54E6430E" w:rsidR="00456E40" w:rsidRDefault="002630AA" w:rsidP="00171EBF">
      <w:pPr>
        <w:ind w:left="360"/>
        <w:rPr>
          <w:lang w:val="fr-FR"/>
        </w:rPr>
      </w:pPr>
      <w:bookmarkStart w:id="12" w:name="_Hlk121304281"/>
      <w:r w:rsidRPr="00A06F3C">
        <w:rPr>
          <w:lang w:val="fr-FR"/>
        </w:rPr>
        <w:t>Dans tout ce mouvement de la science physique, dont je viens de tenter</w:t>
      </w:r>
      <w:r>
        <w:rPr>
          <w:lang w:val="fr-FR"/>
        </w:rPr>
        <w:t xml:space="preserve"> </w:t>
      </w:r>
      <w:r w:rsidRPr="00A06F3C">
        <w:rPr>
          <w:lang w:val="fr-FR"/>
        </w:rPr>
        <w:t>une esquisse rapide et bien imparfaite, notre Société a joué un rôle sans</w:t>
      </w:r>
      <w:r>
        <w:rPr>
          <w:lang w:val="fr-FR"/>
        </w:rPr>
        <w:t xml:space="preserve"> </w:t>
      </w:r>
      <w:r w:rsidRPr="00A06F3C">
        <w:rPr>
          <w:lang w:val="fr-FR"/>
        </w:rPr>
        <w:t>cesse actif. Non seulement elle a eu</w:t>
      </w:r>
      <w:r>
        <w:rPr>
          <w:lang w:val="fr-FR"/>
        </w:rPr>
        <w:t xml:space="preserve"> </w:t>
      </w:r>
      <w:r w:rsidRPr="00A06F3C">
        <w:rPr>
          <w:lang w:val="fr-FR"/>
        </w:rPr>
        <w:t>dans ses séances ordinaires, la primeur</w:t>
      </w:r>
      <w:r>
        <w:rPr>
          <w:lang w:val="fr-FR"/>
        </w:rPr>
        <w:t xml:space="preserve"> </w:t>
      </w:r>
      <w:r w:rsidRPr="00A06F3C">
        <w:rPr>
          <w:lang w:val="fr-FR"/>
        </w:rPr>
        <w:t>de plus d'une découverte fondamentale</w:t>
      </w:r>
      <w:r>
        <w:rPr>
          <w:lang w:val="fr-FR"/>
        </w:rPr>
        <w:t xml:space="preserve"> </w:t>
      </w:r>
      <w:r w:rsidRPr="00A06F3C">
        <w:rPr>
          <w:lang w:val="fr-FR"/>
        </w:rPr>
        <w:t>; mais encore, elle a cherché, dans</w:t>
      </w:r>
      <w:r>
        <w:rPr>
          <w:lang w:val="fr-FR"/>
        </w:rPr>
        <w:t xml:space="preserve"> </w:t>
      </w:r>
      <w:r w:rsidRPr="00A06F3C">
        <w:rPr>
          <w:lang w:val="fr-FR"/>
        </w:rPr>
        <w:t>des séances systématiquement organisées, à dresser un tableau de ce qu'on</w:t>
      </w:r>
      <w:r>
        <w:rPr>
          <w:lang w:val="fr-FR"/>
        </w:rPr>
        <w:t xml:space="preserve"> </w:t>
      </w:r>
      <w:r w:rsidRPr="00A06F3C">
        <w:rPr>
          <w:lang w:val="fr-FR"/>
        </w:rPr>
        <w:t>pourrait appeler l'état d'esprit des physiciens d'avant-garde.</w:t>
      </w:r>
    </w:p>
    <w:bookmarkEnd w:id="12"/>
    <w:p w14:paraId="20A74B33" w14:textId="77777777" w:rsidR="00332665" w:rsidRDefault="00332665" w:rsidP="00332665">
      <w:pPr>
        <w:rPr>
          <w:lang w:val="fr-FR"/>
        </w:rPr>
      </w:pPr>
    </w:p>
    <w:p w14:paraId="19F8E21F" w14:textId="2D69F2B0" w:rsidR="00A83F9E" w:rsidRDefault="002630AA" w:rsidP="005564F6">
      <w:pPr>
        <w:spacing w:line="480" w:lineRule="auto"/>
        <w:rPr>
          <w:lang w:val="fr-FR"/>
        </w:rPr>
      </w:pPr>
      <w:r>
        <w:rPr>
          <w:lang w:val="fr-FR"/>
        </w:rPr>
        <w:t>Guillaume fait ici allusion au cycle de conférence organisé par la SFP en 1911</w:t>
      </w:r>
      <w:r>
        <w:rPr>
          <w:lang w:val="fr-FR"/>
        </w:rPr>
        <w:softHyphen/>
        <w:t>–1912 et à un cycle analogue commencé l'hiver suivant</w:t>
      </w:r>
      <w:r w:rsidR="000A79ED">
        <w:rPr>
          <w:lang w:val="fr-FR"/>
        </w:rPr>
        <w:t>, comprenant une conférence de Langevin sur "la physique du discontinu"</w:t>
      </w:r>
      <w:r w:rsidR="00176837">
        <w:rPr>
          <w:lang w:val="fr-FR"/>
        </w:rPr>
        <w:t xml:space="preserve"> </w:t>
      </w:r>
      <w:r w:rsidR="00332665">
        <w:rPr>
          <w:lang w:val="fr-FR"/>
        </w:rPr>
        <w:t xml:space="preserve">et </w:t>
      </w:r>
      <w:r w:rsidR="000A79ED">
        <w:rPr>
          <w:lang w:val="fr-FR"/>
        </w:rPr>
        <w:t xml:space="preserve">une conférence de Maurice de Broglie sur </w:t>
      </w:r>
      <w:r w:rsidR="00176837">
        <w:rPr>
          <w:lang w:val="fr-FR"/>
        </w:rPr>
        <w:t>les rayons X. Exploitant la découverte de la diffraction de</w:t>
      </w:r>
      <w:r w:rsidR="00A34D56">
        <w:rPr>
          <w:lang w:val="fr-FR"/>
        </w:rPr>
        <w:t xml:space="preserve"> ces rayons</w:t>
      </w:r>
      <w:r w:rsidR="00176837">
        <w:rPr>
          <w:lang w:val="fr-FR"/>
        </w:rPr>
        <w:t xml:space="preserve"> par </w:t>
      </w:r>
      <w:r w:rsidR="00683899">
        <w:rPr>
          <w:lang w:val="fr-FR"/>
        </w:rPr>
        <w:t xml:space="preserve">Max </w:t>
      </w:r>
      <w:r w:rsidR="00176837">
        <w:rPr>
          <w:lang w:val="fr-FR"/>
        </w:rPr>
        <w:t>Laue en 1912, de Broglie allait devenir un grand spécialiste de la spectrographie des rayons X, source riche d'information pour la théorie atomique. D</w:t>
      </w:r>
      <w:r w:rsidR="00450D79">
        <w:rPr>
          <w:lang w:val="fr-FR"/>
        </w:rPr>
        <w:t>è</w:t>
      </w:r>
      <w:r w:rsidR="00176837">
        <w:rPr>
          <w:lang w:val="fr-FR"/>
        </w:rPr>
        <w:t xml:space="preserve">s 1913, il insistait sur la nature paradoxale de ces rayons tantôt ondes périodiques dans les expériences de diffraction, tantôt corpuscules dans leur </w:t>
      </w:r>
      <w:r w:rsidR="00A7129A">
        <w:rPr>
          <w:lang w:val="fr-FR"/>
        </w:rPr>
        <w:t xml:space="preserve">absorption par la matière. </w:t>
      </w:r>
      <w:r w:rsidR="00176837">
        <w:rPr>
          <w:lang w:val="fr-FR"/>
        </w:rPr>
        <w:t>Ses expériences sur l'effet photo-électrique des rayons</w:t>
      </w:r>
      <w:r w:rsidR="00A7129A">
        <w:rPr>
          <w:lang w:val="fr-FR"/>
        </w:rPr>
        <w:t xml:space="preserve"> </w:t>
      </w:r>
      <w:r w:rsidR="00176837">
        <w:rPr>
          <w:lang w:val="fr-FR"/>
        </w:rPr>
        <w:t>X</w:t>
      </w:r>
      <w:r w:rsidR="00A83F9E">
        <w:rPr>
          <w:lang w:val="fr-FR"/>
        </w:rPr>
        <w:t>,</w:t>
      </w:r>
      <w:r w:rsidR="00176837">
        <w:rPr>
          <w:lang w:val="fr-FR"/>
        </w:rPr>
        <w:t xml:space="preserve"> rapportées à la SFP</w:t>
      </w:r>
      <w:r w:rsidR="00A83F9E">
        <w:rPr>
          <w:lang w:val="fr-FR"/>
        </w:rPr>
        <w:t xml:space="preserve"> le 4 février</w:t>
      </w:r>
      <w:r w:rsidR="00176837">
        <w:rPr>
          <w:lang w:val="fr-FR"/>
        </w:rPr>
        <w:t xml:space="preserve"> 1921</w:t>
      </w:r>
      <w:r w:rsidR="002479D4">
        <w:rPr>
          <w:lang w:val="fr-FR"/>
        </w:rPr>
        <w:t>,</w:t>
      </w:r>
      <w:r w:rsidR="00176837">
        <w:rPr>
          <w:lang w:val="fr-FR"/>
        </w:rPr>
        <w:t xml:space="preserve"> </w:t>
      </w:r>
      <w:r w:rsidR="00A7129A">
        <w:rPr>
          <w:lang w:val="fr-FR"/>
        </w:rPr>
        <w:t>démontrèrent la nécessité de la quantification du rayonnement</w:t>
      </w:r>
      <w:r w:rsidR="005564F6" w:rsidRPr="005564F6">
        <w:rPr>
          <w:lang w:val="fr-FR"/>
        </w:rPr>
        <w:t xml:space="preserve"> </w:t>
      </w:r>
      <w:r w:rsidR="005564F6">
        <w:rPr>
          <w:lang w:val="fr-FR"/>
        </w:rPr>
        <w:t>deux ans avant l'effet Compton</w:t>
      </w:r>
      <w:r w:rsidR="00A83F9E">
        <w:rPr>
          <w:lang w:val="fr-FR"/>
        </w:rPr>
        <w:t xml:space="preserve">. A la suite de cette </w:t>
      </w:r>
      <w:r w:rsidR="00A34D56">
        <w:rPr>
          <w:lang w:val="fr-FR"/>
        </w:rPr>
        <w:t xml:space="preserve">dernière </w:t>
      </w:r>
      <w:r w:rsidR="00A83F9E">
        <w:rPr>
          <w:lang w:val="fr-FR"/>
        </w:rPr>
        <w:t>communication, on peut lire :</w:t>
      </w:r>
      <w:r w:rsidR="00450D79">
        <w:rPr>
          <w:rStyle w:val="FootnoteReference"/>
          <w:lang w:val="fr-FR"/>
        </w:rPr>
        <w:footnoteReference w:id="60"/>
      </w:r>
      <w:r w:rsidR="00A83F9E">
        <w:rPr>
          <w:lang w:val="fr-FR"/>
        </w:rPr>
        <w:t xml:space="preserve"> </w:t>
      </w:r>
    </w:p>
    <w:p w14:paraId="6D21EE0C" w14:textId="58F986F8" w:rsidR="00A7129A" w:rsidRDefault="00A83F9E" w:rsidP="00171EBF">
      <w:pPr>
        <w:ind w:left="360"/>
        <w:rPr>
          <w:lang w:val="fr-FR"/>
        </w:rPr>
      </w:pPr>
      <w:r>
        <w:rPr>
          <w:lang w:val="fr-FR"/>
        </w:rPr>
        <w:t xml:space="preserve">M. Langevin souligne en quelques mots le caractère direct de l'argument apporté par M. de Broglie en faveur de l'émission des corpuscules avec une énergie égale à </w:t>
      </w:r>
      <w:r w:rsidRPr="00A83F9E">
        <w:rPr>
          <w:position w:val="-6"/>
          <w:lang w:val="fr-FR"/>
        </w:rPr>
        <w:object w:dxaOrig="320" w:dyaOrig="279" w14:anchorId="1E01FEE6">
          <v:shape id="_x0000_i1036" type="#_x0000_t75" style="width:16.05pt;height:14.2pt" o:ole="">
            <v:imagedata r:id="rId25" o:title=""/>
          </v:shape>
          <o:OLEObject Type="Embed" ProgID="Equation.DSMT4" ShapeID="_x0000_i1036" DrawAspect="Content" ObjectID="_1732363668" r:id="rId26"/>
        </w:object>
      </w:r>
      <w:r>
        <w:rPr>
          <w:lang w:val="fr-FR"/>
        </w:rPr>
        <w:t>après la sortie du champ atomique ; les autres indications apportées jusqu'ici pouvaient prêter à des interprétations diverse</w:t>
      </w:r>
      <w:r w:rsidR="00FF5F90">
        <w:rPr>
          <w:lang w:val="fr-FR"/>
        </w:rPr>
        <w:t>s</w:t>
      </w:r>
      <w:r w:rsidR="005564F6">
        <w:rPr>
          <w:lang w:val="fr-FR"/>
        </w:rPr>
        <w:t xml:space="preserve"> [alors que les vérifications antérieures de la relation d'Einstein dans le domaine UV pouvaient s'expliquer sans les quanta lumineux]</w:t>
      </w:r>
      <w:r w:rsidR="00FF5F90">
        <w:rPr>
          <w:lang w:val="fr-FR"/>
        </w:rPr>
        <w:t>.</w:t>
      </w:r>
    </w:p>
    <w:p w14:paraId="77BBAB7C" w14:textId="77777777" w:rsidR="00683899" w:rsidRDefault="00683899" w:rsidP="00683899">
      <w:pPr>
        <w:rPr>
          <w:lang w:val="fr-FR"/>
        </w:rPr>
      </w:pPr>
    </w:p>
    <w:p w14:paraId="731BD219" w14:textId="6E12D16C" w:rsidR="00A47C8F" w:rsidRDefault="00A7129A" w:rsidP="005564F6">
      <w:pPr>
        <w:spacing w:line="480" w:lineRule="auto"/>
        <w:jc w:val="both"/>
        <w:rPr>
          <w:lang w:val="fr-FR"/>
        </w:rPr>
      </w:pPr>
      <w:r>
        <w:rPr>
          <w:lang w:val="fr-FR"/>
        </w:rPr>
        <w:tab/>
        <w:t xml:space="preserve">La théorie atomique de </w:t>
      </w:r>
      <w:r w:rsidR="001E2261">
        <w:rPr>
          <w:lang w:val="fr-FR"/>
        </w:rPr>
        <w:t xml:space="preserve">Niels </w:t>
      </w:r>
      <w:r>
        <w:rPr>
          <w:lang w:val="fr-FR"/>
        </w:rPr>
        <w:t>Bohr de 1913 et la théorie d</w:t>
      </w:r>
      <w:r w:rsidR="001E2261">
        <w:rPr>
          <w:lang w:val="fr-FR"/>
        </w:rPr>
        <w:t>'Arnold</w:t>
      </w:r>
      <w:r>
        <w:rPr>
          <w:lang w:val="fr-FR"/>
        </w:rPr>
        <w:t xml:space="preserve"> Sommerfeld </w:t>
      </w:r>
      <w:r w:rsidR="00D61B9B">
        <w:rPr>
          <w:lang w:val="fr-FR"/>
        </w:rPr>
        <w:t>de 1916–17</w:t>
      </w:r>
      <w:r>
        <w:rPr>
          <w:lang w:val="fr-FR"/>
        </w:rPr>
        <w:t xml:space="preserve"> </w:t>
      </w:r>
      <w:r w:rsidR="00D61B9B">
        <w:rPr>
          <w:lang w:val="fr-FR"/>
        </w:rPr>
        <w:t>ne seront abordé</w:t>
      </w:r>
      <w:r w:rsidR="0063551F">
        <w:rPr>
          <w:lang w:val="fr-FR"/>
        </w:rPr>
        <w:t>e</w:t>
      </w:r>
      <w:r w:rsidR="00D61B9B">
        <w:rPr>
          <w:lang w:val="fr-FR"/>
        </w:rPr>
        <w:t xml:space="preserve">s à la SFP qu'à partir de 1919. La </w:t>
      </w:r>
      <w:r w:rsidR="00A34D56">
        <w:rPr>
          <w:lang w:val="fr-FR"/>
        </w:rPr>
        <w:t xml:space="preserve">guerre </w:t>
      </w:r>
      <w:r w:rsidR="00D61B9B">
        <w:rPr>
          <w:lang w:val="fr-FR"/>
        </w:rPr>
        <w:t xml:space="preserve">explique facilement ce silence. Les activités de la Société sont interrompues </w:t>
      </w:r>
      <w:r w:rsidR="0063551F">
        <w:rPr>
          <w:lang w:val="fr-FR"/>
        </w:rPr>
        <w:t xml:space="preserve">pendant quelques mois </w:t>
      </w:r>
      <w:r w:rsidR="00D61B9B">
        <w:rPr>
          <w:lang w:val="fr-FR"/>
        </w:rPr>
        <w:t>en 1914 et ne reprendront que sous une forme réduite, avec</w:t>
      </w:r>
      <w:r w:rsidR="00353AB5">
        <w:rPr>
          <w:lang w:val="fr-FR"/>
        </w:rPr>
        <w:t xml:space="preserve"> une seule</w:t>
      </w:r>
      <w:r w:rsidR="00D61B9B">
        <w:rPr>
          <w:lang w:val="fr-FR"/>
        </w:rPr>
        <w:t xml:space="preserve"> communication</w:t>
      </w:r>
      <w:r w:rsidR="00353AB5">
        <w:rPr>
          <w:lang w:val="fr-FR"/>
        </w:rPr>
        <w:t xml:space="preserve"> par séance, souvent</w:t>
      </w:r>
      <w:r w:rsidR="00D61B9B">
        <w:rPr>
          <w:lang w:val="fr-FR"/>
        </w:rPr>
        <w:t xml:space="preserve"> sur </w:t>
      </w:r>
      <w:r w:rsidR="00353AB5">
        <w:rPr>
          <w:lang w:val="fr-FR"/>
        </w:rPr>
        <w:t>un</w:t>
      </w:r>
      <w:r w:rsidR="00D61B9B">
        <w:rPr>
          <w:lang w:val="fr-FR"/>
        </w:rPr>
        <w:t xml:space="preserve"> sujet d'intérêt militaire. </w:t>
      </w:r>
      <w:r w:rsidR="00BC6D62">
        <w:rPr>
          <w:lang w:val="fr-FR"/>
        </w:rPr>
        <w:t>Les deux meilleurs spécialistes français des théories quantiques, Bauer et Langevin, ont d'autre</w:t>
      </w:r>
      <w:r w:rsidR="006308DE">
        <w:rPr>
          <w:lang w:val="fr-FR"/>
        </w:rPr>
        <w:t>s</w:t>
      </w:r>
      <w:r w:rsidR="00BC6D62">
        <w:rPr>
          <w:lang w:val="fr-FR"/>
        </w:rPr>
        <w:t xml:space="preserve"> préoccupations. Bauer est blessé et </w:t>
      </w:r>
      <w:r w:rsidR="006308DE">
        <w:rPr>
          <w:lang w:val="fr-FR"/>
        </w:rPr>
        <w:t xml:space="preserve">il est </w:t>
      </w:r>
      <w:r w:rsidR="00BC6D62">
        <w:rPr>
          <w:lang w:val="fr-FR"/>
        </w:rPr>
        <w:t xml:space="preserve">fait prisonnier en Allemagne ; Langevin travaille sur le sonar. À l'issue de la guerre, </w:t>
      </w:r>
      <w:r w:rsidR="00A47C8F">
        <w:rPr>
          <w:lang w:val="fr-FR"/>
        </w:rPr>
        <w:t xml:space="preserve">dans la séance de la SFP du 7 mars 1919, </w:t>
      </w:r>
      <w:r w:rsidR="00BC6D62">
        <w:rPr>
          <w:lang w:val="fr-FR"/>
        </w:rPr>
        <w:t xml:space="preserve">Bauer et Auguste Piccard </w:t>
      </w:r>
      <w:r w:rsidR="00A47C8F">
        <w:rPr>
          <w:lang w:val="fr-FR"/>
        </w:rPr>
        <w:t>rapportent</w:t>
      </w:r>
      <w:r w:rsidR="00BC6D62">
        <w:rPr>
          <w:lang w:val="fr-FR"/>
        </w:rPr>
        <w:t xml:space="preserve"> des mesures de la su</w:t>
      </w:r>
      <w:r w:rsidR="00A47C8F">
        <w:rPr>
          <w:lang w:val="fr-FR"/>
        </w:rPr>
        <w:t>sceptibilité des gaz paramagnétiques qui semblent contredire l'hypothèse du magnéton</w:t>
      </w:r>
      <w:r w:rsidR="00A34D56">
        <w:rPr>
          <w:lang w:val="fr-FR"/>
        </w:rPr>
        <w:t xml:space="preserve"> de Weiss</w:t>
      </w:r>
      <w:r w:rsidR="00A47C8F">
        <w:rPr>
          <w:lang w:val="fr-FR"/>
        </w:rPr>
        <w:t>. Dans la séance suivante, Langevin</w:t>
      </w:r>
      <w:r w:rsidR="001B0AAE">
        <w:rPr>
          <w:lang w:val="fr-FR"/>
        </w:rPr>
        <w:t xml:space="preserve"> pense pouvoir lever la contradiction grâce à une version quantique de sa théorie du paramagnétisme. À cette occasion, il résume les "résultats tou</w:t>
      </w:r>
      <w:r w:rsidR="006308DE">
        <w:rPr>
          <w:lang w:val="fr-FR"/>
        </w:rPr>
        <w:t>t</w:t>
      </w:r>
      <w:r w:rsidR="001B0AAE">
        <w:rPr>
          <w:lang w:val="fr-FR"/>
        </w:rPr>
        <w:t xml:space="preserve"> à fait remarquables" obtenus par Bohr et Sommerfeld dans leur théorie des spectres atomiques et conclut :</w:t>
      </w:r>
    </w:p>
    <w:p w14:paraId="5180B109" w14:textId="240249B6" w:rsidR="001B0AAE" w:rsidRDefault="001B0AAE" w:rsidP="00171EBF">
      <w:pPr>
        <w:ind w:left="360"/>
        <w:rPr>
          <w:lang w:val="fr-FR"/>
        </w:rPr>
      </w:pPr>
      <w:r w:rsidRPr="00547231">
        <w:rPr>
          <w:lang w:val="fr-FR"/>
        </w:rPr>
        <w:t xml:space="preserve">Tout ceci, </w:t>
      </w:r>
      <w:r w:rsidR="006308DE">
        <w:rPr>
          <w:lang w:val="fr-FR"/>
        </w:rPr>
        <w:t>j</w:t>
      </w:r>
      <w:r w:rsidRPr="00547231">
        <w:rPr>
          <w:lang w:val="fr-FR"/>
        </w:rPr>
        <w:t>oint aux résultats plus anciens (spectre du corps noir,</w:t>
      </w:r>
      <w:r>
        <w:rPr>
          <w:lang w:val="fr-FR"/>
        </w:rPr>
        <w:t xml:space="preserve"> </w:t>
      </w:r>
      <w:r w:rsidRPr="00547231">
        <w:rPr>
          <w:lang w:val="fr-FR"/>
        </w:rPr>
        <w:t>vitesses des émissions photo-électriques, chaleurs spécifiques des solides et</w:t>
      </w:r>
      <w:r>
        <w:rPr>
          <w:lang w:val="fr-FR"/>
        </w:rPr>
        <w:t xml:space="preserve"> </w:t>
      </w:r>
      <w:r w:rsidRPr="00547231">
        <w:rPr>
          <w:lang w:val="fr-FR"/>
        </w:rPr>
        <w:t>des gaz),</w:t>
      </w:r>
      <w:r w:rsidR="006308DE">
        <w:rPr>
          <w:lang w:val="fr-FR"/>
        </w:rPr>
        <w:t xml:space="preserve"> </w:t>
      </w:r>
      <w:r w:rsidRPr="00547231">
        <w:rPr>
          <w:lang w:val="fr-FR"/>
        </w:rPr>
        <w:t>impose l'obligation de poursuivre dans toutes les directions les</w:t>
      </w:r>
      <w:r>
        <w:rPr>
          <w:lang w:val="fr-FR"/>
        </w:rPr>
        <w:t xml:space="preserve"> </w:t>
      </w:r>
      <w:r w:rsidRPr="00547231">
        <w:rPr>
          <w:lang w:val="fr-FR"/>
        </w:rPr>
        <w:t>conséquences d'une hypothèse si féconde, en dépit ou peut-être à cause</w:t>
      </w:r>
      <w:r>
        <w:rPr>
          <w:lang w:val="fr-FR"/>
        </w:rPr>
        <w:t xml:space="preserve"> </w:t>
      </w:r>
      <w:r w:rsidRPr="00547231">
        <w:rPr>
          <w:lang w:val="fr-FR"/>
        </w:rPr>
        <w:t xml:space="preserve">des obscurités </w:t>
      </w:r>
      <w:r>
        <w:rPr>
          <w:lang w:val="fr-FR"/>
        </w:rPr>
        <w:t>q</w:t>
      </w:r>
      <w:r w:rsidRPr="00547231">
        <w:rPr>
          <w:lang w:val="fr-FR"/>
        </w:rPr>
        <w:t>ui subsistent à sa base.</w:t>
      </w:r>
    </w:p>
    <w:p w14:paraId="726328AB" w14:textId="77777777" w:rsidR="001B0AAE" w:rsidRPr="00547231" w:rsidRDefault="001B0AAE" w:rsidP="001B0AAE">
      <w:pPr>
        <w:rPr>
          <w:lang w:val="fr-FR"/>
        </w:rPr>
      </w:pPr>
    </w:p>
    <w:p w14:paraId="10F8FF42" w14:textId="0F3BE471" w:rsidR="00A61A65" w:rsidRDefault="003150D2" w:rsidP="005564F6">
      <w:pPr>
        <w:spacing w:line="480" w:lineRule="auto"/>
        <w:jc w:val="both"/>
        <w:rPr>
          <w:lang w:val="fr-FR"/>
        </w:rPr>
      </w:pPr>
      <w:r>
        <w:rPr>
          <w:lang w:val="fr-FR"/>
        </w:rPr>
        <w:t>À la suite de la communication de Langevin</w:t>
      </w:r>
      <w:r w:rsidR="00D61B9B">
        <w:rPr>
          <w:lang w:val="fr-FR"/>
        </w:rPr>
        <w:t xml:space="preserve">, </w:t>
      </w:r>
      <w:r>
        <w:rPr>
          <w:lang w:val="fr-FR"/>
        </w:rPr>
        <w:t>Eugène</w:t>
      </w:r>
      <w:r w:rsidR="005564F6">
        <w:rPr>
          <w:lang w:val="fr-FR"/>
        </w:rPr>
        <w:t xml:space="preserve"> </w:t>
      </w:r>
      <w:r w:rsidR="00D61B9B">
        <w:rPr>
          <w:lang w:val="fr-FR"/>
        </w:rPr>
        <w:t xml:space="preserve">Bloch </w:t>
      </w:r>
      <w:r>
        <w:rPr>
          <w:lang w:val="fr-FR"/>
        </w:rPr>
        <w:t>montre que</w:t>
      </w:r>
      <w:r w:rsidR="00D61B9B">
        <w:rPr>
          <w:lang w:val="fr-FR"/>
        </w:rPr>
        <w:t xml:space="preserve"> la condition de quantification de Sommerfeld </w:t>
      </w:r>
      <w:r>
        <w:rPr>
          <w:lang w:val="fr-FR"/>
        </w:rPr>
        <w:t>peut servir la</w:t>
      </w:r>
      <w:r w:rsidR="00D61B9B">
        <w:rPr>
          <w:lang w:val="fr-FR"/>
        </w:rPr>
        <w:t xml:space="preserve"> théorie</w:t>
      </w:r>
      <w:r>
        <w:rPr>
          <w:lang w:val="fr-FR"/>
        </w:rPr>
        <w:t xml:space="preserve"> quantique</w:t>
      </w:r>
      <w:r w:rsidR="00D61B9B">
        <w:rPr>
          <w:lang w:val="fr-FR"/>
        </w:rPr>
        <w:t xml:space="preserve"> des chaleurs spécifiques</w:t>
      </w:r>
      <w:r w:rsidR="005564F6">
        <w:rPr>
          <w:lang w:val="fr-FR"/>
        </w:rPr>
        <w:t xml:space="preserve">. </w:t>
      </w:r>
      <w:r w:rsidR="00A61A65">
        <w:rPr>
          <w:lang w:val="fr-FR"/>
        </w:rPr>
        <w:t xml:space="preserve">L'année suivante, </w:t>
      </w:r>
      <w:r w:rsidR="001E2261">
        <w:rPr>
          <w:lang w:val="fr-FR"/>
        </w:rPr>
        <w:t>son frère L</w:t>
      </w:r>
      <w:r w:rsidR="006308DE">
        <w:rPr>
          <w:lang w:val="fr-FR"/>
        </w:rPr>
        <w:t>é</w:t>
      </w:r>
      <w:r w:rsidR="001E2261">
        <w:rPr>
          <w:lang w:val="fr-FR"/>
        </w:rPr>
        <w:t>on</w:t>
      </w:r>
      <w:r w:rsidR="0063551F">
        <w:rPr>
          <w:lang w:val="fr-FR"/>
        </w:rPr>
        <w:t xml:space="preserve"> publie</w:t>
      </w:r>
      <w:r w:rsidR="002B571D">
        <w:rPr>
          <w:lang w:val="fr-FR"/>
        </w:rPr>
        <w:t xml:space="preserve"> </w:t>
      </w:r>
      <w:r w:rsidR="001E2261">
        <w:rPr>
          <w:lang w:val="fr-FR"/>
        </w:rPr>
        <w:t>—</w:t>
      </w:r>
      <w:r w:rsidR="002B571D">
        <w:rPr>
          <w:lang w:val="fr-FR"/>
        </w:rPr>
        <w:t xml:space="preserve"> </w:t>
      </w:r>
      <w:r w:rsidR="001E2261">
        <w:rPr>
          <w:lang w:val="fr-FR"/>
        </w:rPr>
        <w:t>non sans rappeler que pendant la guerre Sommerfeld a signé une lettre recommandant le boycott de la science étrangère</w:t>
      </w:r>
      <w:r w:rsidR="002B571D">
        <w:rPr>
          <w:lang w:val="fr-FR"/>
        </w:rPr>
        <w:t xml:space="preserve"> </w:t>
      </w:r>
      <w:r w:rsidR="001E2261">
        <w:rPr>
          <w:lang w:val="fr-FR"/>
        </w:rPr>
        <w:t>—</w:t>
      </w:r>
      <w:r w:rsidR="002B571D">
        <w:rPr>
          <w:lang w:val="fr-FR"/>
        </w:rPr>
        <w:t xml:space="preserve"> </w:t>
      </w:r>
      <w:r w:rsidR="005564F6">
        <w:rPr>
          <w:lang w:val="fr-FR"/>
        </w:rPr>
        <w:t>un compte-rendu enthousiaste de</w:t>
      </w:r>
      <w:r w:rsidR="00466D6F">
        <w:rPr>
          <w:lang w:val="fr-FR"/>
        </w:rPr>
        <w:t xml:space="preserve"> </w:t>
      </w:r>
      <w:proofErr w:type="spellStart"/>
      <w:r w:rsidR="005564F6">
        <w:rPr>
          <w:i/>
          <w:iCs/>
          <w:lang w:val="fr-FR"/>
        </w:rPr>
        <w:t>Atombau</w:t>
      </w:r>
      <w:proofErr w:type="spellEnd"/>
      <w:r w:rsidR="005564F6">
        <w:rPr>
          <w:i/>
          <w:iCs/>
          <w:lang w:val="fr-FR"/>
        </w:rPr>
        <w:t xml:space="preserve"> </w:t>
      </w:r>
      <w:proofErr w:type="spellStart"/>
      <w:r w:rsidR="005564F6">
        <w:rPr>
          <w:i/>
          <w:iCs/>
          <w:lang w:val="fr-FR"/>
        </w:rPr>
        <w:t>und</w:t>
      </w:r>
      <w:proofErr w:type="spellEnd"/>
      <w:r w:rsidR="005564F6">
        <w:rPr>
          <w:i/>
          <w:iCs/>
          <w:lang w:val="fr-FR"/>
        </w:rPr>
        <w:t xml:space="preserve"> </w:t>
      </w:r>
      <w:proofErr w:type="spellStart"/>
      <w:r w:rsidR="005564F6">
        <w:rPr>
          <w:i/>
          <w:iCs/>
          <w:lang w:val="fr-FR"/>
        </w:rPr>
        <w:t>Spektrallinien</w:t>
      </w:r>
      <w:proofErr w:type="spellEnd"/>
      <w:r w:rsidR="005564F6">
        <w:rPr>
          <w:lang w:val="fr-FR"/>
        </w:rPr>
        <w:t xml:space="preserve"> dans le nouveau </w:t>
      </w:r>
      <w:r w:rsidR="005564F6">
        <w:rPr>
          <w:i/>
          <w:iCs/>
          <w:lang w:val="fr-FR"/>
        </w:rPr>
        <w:t>Journal de physique</w:t>
      </w:r>
      <w:r w:rsidR="005564F6">
        <w:rPr>
          <w:lang w:val="fr-FR"/>
        </w:rPr>
        <w:t xml:space="preserve"> </w:t>
      </w:r>
      <w:r w:rsidR="007C4128">
        <w:rPr>
          <w:lang w:val="fr-FR"/>
        </w:rPr>
        <w:t xml:space="preserve">absorbant </w:t>
      </w:r>
      <w:r w:rsidR="007C4128">
        <w:rPr>
          <w:i/>
          <w:iCs/>
          <w:lang w:val="fr-FR"/>
        </w:rPr>
        <w:t xml:space="preserve">Le radium </w:t>
      </w:r>
      <w:r w:rsidR="007C4128">
        <w:rPr>
          <w:lang w:val="fr-FR"/>
        </w:rPr>
        <w:t xml:space="preserve">(journal créé par </w:t>
      </w:r>
      <w:r w:rsidR="00D74AAC">
        <w:rPr>
          <w:lang w:val="fr-FR"/>
        </w:rPr>
        <w:t xml:space="preserve">le physicien </w:t>
      </w:r>
      <w:r w:rsidR="007C4128">
        <w:rPr>
          <w:lang w:val="fr-FR"/>
        </w:rPr>
        <w:t xml:space="preserve">Jacques </w:t>
      </w:r>
      <w:proofErr w:type="spellStart"/>
      <w:r w:rsidR="007C4128">
        <w:rPr>
          <w:lang w:val="fr-FR"/>
        </w:rPr>
        <w:t>Danne</w:t>
      </w:r>
      <w:proofErr w:type="spellEnd"/>
      <w:r w:rsidR="007C4128">
        <w:rPr>
          <w:lang w:val="fr-FR"/>
        </w:rPr>
        <w:t xml:space="preserve"> et</w:t>
      </w:r>
      <w:r w:rsidR="00D74AAC">
        <w:rPr>
          <w:lang w:val="fr-FR"/>
        </w:rPr>
        <w:t xml:space="preserve"> l'ingénieur</w:t>
      </w:r>
      <w:r w:rsidR="007C4128">
        <w:rPr>
          <w:lang w:val="fr-FR"/>
        </w:rPr>
        <w:t xml:space="preserve"> Henri </w:t>
      </w:r>
      <w:proofErr w:type="spellStart"/>
      <w:r w:rsidR="007C4128">
        <w:rPr>
          <w:lang w:val="fr-FR"/>
        </w:rPr>
        <w:t>Farjas</w:t>
      </w:r>
      <w:proofErr w:type="spellEnd"/>
      <w:r w:rsidR="007C4128">
        <w:rPr>
          <w:lang w:val="fr-FR"/>
        </w:rPr>
        <w:t xml:space="preserve"> en 1904) et</w:t>
      </w:r>
      <w:r w:rsidR="005564F6">
        <w:rPr>
          <w:lang w:val="fr-FR"/>
        </w:rPr>
        <w:t xml:space="preserve"> </w:t>
      </w:r>
      <w:r w:rsidR="007C4128">
        <w:rPr>
          <w:lang w:val="fr-FR"/>
        </w:rPr>
        <w:t>repris</w:t>
      </w:r>
      <w:r w:rsidR="005564F6">
        <w:rPr>
          <w:lang w:val="fr-FR"/>
        </w:rPr>
        <w:t xml:space="preserve"> par la SFP</w:t>
      </w:r>
      <w:r w:rsidR="00A11762">
        <w:rPr>
          <w:lang w:val="fr-FR"/>
        </w:rPr>
        <w:t xml:space="preserve"> sous la direction de Langevin</w:t>
      </w:r>
      <w:r w:rsidR="005564F6">
        <w:rPr>
          <w:lang w:val="fr-FR"/>
        </w:rPr>
        <w:t>.</w:t>
      </w:r>
      <w:r w:rsidR="00FC2E00">
        <w:rPr>
          <w:rStyle w:val="FootnoteReference"/>
          <w:lang w:val="fr-FR"/>
        </w:rPr>
        <w:footnoteReference w:id="61"/>
      </w:r>
      <w:r w:rsidR="005564F6">
        <w:rPr>
          <w:lang w:val="fr-FR"/>
        </w:rPr>
        <w:t xml:space="preserve"> </w:t>
      </w:r>
    </w:p>
    <w:p w14:paraId="6BFCCFE8" w14:textId="05AC89FF" w:rsidR="00A7129A" w:rsidRDefault="007179CE" w:rsidP="00A61A65">
      <w:pPr>
        <w:spacing w:line="480" w:lineRule="auto"/>
        <w:ind w:firstLine="720"/>
        <w:jc w:val="both"/>
        <w:rPr>
          <w:lang w:val="fr-FR"/>
        </w:rPr>
      </w:pPr>
      <w:r>
        <w:rPr>
          <w:lang w:val="fr-FR"/>
        </w:rPr>
        <w:lastRenderedPageBreak/>
        <w:t>Les recherches de Maurice de Broglie sur les spectres des rayons X font aussi intervenir la théorie de Bohr-Sommerfeld. Maurice sollicite l'aide de son jeune frère Louis, qui présente, dans la séance de la SFP du 15 février 1921, ses prédictions théoriques pour l'absorption des rayons X. Le 21 mai, Maurice utilise les basse</w:t>
      </w:r>
      <w:r w:rsidR="00FC2E00">
        <w:rPr>
          <w:lang w:val="fr-FR"/>
        </w:rPr>
        <w:t>s</w:t>
      </w:r>
      <w:r>
        <w:rPr>
          <w:lang w:val="fr-FR"/>
        </w:rPr>
        <w:t xml:space="preserve"> couches de l'atome de Bohr (K, L, …) pour rendre compte de ses nouveaux "spectres corpusculaires" pour l'énergie des électrons éjectés d'un atome par les rayons X. </w:t>
      </w:r>
      <w:r w:rsidR="00C147DD">
        <w:rPr>
          <w:lang w:val="fr-FR"/>
        </w:rPr>
        <w:t>À partir de la fin de 1921, la SFP organise des "conférences-rapports de documentation sur la physique." Les trois premières, prononcées par Maurice de Broglie, portent sur les rayons X. Dans les trois suivantes (janvier 1922), Léon Brillouin</w:t>
      </w:r>
      <w:r w:rsidR="00A8610C">
        <w:rPr>
          <w:lang w:val="fr-FR"/>
        </w:rPr>
        <w:t>, fils de Maurice et auteur d'une thèse (1920) sur la théorie quantique des solides sous la direction de Langevin,</w:t>
      </w:r>
      <w:r w:rsidR="00C147DD">
        <w:rPr>
          <w:lang w:val="fr-FR"/>
        </w:rPr>
        <w:t xml:space="preserve"> présente la théorie quantique, ses débuts, la théorie de Bohr-Sommerfeld et les développements récents à l'aide du principe adiabatique d</w:t>
      </w:r>
      <w:r w:rsidR="001E2261">
        <w:rPr>
          <w:lang w:val="fr-FR"/>
        </w:rPr>
        <w:t xml:space="preserve">e Paul </w:t>
      </w:r>
      <w:proofErr w:type="spellStart"/>
      <w:r w:rsidR="00C147DD">
        <w:rPr>
          <w:lang w:val="fr-FR"/>
        </w:rPr>
        <w:t>Ehrenfest</w:t>
      </w:r>
      <w:proofErr w:type="spellEnd"/>
      <w:r w:rsidR="00C147DD">
        <w:rPr>
          <w:lang w:val="fr-FR"/>
        </w:rPr>
        <w:t>.</w:t>
      </w:r>
      <w:r w:rsidR="00D74AAC">
        <w:rPr>
          <w:lang w:val="fr-FR"/>
        </w:rPr>
        <w:t xml:space="preserve"> Grâce à la SFP et aux efforts de Langevin, les physiciens français pouvaient don</w:t>
      </w:r>
      <w:r w:rsidR="006308DE">
        <w:rPr>
          <w:lang w:val="fr-FR"/>
        </w:rPr>
        <w:t>c</w:t>
      </w:r>
      <w:r w:rsidR="00D74AAC">
        <w:rPr>
          <w:lang w:val="fr-FR"/>
        </w:rPr>
        <w:t xml:space="preserve"> se tenir au courant des progrès de la nouvelle théorie quantique et </w:t>
      </w:r>
      <w:r w:rsidR="00FC2E00">
        <w:rPr>
          <w:lang w:val="fr-FR"/>
        </w:rPr>
        <w:t xml:space="preserve">ils purent </w:t>
      </w:r>
      <w:r w:rsidR="00D74AAC">
        <w:rPr>
          <w:lang w:val="fr-FR"/>
        </w:rPr>
        <w:t>même apporter quelques contributions originales dans les années suivantes.</w:t>
      </w:r>
      <w:r w:rsidR="001E2261">
        <w:rPr>
          <w:rStyle w:val="FootnoteReference"/>
          <w:lang w:val="fr-FR"/>
        </w:rPr>
        <w:footnoteReference w:id="62"/>
      </w:r>
    </w:p>
    <w:p w14:paraId="44994D96" w14:textId="48424816" w:rsidR="00D74AAC" w:rsidRDefault="00D74AAC" w:rsidP="005564F6">
      <w:pPr>
        <w:spacing w:line="480" w:lineRule="auto"/>
        <w:jc w:val="both"/>
        <w:rPr>
          <w:lang w:val="fr-FR"/>
        </w:rPr>
      </w:pPr>
    </w:p>
    <w:p w14:paraId="31D4509B" w14:textId="49D9F0FE" w:rsidR="00D74AAC" w:rsidRPr="007353C1" w:rsidRDefault="007353C1" w:rsidP="005564F6">
      <w:pPr>
        <w:spacing w:line="480" w:lineRule="auto"/>
        <w:jc w:val="both"/>
        <w:rPr>
          <w:b/>
          <w:bCs/>
          <w:lang w:val="fr-FR"/>
        </w:rPr>
      </w:pPr>
      <w:r w:rsidRPr="007353C1">
        <w:rPr>
          <w:b/>
          <w:bCs/>
          <w:lang w:val="fr-FR"/>
        </w:rPr>
        <w:t xml:space="preserve">5. </w:t>
      </w:r>
      <w:r w:rsidR="00D74AAC" w:rsidRPr="007353C1">
        <w:rPr>
          <w:b/>
          <w:bCs/>
          <w:lang w:val="fr-FR"/>
        </w:rPr>
        <w:t>La Relativité</w:t>
      </w:r>
    </w:p>
    <w:p w14:paraId="3C03A075" w14:textId="1675CF5E" w:rsidR="00720467" w:rsidRDefault="00D74AAC" w:rsidP="005564F6">
      <w:pPr>
        <w:spacing w:line="480" w:lineRule="auto"/>
        <w:jc w:val="both"/>
        <w:rPr>
          <w:lang w:val="fr-FR"/>
        </w:rPr>
      </w:pPr>
      <w:r>
        <w:rPr>
          <w:lang w:val="fr-FR"/>
        </w:rPr>
        <w:t xml:space="preserve">La relativité et les théories qui ont préparé son avènement apparaissent très peu à la SFP dans l'avant-guerre. Certes Lorentz a eu l'occasion, en 1900, de présenter les principes de sa théorie </w:t>
      </w:r>
      <w:r w:rsidR="00A8610C">
        <w:rPr>
          <w:lang w:val="fr-FR"/>
        </w:rPr>
        <w:t>électromagnétique lors</w:t>
      </w:r>
      <w:r>
        <w:rPr>
          <w:lang w:val="fr-FR"/>
        </w:rPr>
        <w:t xml:space="preserve"> d</w:t>
      </w:r>
      <w:r w:rsidR="00A8610C">
        <w:rPr>
          <w:lang w:val="fr-FR"/>
        </w:rPr>
        <w:t>u</w:t>
      </w:r>
      <w:r>
        <w:rPr>
          <w:lang w:val="fr-FR"/>
        </w:rPr>
        <w:t xml:space="preserve"> congrès international organisé par la SFP. Mais les quelques communications </w:t>
      </w:r>
      <w:r w:rsidR="00A8610C">
        <w:rPr>
          <w:lang w:val="fr-FR"/>
        </w:rPr>
        <w:t xml:space="preserve">de la SFP </w:t>
      </w:r>
      <w:r>
        <w:rPr>
          <w:lang w:val="fr-FR"/>
        </w:rPr>
        <w:t>concernant l'optique ou l'électrodynamique des corps en mouvement (le terreau de la relativité) sont étrangères</w:t>
      </w:r>
      <w:r w:rsidR="007E6C29">
        <w:rPr>
          <w:lang w:val="fr-FR"/>
        </w:rPr>
        <w:t>, voire hostiles</w:t>
      </w:r>
      <w:r>
        <w:rPr>
          <w:lang w:val="fr-FR"/>
        </w:rPr>
        <w:t xml:space="preserve"> à cette théorie. Il peut s'agir de l'induction unipolaire et de la </w:t>
      </w:r>
      <w:r w:rsidR="000F59EE">
        <w:rPr>
          <w:lang w:val="fr-FR"/>
        </w:rPr>
        <w:t xml:space="preserve">vieille </w:t>
      </w:r>
      <w:r>
        <w:rPr>
          <w:lang w:val="fr-FR"/>
        </w:rPr>
        <w:t>question</w:t>
      </w:r>
      <w:r w:rsidR="000F59EE">
        <w:rPr>
          <w:lang w:val="fr-FR"/>
        </w:rPr>
        <w:t xml:space="preserve"> </w:t>
      </w:r>
      <w:r>
        <w:rPr>
          <w:lang w:val="fr-FR"/>
        </w:rPr>
        <w:t xml:space="preserve">de l'entraînement des lignes de force lors de la rotation d'un aimant autour de son axe, </w:t>
      </w:r>
      <w:r w:rsidR="007E6C29">
        <w:rPr>
          <w:lang w:val="fr-FR"/>
        </w:rPr>
        <w:t xml:space="preserve">ou d'une remise en question des effets magnétiques du courant de </w:t>
      </w:r>
      <w:r w:rsidR="007E6C29">
        <w:rPr>
          <w:lang w:val="fr-FR"/>
        </w:rPr>
        <w:lastRenderedPageBreak/>
        <w:t xml:space="preserve">convection dans les expériences de Crémieu, </w:t>
      </w:r>
      <w:r>
        <w:rPr>
          <w:lang w:val="fr-FR"/>
        </w:rPr>
        <w:t>ou encore</w:t>
      </w:r>
      <w:r w:rsidR="00A8610C">
        <w:rPr>
          <w:lang w:val="fr-FR"/>
        </w:rPr>
        <w:t>,</w:t>
      </w:r>
      <w:r>
        <w:rPr>
          <w:lang w:val="fr-FR"/>
        </w:rPr>
        <w:t xml:space="preserve"> dans une communication de </w:t>
      </w:r>
      <w:proofErr w:type="spellStart"/>
      <w:r>
        <w:rPr>
          <w:lang w:val="fr-FR"/>
        </w:rPr>
        <w:t>Sagnac</w:t>
      </w:r>
      <w:proofErr w:type="spellEnd"/>
      <w:r w:rsidR="007E6C29">
        <w:rPr>
          <w:lang w:val="fr-FR"/>
        </w:rPr>
        <w:t xml:space="preserve"> du</w:t>
      </w:r>
      <w:r w:rsidR="00720467">
        <w:rPr>
          <w:lang w:val="fr-FR"/>
        </w:rPr>
        <w:t xml:space="preserve"> 17 novembre</w:t>
      </w:r>
      <w:r w:rsidR="007E6C29">
        <w:rPr>
          <w:lang w:val="fr-FR"/>
        </w:rPr>
        <w:t xml:space="preserve"> 1899, d'une théorie élémentaire et intuitive de l'entra</w:t>
      </w:r>
      <w:r w:rsidR="006308DE">
        <w:rPr>
          <w:lang w:val="fr-FR"/>
        </w:rPr>
        <w:t>î</w:t>
      </w:r>
      <w:r w:rsidR="007E6C29">
        <w:rPr>
          <w:lang w:val="fr-FR"/>
        </w:rPr>
        <w:t xml:space="preserve">nement des ondes lumineuses par un milieu transparent en mouvement. Les quelques travaux </w:t>
      </w:r>
      <w:r w:rsidR="00720467">
        <w:rPr>
          <w:lang w:val="fr-FR"/>
        </w:rPr>
        <w:t xml:space="preserve">théoriques </w:t>
      </w:r>
      <w:r w:rsidR="007E6C29">
        <w:rPr>
          <w:lang w:val="fr-FR"/>
        </w:rPr>
        <w:t xml:space="preserve">français se rapportant à la théorie de Lorentz, ceux de Poincaré, d'Alfred </w:t>
      </w:r>
      <w:proofErr w:type="spellStart"/>
      <w:r w:rsidR="007E6C29">
        <w:rPr>
          <w:lang w:val="fr-FR"/>
        </w:rPr>
        <w:t>Liénard</w:t>
      </w:r>
      <w:proofErr w:type="spellEnd"/>
      <w:r w:rsidR="007E6C29">
        <w:rPr>
          <w:lang w:val="fr-FR"/>
        </w:rPr>
        <w:t xml:space="preserve"> et de Langevin ne sont pa</w:t>
      </w:r>
      <w:r w:rsidR="00720467">
        <w:rPr>
          <w:lang w:val="fr-FR"/>
        </w:rPr>
        <w:t>s</w:t>
      </w:r>
      <w:r w:rsidR="007E6C29">
        <w:rPr>
          <w:lang w:val="fr-FR"/>
        </w:rPr>
        <w:t xml:space="preserve"> rapportés à la SFP. En compensation, </w:t>
      </w:r>
      <w:r w:rsidR="006517C3">
        <w:rPr>
          <w:lang w:val="fr-FR"/>
        </w:rPr>
        <w:t xml:space="preserve">l'ouvrage </w:t>
      </w:r>
      <w:r w:rsidR="006517C3">
        <w:rPr>
          <w:i/>
          <w:iCs/>
          <w:lang w:val="fr-FR"/>
        </w:rPr>
        <w:t>Les quantités élémentaires d'électricité</w:t>
      </w:r>
      <w:r w:rsidR="006517C3">
        <w:rPr>
          <w:lang w:val="fr-FR"/>
        </w:rPr>
        <w:t xml:space="preserve"> publié par la SFP en 1905 reproduit les mémoires de Lorentz, Larmor,</w:t>
      </w:r>
      <w:r w:rsidR="008B271D">
        <w:rPr>
          <w:lang w:val="fr-FR"/>
        </w:rPr>
        <w:t xml:space="preserve"> Poincaré,</w:t>
      </w:r>
      <w:r w:rsidR="006517C3">
        <w:rPr>
          <w:lang w:val="fr-FR"/>
        </w:rPr>
        <w:t xml:space="preserve"> Wiechert,</w:t>
      </w:r>
      <w:r w:rsidR="006308DE">
        <w:rPr>
          <w:lang w:val="fr-FR"/>
        </w:rPr>
        <w:t xml:space="preserve"> </w:t>
      </w:r>
      <w:r w:rsidR="008B271D">
        <w:rPr>
          <w:lang w:val="fr-FR"/>
        </w:rPr>
        <w:t xml:space="preserve">Wien, </w:t>
      </w:r>
      <w:r w:rsidR="006517C3">
        <w:rPr>
          <w:lang w:val="fr-FR"/>
        </w:rPr>
        <w:t>Max Abraham</w:t>
      </w:r>
      <w:r w:rsidR="008B271D">
        <w:rPr>
          <w:lang w:val="fr-FR"/>
        </w:rPr>
        <w:t xml:space="preserve"> </w:t>
      </w:r>
      <w:r w:rsidR="006517C3">
        <w:rPr>
          <w:lang w:val="fr-FR"/>
        </w:rPr>
        <w:t xml:space="preserve">et Langevin sur les nouvelles théories de l'électron doué d'une inertie électromagnétique. </w:t>
      </w:r>
      <w:r w:rsidR="008B271D">
        <w:rPr>
          <w:lang w:val="fr-FR"/>
        </w:rPr>
        <w:t xml:space="preserve">Le nom d'Einstein n'apparaît nulle part dans ce recueil, </w:t>
      </w:r>
      <w:r w:rsidR="00E670AD">
        <w:rPr>
          <w:lang w:val="fr-FR"/>
        </w:rPr>
        <w:t xml:space="preserve">parut trop tôt pour cela. En revanche la théorie de la relativité apparaît brièvement sous la forme de la "dynamique de l'électron" </w:t>
      </w:r>
      <w:r w:rsidR="00A34D56">
        <w:rPr>
          <w:lang w:val="fr-FR"/>
        </w:rPr>
        <w:t>annonc</w:t>
      </w:r>
      <w:r w:rsidR="00E670AD">
        <w:rPr>
          <w:lang w:val="fr-FR"/>
        </w:rPr>
        <w:t xml:space="preserve">ée par Poincaré dans </w:t>
      </w:r>
      <w:r w:rsidR="006308DE">
        <w:rPr>
          <w:lang w:val="fr-FR"/>
        </w:rPr>
        <w:t>l</w:t>
      </w:r>
      <w:r w:rsidR="00E670AD">
        <w:rPr>
          <w:lang w:val="fr-FR"/>
        </w:rPr>
        <w:t xml:space="preserve">es </w:t>
      </w:r>
      <w:r w:rsidR="00E670AD">
        <w:rPr>
          <w:i/>
          <w:iCs/>
          <w:lang w:val="fr-FR"/>
        </w:rPr>
        <w:t xml:space="preserve">Comptes rendus </w:t>
      </w:r>
      <w:r w:rsidR="00E670AD">
        <w:rPr>
          <w:lang w:val="fr-FR"/>
        </w:rPr>
        <w:t>quelques semaines avant l'article d'Einstein sur la relativité.</w:t>
      </w:r>
      <w:r w:rsidR="000F59EE">
        <w:rPr>
          <w:rStyle w:val="FootnoteReference"/>
          <w:lang w:val="fr-FR"/>
        </w:rPr>
        <w:footnoteReference w:id="63"/>
      </w:r>
    </w:p>
    <w:p w14:paraId="1C691A26" w14:textId="3C7E167A" w:rsidR="00185DE3" w:rsidRDefault="00340649" w:rsidP="00720467">
      <w:pPr>
        <w:spacing w:line="480" w:lineRule="auto"/>
        <w:ind w:firstLine="720"/>
        <w:jc w:val="both"/>
        <w:rPr>
          <w:lang w:val="fr-FR"/>
        </w:rPr>
      </w:pPr>
      <w:r>
        <w:rPr>
          <w:lang w:val="fr-FR"/>
        </w:rPr>
        <w:t>À l'exception de Planck et de ses disciples, aucun physicien important ne s'intéress</w:t>
      </w:r>
      <w:r w:rsidR="00185DE3">
        <w:rPr>
          <w:lang w:val="fr-FR"/>
        </w:rPr>
        <w:t>e</w:t>
      </w:r>
      <w:r>
        <w:rPr>
          <w:lang w:val="fr-FR"/>
        </w:rPr>
        <w:t xml:space="preserve"> à la </w:t>
      </w:r>
      <w:r w:rsidR="006308DE">
        <w:rPr>
          <w:lang w:val="fr-FR"/>
        </w:rPr>
        <w:t>r</w:t>
      </w:r>
      <w:r>
        <w:rPr>
          <w:lang w:val="fr-FR"/>
        </w:rPr>
        <w:t xml:space="preserve">elativité d'Einstein dans les trois années suivantes. En 1908, la contribution magistrale de </w:t>
      </w:r>
      <w:r w:rsidR="006308DE">
        <w:rPr>
          <w:lang w:val="fr-FR"/>
        </w:rPr>
        <w:t xml:space="preserve">Hermann </w:t>
      </w:r>
      <w:r>
        <w:rPr>
          <w:lang w:val="fr-FR"/>
        </w:rPr>
        <w:t>Minkowski et de nouvelles expériences d'</w:t>
      </w:r>
      <w:r w:rsidR="00720467">
        <w:rPr>
          <w:lang w:val="fr-FR"/>
        </w:rPr>
        <w:t xml:space="preserve">Alfred </w:t>
      </w:r>
      <w:proofErr w:type="spellStart"/>
      <w:r w:rsidR="00720467">
        <w:rPr>
          <w:lang w:val="fr-FR"/>
        </w:rPr>
        <w:t>Bucherer</w:t>
      </w:r>
      <w:proofErr w:type="spellEnd"/>
      <w:r>
        <w:rPr>
          <w:lang w:val="fr-FR"/>
        </w:rPr>
        <w:t xml:space="preserve"> favorisant la dynamique relativiste de l'électron persuadent </w:t>
      </w:r>
      <w:r w:rsidR="00720467">
        <w:rPr>
          <w:lang w:val="fr-FR"/>
        </w:rPr>
        <w:t xml:space="preserve">les </w:t>
      </w:r>
      <w:r>
        <w:rPr>
          <w:lang w:val="fr-FR"/>
        </w:rPr>
        <w:t xml:space="preserve">experts allemands de la supériorité de la théorie d'Einstein. Mais la SFP reste à l'écart. Lors de la séance du 19 mai 1911, </w:t>
      </w:r>
      <w:r w:rsidR="00185DE3">
        <w:rPr>
          <w:lang w:val="fr-FR"/>
        </w:rPr>
        <w:t xml:space="preserve">l'ingénieur naval Maurice-Ernest </w:t>
      </w:r>
      <w:proofErr w:type="spellStart"/>
      <w:r>
        <w:rPr>
          <w:lang w:val="fr-FR"/>
        </w:rPr>
        <w:t>Lémeray</w:t>
      </w:r>
      <w:proofErr w:type="spellEnd"/>
      <w:r>
        <w:rPr>
          <w:lang w:val="fr-FR"/>
        </w:rPr>
        <w:t xml:space="preserve"> </w:t>
      </w:r>
      <w:r w:rsidR="00BC2FD8">
        <w:rPr>
          <w:lang w:val="fr-FR"/>
        </w:rPr>
        <w:t>affirme que les transformations de Lorentz impliquent une dilatation de la période d'une source lumineuse monochromatique quand celle-ci est en mouvement, sans bien préciser les conditions d'observation et sans aucune référence à la théorie d'Einstein. Le 17 novembre 1911, dans la dernière partie d'une conférence intitulée "</w:t>
      </w:r>
      <w:bookmarkStart w:id="13" w:name="_Hlk80267056"/>
      <w:r w:rsidR="00BC2FD8">
        <w:rPr>
          <w:lang w:val="fr-FR"/>
        </w:rPr>
        <w:t>Les grains d'électricité et la dynamique électromagnétique</w:t>
      </w:r>
      <w:bookmarkEnd w:id="13"/>
      <w:r w:rsidR="00BC2FD8">
        <w:rPr>
          <w:lang w:val="fr-FR"/>
        </w:rPr>
        <w:t>,"</w:t>
      </w:r>
      <w:r w:rsidR="006308DE">
        <w:rPr>
          <w:lang w:val="fr-FR"/>
        </w:rPr>
        <w:t xml:space="preserve"> L</w:t>
      </w:r>
      <w:r w:rsidR="00BC2FD8">
        <w:rPr>
          <w:lang w:val="fr-FR"/>
        </w:rPr>
        <w:t>angevin décrit les diverses théories de l'électron</w:t>
      </w:r>
      <w:r w:rsidR="007E08D4">
        <w:rPr>
          <w:lang w:val="fr-FR"/>
        </w:rPr>
        <w:t xml:space="preserve"> d'Abraham, Lorentz et Poincaré et affirme que "l</w:t>
      </w:r>
      <w:r w:rsidR="007E08D4" w:rsidRPr="007E08D4">
        <w:rPr>
          <w:lang w:val="fr-FR"/>
        </w:rPr>
        <w:t>a nouvelle Dynamique ne peut être développée de manière cohérente qu’en se plaçant au point de vue du principe de relativité</w:t>
      </w:r>
      <w:r w:rsidR="007E08D4">
        <w:rPr>
          <w:lang w:val="fr-FR"/>
        </w:rPr>
        <w:t xml:space="preserve">," favorisant ainsi les modèles de Lorentz </w:t>
      </w:r>
      <w:r w:rsidR="007E08D4">
        <w:rPr>
          <w:lang w:val="fr-FR"/>
        </w:rPr>
        <w:lastRenderedPageBreak/>
        <w:t>et de Poincaré. Mais Einstein n'est pas nommé, bien que la Société ait plusieurs fois abordé, depuis 1909, les travaux d'Einstein concernant le mouvement brownien et les quanta d'énergie.</w:t>
      </w:r>
      <w:r w:rsidR="00FD6D3D">
        <w:rPr>
          <w:rStyle w:val="FootnoteReference"/>
          <w:lang w:val="fr-FR"/>
        </w:rPr>
        <w:footnoteReference w:id="64"/>
      </w:r>
      <w:r w:rsidR="002541BF">
        <w:rPr>
          <w:lang w:val="fr-FR"/>
        </w:rPr>
        <w:t xml:space="preserve"> </w:t>
      </w:r>
    </w:p>
    <w:p w14:paraId="3B0119C2" w14:textId="6ECBB063" w:rsidR="009C1005" w:rsidRDefault="00DB52E6" w:rsidP="00720467">
      <w:pPr>
        <w:spacing w:line="480" w:lineRule="auto"/>
        <w:ind w:firstLine="720"/>
        <w:jc w:val="both"/>
        <w:rPr>
          <w:lang w:val="fr-FR"/>
        </w:rPr>
      </w:pPr>
      <w:r>
        <w:rPr>
          <w:lang w:val="fr-FR"/>
        </w:rPr>
        <w:t xml:space="preserve">Le mémoire d'Einstein de 1905 sur l'électrodynamique des </w:t>
      </w:r>
      <w:r w:rsidR="00E72428">
        <w:rPr>
          <w:lang w:val="fr-FR"/>
        </w:rPr>
        <w:t xml:space="preserve">corps en </w:t>
      </w:r>
      <w:r>
        <w:rPr>
          <w:lang w:val="fr-FR"/>
        </w:rPr>
        <w:t>mouvements et la déduction un peu plus tardive de l'inertie de l'énergie sont cités pour la première fois à la S</w:t>
      </w:r>
      <w:r w:rsidR="00185DE3">
        <w:rPr>
          <w:lang w:val="fr-FR"/>
        </w:rPr>
        <w:t>F</w:t>
      </w:r>
      <w:r>
        <w:rPr>
          <w:lang w:val="fr-FR"/>
        </w:rPr>
        <w:t>P le</w:t>
      </w:r>
      <w:r w:rsidR="002541BF">
        <w:rPr>
          <w:lang w:val="fr-FR"/>
        </w:rPr>
        <w:t xml:space="preserve"> 20 décembre 191</w:t>
      </w:r>
      <w:r w:rsidR="00AF2B38">
        <w:rPr>
          <w:lang w:val="fr-FR"/>
        </w:rPr>
        <w:t>2</w:t>
      </w:r>
      <w:r w:rsidR="002541BF">
        <w:rPr>
          <w:lang w:val="fr-FR"/>
        </w:rPr>
        <w:t xml:space="preserve">, </w:t>
      </w:r>
      <w:r>
        <w:rPr>
          <w:lang w:val="fr-FR"/>
        </w:rPr>
        <w:t>par</w:t>
      </w:r>
      <w:r w:rsidR="00185DE3">
        <w:rPr>
          <w:lang w:val="fr-FR"/>
        </w:rPr>
        <w:t xml:space="preserve"> le curieux</w:t>
      </w:r>
      <w:r>
        <w:rPr>
          <w:lang w:val="fr-FR"/>
        </w:rPr>
        <w:t xml:space="preserve"> </w:t>
      </w:r>
      <w:proofErr w:type="spellStart"/>
      <w:r w:rsidR="002541BF">
        <w:rPr>
          <w:lang w:val="fr-FR"/>
        </w:rPr>
        <w:t>Lémeray</w:t>
      </w:r>
      <w:proofErr w:type="spellEnd"/>
      <w:r>
        <w:rPr>
          <w:lang w:val="fr-FR"/>
        </w:rPr>
        <w:t>. Celui-ci</w:t>
      </w:r>
      <w:r w:rsidR="002541BF">
        <w:rPr>
          <w:lang w:val="fr-FR"/>
        </w:rPr>
        <w:t xml:space="preserve"> conteste la déduction d'Einstein, affirmant que l'énergie est un invariant relativiste et que par conséquent la masse d'un corps ne saurait diminuer lors de l'émission d'énergie rayonnante. </w:t>
      </w:r>
      <w:r w:rsidR="009C1005">
        <w:rPr>
          <w:lang w:val="fr-FR"/>
        </w:rPr>
        <w:t>Mais le 26 mars 1913, probablement en la présence d'Einstein (qui parle</w:t>
      </w:r>
      <w:r w:rsidR="003757E8">
        <w:rPr>
          <w:lang w:val="fr-FR"/>
        </w:rPr>
        <w:t>ra</w:t>
      </w:r>
      <w:r w:rsidR="009C1005">
        <w:rPr>
          <w:lang w:val="fr-FR"/>
        </w:rPr>
        <w:t xml:space="preserve"> le lendemain sur les équivalents photochimiques), Langevin prononce une conférence de Pâques intitulée "'L'inertie de l'énergie et ses conséquences."</w:t>
      </w:r>
      <w:r w:rsidR="005C5226">
        <w:rPr>
          <w:lang w:val="fr-FR"/>
        </w:rPr>
        <w:t xml:space="preserve"> Il rappelle d'abord </w:t>
      </w:r>
      <w:r w:rsidR="00F319D5">
        <w:rPr>
          <w:lang w:val="fr-FR"/>
        </w:rPr>
        <w:t>la notion d</w:t>
      </w:r>
      <w:r w:rsidR="005C5226">
        <w:rPr>
          <w:lang w:val="fr-FR"/>
        </w:rPr>
        <w:t xml:space="preserve">'inertie électromagnétique et les théories de l'électron fondées sur cette </w:t>
      </w:r>
      <w:r w:rsidR="00F319D5">
        <w:rPr>
          <w:lang w:val="fr-FR"/>
        </w:rPr>
        <w:t>notion</w:t>
      </w:r>
      <w:r w:rsidR="005C5226">
        <w:rPr>
          <w:lang w:val="fr-FR"/>
        </w:rPr>
        <w:t>. Il en résulte, dans le modèle de Poincaré, que l'énergie d'un électron au repos est le produit de sa masse par le carré de la vitesse de la lumière. Langevin affirme que dès 1906 et indépendamment d'Einstein il a enseigné dans son cours au Collège de France que l'inertie d'un corps dépendait plus généralement de son contenu en énergie, sur la base de deux considérations: d'abord un</w:t>
      </w:r>
      <w:r w:rsidR="0083277A">
        <w:rPr>
          <w:lang w:val="fr-FR"/>
        </w:rPr>
        <w:t>e</w:t>
      </w:r>
      <w:r w:rsidR="005C5226">
        <w:rPr>
          <w:lang w:val="fr-FR"/>
        </w:rPr>
        <w:t xml:space="preserve"> cavité </w:t>
      </w:r>
      <w:r w:rsidR="0083277A">
        <w:rPr>
          <w:lang w:val="fr-FR"/>
        </w:rPr>
        <w:t>formée de deux miroirs parallèles et contenant des ondes planes parallèles aux miroir</w:t>
      </w:r>
      <w:r w:rsidR="005C5226">
        <w:rPr>
          <w:lang w:val="fr-FR"/>
        </w:rPr>
        <w:t xml:space="preserve"> acquière une </w:t>
      </w:r>
      <w:r w:rsidR="0083277A">
        <w:rPr>
          <w:lang w:val="fr-FR"/>
        </w:rPr>
        <w:t>masse</w:t>
      </w:r>
      <w:r w:rsidR="005C5226">
        <w:rPr>
          <w:lang w:val="fr-FR"/>
        </w:rPr>
        <w:t xml:space="preserve"> proportionnelle </w:t>
      </w:r>
      <w:r w:rsidR="005C3D85">
        <w:rPr>
          <w:lang w:val="fr-FR"/>
        </w:rPr>
        <w:t>à son énergie électromagnétique, et une source lumineuse émettant une quantité égale d'énergie dans deux directions opposées perd une masse proportionnelle à l'énergie émise. Comme Einstein, Langevin obtient ce</w:t>
      </w:r>
      <w:r w:rsidR="0083277A">
        <w:rPr>
          <w:lang w:val="fr-FR"/>
        </w:rPr>
        <w:t xml:space="preserve"> résultat en comparant les processus dans deux référentiels, l'un lié à la source (ou à la cavité dans le premier cas) et un autre dans laquelle la source a un mouvement uniforme. Contrairement à Einstein, il compare les quantités de mouvement et non pas les énergies dans les deux référentiels, et il n'a donc besoin que </w:t>
      </w:r>
      <w:r w:rsidR="0083277A">
        <w:rPr>
          <w:lang w:val="fr-FR"/>
        </w:rPr>
        <w:lastRenderedPageBreak/>
        <w:t>des transformations de Lorentz au premier ordre</w:t>
      </w:r>
      <w:r w:rsidR="00864639">
        <w:rPr>
          <w:lang w:val="fr-FR"/>
        </w:rPr>
        <w:t xml:space="preserve"> pour le champ électromagnétique et la quantité de mouvement associée. Langevin indique aussi que le principe de relativité, </w:t>
      </w:r>
      <w:r w:rsidR="00EC51E7">
        <w:rPr>
          <w:lang w:val="fr-FR"/>
        </w:rPr>
        <w:t>combiné avec</w:t>
      </w:r>
      <w:r w:rsidR="00864639">
        <w:rPr>
          <w:lang w:val="fr-FR"/>
        </w:rPr>
        <w:t xml:space="preserve"> l'invariance de la vitesse de la lumière, implique de nouveaux concepts d'espace et de temps, sans détailler les raisonnements d'Einstein.</w:t>
      </w:r>
      <w:r w:rsidR="000F59EE">
        <w:rPr>
          <w:rStyle w:val="FootnoteReference"/>
          <w:lang w:val="fr-FR"/>
        </w:rPr>
        <w:footnoteReference w:id="65"/>
      </w:r>
      <w:r w:rsidR="00FB2D1B">
        <w:rPr>
          <w:lang w:val="fr-FR"/>
        </w:rPr>
        <w:t xml:space="preserve"> </w:t>
      </w:r>
    </w:p>
    <w:p w14:paraId="4B5B2318" w14:textId="60015B5D" w:rsidR="00864639" w:rsidRDefault="00864639" w:rsidP="005564F6">
      <w:pPr>
        <w:spacing w:line="480" w:lineRule="auto"/>
        <w:jc w:val="both"/>
        <w:rPr>
          <w:lang w:val="fr-FR"/>
        </w:rPr>
      </w:pPr>
      <w:r>
        <w:rPr>
          <w:lang w:val="fr-FR"/>
        </w:rPr>
        <w:tab/>
        <w:t xml:space="preserve">La </w:t>
      </w:r>
      <w:r w:rsidR="00EC51E7">
        <w:rPr>
          <w:lang w:val="fr-FR"/>
        </w:rPr>
        <w:t>r</w:t>
      </w:r>
      <w:r>
        <w:rPr>
          <w:lang w:val="fr-FR"/>
        </w:rPr>
        <w:t xml:space="preserve">elativité ne reviendra à la SFP qu'à la fin de 1919, en </w:t>
      </w:r>
      <w:r w:rsidR="00AD7327">
        <w:rPr>
          <w:lang w:val="fr-FR"/>
        </w:rPr>
        <w:t>réaction à</w:t>
      </w:r>
      <w:r>
        <w:rPr>
          <w:lang w:val="fr-FR"/>
        </w:rPr>
        <w:t xml:space="preserve"> la vérification spectaculaire d'une des prédictions de la </w:t>
      </w:r>
      <w:r w:rsidR="00EC51E7">
        <w:rPr>
          <w:lang w:val="fr-FR"/>
        </w:rPr>
        <w:t>r</w:t>
      </w:r>
      <w:r>
        <w:rPr>
          <w:lang w:val="fr-FR"/>
        </w:rPr>
        <w:t>elativité générale</w:t>
      </w:r>
      <w:r w:rsidR="00FB2D1B">
        <w:rPr>
          <w:lang w:val="fr-FR"/>
        </w:rPr>
        <w:t xml:space="preserve"> : la déviation </w:t>
      </w:r>
      <w:r w:rsidR="00CB3C59">
        <w:rPr>
          <w:lang w:val="fr-FR"/>
        </w:rPr>
        <w:t xml:space="preserve">gravitationnelle </w:t>
      </w:r>
      <w:r w:rsidR="00FB2D1B">
        <w:rPr>
          <w:lang w:val="fr-FR"/>
        </w:rPr>
        <w:t xml:space="preserve">de la lumière. </w:t>
      </w:r>
      <w:r w:rsidR="00CB3C59">
        <w:rPr>
          <w:lang w:val="fr-FR"/>
        </w:rPr>
        <w:t>Le résultat des deux expéditions organisées par Arthur Eddington pour tester cette prédiction lors de l'éclipse solaire du 29 mai, annoncé en novembre, fit immédiatement sensation dans la presse internationale. Le 19 décembre, Langevin communique les "vérifications expérimentales récentes du principe de relativité" à la SFP</w:t>
      </w:r>
      <w:r w:rsidR="0051524B">
        <w:rPr>
          <w:lang w:val="fr-FR"/>
        </w:rPr>
        <w:t xml:space="preserve">. </w:t>
      </w:r>
      <w:r w:rsidR="00906723">
        <w:rPr>
          <w:lang w:val="fr-FR"/>
        </w:rPr>
        <w:t>Dans sa conférence du 6 février 1920 sur "les aspects successifs du principe de relativité," il décrit</w:t>
      </w:r>
      <w:r w:rsidR="00AD7327">
        <w:rPr>
          <w:lang w:val="fr-FR"/>
        </w:rPr>
        <w:t xml:space="preserve"> d'abord</w:t>
      </w:r>
      <w:r w:rsidR="00906723">
        <w:rPr>
          <w:lang w:val="fr-FR"/>
        </w:rPr>
        <w:t xml:space="preserve"> comment le principe de relativité restreinte a conduit Einstein à repense</w:t>
      </w:r>
      <w:r w:rsidR="00EC51E7">
        <w:rPr>
          <w:lang w:val="fr-FR"/>
        </w:rPr>
        <w:t>r</w:t>
      </w:r>
      <w:r w:rsidR="00906723">
        <w:rPr>
          <w:lang w:val="fr-FR"/>
        </w:rPr>
        <w:t xml:space="preserve"> les concept</w:t>
      </w:r>
      <w:r w:rsidR="00360121">
        <w:rPr>
          <w:lang w:val="fr-FR"/>
        </w:rPr>
        <w:t>s</w:t>
      </w:r>
      <w:r w:rsidR="00906723">
        <w:rPr>
          <w:lang w:val="fr-FR"/>
        </w:rPr>
        <w:t xml:space="preserve"> d'espace et de temps de manière conforme au groupe de Lorentz, comment la nouvelle loi d'addition des vitesses explique l'entraînement partiel des ondes lumineuses</w:t>
      </w:r>
      <w:r w:rsidR="0036414D">
        <w:rPr>
          <w:lang w:val="fr-FR"/>
        </w:rPr>
        <w:t>, et comment un</w:t>
      </w:r>
      <w:r w:rsidR="00360121">
        <w:rPr>
          <w:lang w:val="fr-FR"/>
        </w:rPr>
        <w:t>e</w:t>
      </w:r>
      <w:r w:rsidR="0036414D">
        <w:rPr>
          <w:lang w:val="fr-FR"/>
        </w:rPr>
        <w:t xml:space="preserve"> nouvelle dynamique relativiste est apparue.</w:t>
      </w:r>
      <w:r w:rsidR="00906723">
        <w:rPr>
          <w:lang w:val="fr-FR"/>
        </w:rPr>
        <w:t xml:space="preserve"> </w:t>
      </w:r>
      <w:r w:rsidR="0036414D">
        <w:rPr>
          <w:lang w:val="fr-FR"/>
        </w:rPr>
        <w:t xml:space="preserve">Comme confirmations de cette dynamique, il cite les expériences récentes de Charles-Eugène Guye sur la déviation des rayons cathodiques ainsi que les prédictions de Sommerfeld pour la structure fine de l'hydrogène et pour la série K des spectres X des atomes.  </w:t>
      </w:r>
      <w:r w:rsidR="00360121">
        <w:rPr>
          <w:lang w:val="fr-FR"/>
        </w:rPr>
        <w:t xml:space="preserve">Puis il introduit la </w:t>
      </w:r>
      <w:r w:rsidR="00EC51E7">
        <w:rPr>
          <w:lang w:val="fr-FR"/>
        </w:rPr>
        <w:t>r</w:t>
      </w:r>
      <w:r w:rsidR="00360121">
        <w:rPr>
          <w:lang w:val="fr-FR"/>
        </w:rPr>
        <w:t xml:space="preserve">elativité générale comme un développement de l'idée que toute énergie est pesante en même temps qu'inerte. </w:t>
      </w:r>
      <w:r w:rsidR="00D2140B">
        <w:rPr>
          <w:lang w:val="fr-FR"/>
        </w:rPr>
        <w:t xml:space="preserve">Le principe d'équivalence, illustré par le boulet de Jules Verne, conduit </w:t>
      </w:r>
      <w:r w:rsidR="00AD7327">
        <w:rPr>
          <w:lang w:val="fr-FR"/>
        </w:rPr>
        <w:t xml:space="preserve">ensuite </w:t>
      </w:r>
      <w:r w:rsidR="00D2140B">
        <w:rPr>
          <w:lang w:val="fr-FR"/>
        </w:rPr>
        <w:t xml:space="preserve">à </w:t>
      </w:r>
      <w:r w:rsidR="00EC51E7">
        <w:rPr>
          <w:lang w:val="fr-FR"/>
        </w:rPr>
        <w:t>une</w:t>
      </w:r>
      <w:r w:rsidR="00D2140B">
        <w:rPr>
          <w:lang w:val="fr-FR"/>
        </w:rPr>
        <w:t xml:space="preserve"> validité locale de la métrique de Minkowski. Par analogie avec la théorie des surfaces de Gauss, la théorie d'Einstein suppose une variété riemannienne d</w:t>
      </w:r>
      <w:r w:rsidR="00942B46">
        <w:rPr>
          <w:lang w:val="fr-FR"/>
        </w:rPr>
        <w:t>e signature minkowskienne</w:t>
      </w:r>
      <w:r w:rsidR="00D2140B">
        <w:rPr>
          <w:lang w:val="fr-FR"/>
        </w:rPr>
        <w:t xml:space="preserve">. </w:t>
      </w:r>
      <w:r w:rsidR="00942B46">
        <w:rPr>
          <w:lang w:val="fr-FR"/>
        </w:rPr>
        <w:t xml:space="preserve">Une </w:t>
      </w:r>
      <w:r w:rsidR="00942B46">
        <w:rPr>
          <w:lang w:val="fr-FR"/>
        </w:rPr>
        <w:lastRenderedPageBreak/>
        <w:t xml:space="preserve">géodésique de cette variété représente la trajectoire d'une particule dans le champ gravitationnel défini par les coefficients de la métrique. Les équations </w:t>
      </w:r>
      <w:r w:rsidR="00AD7327">
        <w:rPr>
          <w:lang w:val="fr-FR"/>
        </w:rPr>
        <w:t>de ce champ</w:t>
      </w:r>
      <w:r w:rsidR="00942B46">
        <w:rPr>
          <w:lang w:val="fr-FR"/>
        </w:rPr>
        <w:t xml:space="preserve"> s'obtiennent comme une généralisation covariante de la relation entre potentiel gravitationnel et densité de masse dans la théorie de Newton. La solution de symétrie sphérique dans le vide (avec masse centrale) conduit à des géodésiques correspondant au mouvement de Kepler corrigé d'une précession en accord avec l'anomalie connue d</w:t>
      </w:r>
      <w:r w:rsidR="00634445">
        <w:rPr>
          <w:lang w:val="fr-FR"/>
        </w:rPr>
        <w:t>ans</w:t>
      </w:r>
      <w:r w:rsidR="00942B46">
        <w:rPr>
          <w:lang w:val="fr-FR"/>
        </w:rPr>
        <w:t xml:space="preserve"> la précession de Mercure. Les géodésiques de genre lumière </w:t>
      </w:r>
      <w:r w:rsidR="00634445">
        <w:rPr>
          <w:lang w:val="fr-FR"/>
        </w:rPr>
        <w:t>impliquent</w:t>
      </w:r>
      <w:r w:rsidR="00942B46">
        <w:rPr>
          <w:lang w:val="fr-FR"/>
        </w:rPr>
        <w:t xml:space="preserve"> une déviation des rayons lumineux par la masse centrale, vérifiée récemment par Eddington et ses collaborateurs.</w:t>
      </w:r>
      <w:r w:rsidR="002172FC">
        <w:rPr>
          <w:rStyle w:val="FootnoteReference"/>
          <w:lang w:val="fr-FR"/>
        </w:rPr>
        <w:footnoteReference w:id="66"/>
      </w:r>
      <w:r w:rsidR="00942B46">
        <w:rPr>
          <w:lang w:val="fr-FR"/>
        </w:rPr>
        <w:t xml:space="preserve"> </w:t>
      </w:r>
    </w:p>
    <w:p w14:paraId="194ECF59" w14:textId="02E656F3" w:rsidR="00DB0E33" w:rsidRPr="007E08D4" w:rsidRDefault="00DB0E33" w:rsidP="005564F6">
      <w:pPr>
        <w:spacing w:line="480" w:lineRule="auto"/>
        <w:jc w:val="both"/>
        <w:rPr>
          <w:lang w:val="fr-FR"/>
        </w:rPr>
      </w:pPr>
      <w:r>
        <w:rPr>
          <w:lang w:val="fr-FR"/>
        </w:rPr>
        <w:tab/>
        <w:t xml:space="preserve">Cet exposé </w:t>
      </w:r>
      <w:r w:rsidR="00AD7327">
        <w:rPr>
          <w:lang w:val="fr-FR"/>
        </w:rPr>
        <w:t xml:space="preserve">de Langevin </w:t>
      </w:r>
      <w:r>
        <w:rPr>
          <w:lang w:val="fr-FR"/>
        </w:rPr>
        <w:t>témoigne d'un</w:t>
      </w:r>
      <w:r w:rsidR="007B4E59">
        <w:rPr>
          <w:lang w:val="fr-FR"/>
        </w:rPr>
        <w:t>e</w:t>
      </w:r>
      <w:r>
        <w:rPr>
          <w:lang w:val="fr-FR"/>
        </w:rPr>
        <w:t xml:space="preserve"> bonne compréhension de la </w:t>
      </w:r>
      <w:r w:rsidR="00DC0125">
        <w:rPr>
          <w:lang w:val="fr-FR"/>
        </w:rPr>
        <w:t>r</w:t>
      </w:r>
      <w:r>
        <w:rPr>
          <w:lang w:val="fr-FR"/>
        </w:rPr>
        <w:t>elativité générale</w:t>
      </w:r>
      <w:r w:rsidR="007B4E59">
        <w:rPr>
          <w:lang w:val="fr-FR"/>
        </w:rPr>
        <w:t xml:space="preserve">. </w:t>
      </w:r>
      <w:r w:rsidR="00870A64">
        <w:rPr>
          <w:lang w:val="fr-FR"/>
        </w:rPr>
        <w:t>D</w:t>
      </w:r>
      <w:r w:rsidR="007B4E59">
        <w:rPr>
          <w:lang w:val="fr-FR"/>
        </w:rPr>
        <w:t>epuis 191</w:t>
      </w:r>
      <w:r w:rsidR="00634445">
        <w:rPr>
          <w:lang w:val="fr-FR"/>
        </w:rPr>
        <w:t>0</w:t>
      </w:r>
      <w:r w:rsidR="00870A64">
        <w:rPr>
          <w:lang w:val="fr-FR"/>
        </w:rPr>
        <w:t>, il</w:t>
      </w:r>
      <w:r w:rsidR="007B4E59">
        <w:rPr>
          <w:lang w:val="fr-FR"/>
        </w:rPr>
        <w:t xml:space="preserve"> est le défenseur le plus compétent de la théorie de la relativité en France. Il s'adresse à un public assez large mais aussi aux spécialistes soucieux d'apprendre la théorie, comme dans ses trois conférences-rapports de février 1922. Au printemps de la même année, il invite Einstein pour une série de conférences-débats au Collège de </w:t>
      </w:r>
      <w:r w:rsidR="00073D84">
        <w:rPr>
          <w:lang w:val="fr-FR"/>
        </w:rPr>
        <w:t>France (une invitation antérieure, en 1914, avait dû être annulée en raison de la guerre)</w:t>
      </w:r>
      <w:r w:rsidR="007B4E59">
        <w:rPr>
          <w:lang w:val="fr-FR"/>
        </w:rPr>
        <w:t xml:space="preserve">. En raison du boycott des scientifiques allemands, le bureau de la SFP vote contre la suggestion de Langevin d'une réception d'Einstein dans les locaux de la Société. Il est peu vraisemblable que ce vote ait été motivé par une hostilité des autorités de la SFP à la </w:t>
      </w:r>
      <w:r w:rsidR="00EC51E7">
        <w:rPr>
          <w:lang w:val="fr-FR"/>
        </w:rPr>
        <w:t>r</w:t>
      </w:r>
      <w:r w:rsidR="007B4E59">
        <w:rPr>
          <w:lang w:val="fr-FR"/>
        </w:rPr>
        <w:t xml:space="preserve">elativité. Certes, </w:t>
      </w:r>
      <w:r w:rsidR="00870A64">
        <w:rPr>
          <w:lang w:val="fr-FR"/>
        </w:rPr>
        <w:t>la Société</w:t>
      </w:r>
      <w:r w:rsidR="007B4E59">
        <w:rPr>
          <w:lang w:val="fr-FR"/>
        </w:rPr>
        <w:t xml:space="preserve"> avait donné la parole, </w:t>
      </w:r>
      <w:r w:rsidR="00C55B8B">
        <w:rPr>
          <w:lang w:val="fr-FR"/>
        </w:rPr>
        <w:t>dans la séance du</w:t>
      </w:r>
      <w:r w:rsidR="007B4E59">
        <w:rPr>
          <w:lang w:val="fr-FR"/>
        </w:rPr>
        <w:t xml:space="preserve"> 18 juin 1920</w:t>
      </w:r>
      <w:r w:rsidR="00C55B8B">
        <w:rPr>
          <w:lang w:val="fr-FR"/>
        </w:rPr>
        <w:t xml:space="preserve"> et pour une </w:t>
      </w:r>
      <w:r w:rsidR="00870A64">
        <w:rPr>
          <w:lang w:val="fr-FR"/>
        </w:rPr>
        <w:t>c</w:t>
      </w:r>
      <w:r w:rsidR="00C55B8B">
        <w:rPr>
          <w:lang w:val="fr-FR"/>
        </w:rPr>
        <w:t>onférence de Pâques le 30 mars 1921</w:t>
      </w:r>
      <w:r w:rsidR="007B4E59">
        <w:rPr>
          <w:lang w:val="fr-FR"/>
        </w:rPr>
        <w:t xml:space="preserve">, à un </w:t>
      </w:r>
      <w:r w:rsidR="009C087E">
        <w:rPr>
          <w:lang w:val="fr-FR"/>
        </w:rPr>
        <w:t>adversaire</w:t>
      </w:r>
      <w:r w:rsidR="007B4E59">
        <w:rPr>
          <w:lang w:val="fr-FR"/>
        </w:rPr>
        <w:t xml:space="preserve"> de cette théorie</w:t>
      </w:r>
      <w:r w:rsidR="00870A64">
        <w:rPr>
          <w:lang w:val="fr-FR"/>
        </w:rPr>
        <w:t xml:space="preserve"> :</w:t>
      </w:r>
      <w:r w:rsidR="007B4E59">
        <w:rPr>
          <w:lang w:val="fr-FR"/>
        </w:rPr>
        <w:t xml:space="preserve"> Georges </w:t>
      </w:r>
      <w:proofErr w:type="spellStart"/>
      <w:r w:rsidR="007B4E59">
        <w:rPr>
          <w:lang w:val="fr-FR"/>
        </w:rPr>
        <w:t>Sagnac</w:t>
      </w:r>
      <w:proofErr w:type="spellEnd"/>
      <w:r w:rsidR="007B4E59">
        <w:rPr>
          <w:lang w:val="fr-FR"/>
        </w:rPr>
        <w:t xml:space="preserve">. </w:t>
      </w:r>
      <w:r w:rsidR="009E4CB7">
        <w:rPr>
          <w:lang w:val="fr-FR"/>
        </w:rPr>
        <w:t xml:space="preserve">Mais dans la séance du 15 avril, le grand mathématicien Émile Borel exprimait son admiration pour la théorie et </w:t>
      </w:r>
      <w:r w:rsidR="00EC51E7">
        <w:rPr>
          <w:lang w:val="fr-FR"/>
        </w:rPr>
        <w:t xml:space="preserve">pour </w:t>
      </w:r>
      <w:r w:rsidR="009E4CB7">
        <w:rPr>
          <w:lang w:val="fr-FR"/>
        </w:rPr>
        <w:t>l'exposé que Langevin en avait fait. Dans l</w:t>
      </w:r>
      <w:r w:rsidR="00DF0907">
        <w:rPr>
          <w:lang w:val="fr-FR"/>
        </w:rPr>
        <w:t>es</w:t>
      </w:r>
      <w:r w:rsidR="009E4CB7">
        <w:rPr>
          <w:lang w:val="fr-FR"/>
        </w:rPr>
        <w:t xml:space="preserve"> séance</w:t>
      </w:r>
      <w:r w:rsidR="004A4F2D">
        <w:rPr>
          <w:lang w:val="fr-FR"/>
        </w:rPr>
        <w:t>s</w:t>
      </w:r>
      <w:r w:rsidR="009E4CB7">
        <w:rPr>
          <w:lang w:val="fr-FR"/>
        </w:rPr>
        <w:t xml:space="preserve"> du </w:t>
      </w:r>
      <w:r w:rsidR="00DF0907">
        <w:rPr>
          <w:lang w:val="fr-FR"/>
        </w:rPr>
        <w:t>3</w:t>
      </w:r>
      <w:r w:rsidR="009E4CB7">
        <w:rPr>
          <w:lang w:val="fr-FR"/>
        </w:rPr>
        <w:t xml:space="preserve"> </w:t>
      </w:r>
      <w:r w:rsidR="00DF0907">
        <w:rPr>
          <w:lang w:val="fr-FR"/>
        </w:rPr>
        <w:t>décembre 1920 et du 17 juin 1921,</w:t>
      </w:r>
      <w:r w:rsidR="00EC51E7">
        <w:rPr>
          <w:lang w:val="fr-FR"/>
        </w:rPr>
        <w:t xml:space="preserve"> </w:t>
      </w:r>
      <w:r w:rsidR="00870A64">
        <w:rPr>
          <w:lang w:val="fr-FR"/>
        </w:rPr>
        <w:t xml:space="preserve">Alfred </w:t>
      </w:r>
      <w:r w:rsidR="009E4CB7">
        <w:rPr>
          <w:lang w:val="fr-FR"/>
        </w:rPr>
        <w:t>Pérot</w:t>
      </w:r>
      <w:r w:rsidR="00C55B8B">
        <w:rPr>
          <w:lang w:val="fr-FR"/>
        </w:rPr>
        <w:t xml:space="preserve"> rapportait une confirmation du décalage gravitationnel d</w:t>
      </w:r>
      <w:r w:rsidR="00DF0907">
        <w:rPr>
          <w:lang w:val="fr-FR"/>
        </w:rPr>
        <w:t>e</w:t>
      </w:r>
      <w:r w:rsidR="00C55B8B">
        <w:rPr>
          <w:lang w:val="fr-FR"/>
        </w:rPr>
        <w:t xml:space="preserve"> raie</w:t>
      </w:r>
      <w:r w:rsidR="00EC51E7">
        <w:rPr>
          <w:lang w:val="fr-FR"/>
        </w:rPr>
        <w:t>s</w:t>
      </w:r>
      <w:r w:rsidR="00C55B8B">
        <w:rPr>
          <w:lang w:val="fr-FR"/>
        </w:rPr>
        <w:t xml:space="preserve"> spectrale</w:t>
      </w:r>
      <w:r w:rsidR="00DF0907">
        <w:rPr>
          <w:lang w:val="fr-FR"/>
        </w:rPr>
        <w:t>s</w:t>
      </w:r>
      <w:r w:rsidR="00C55B8B">
        <w:rPr>
          <w:lang w:val="fr-FR"/>
        </w:rPr>
        <w:t xml:space="preserve"> solaire</w:t>
      </w:r>
      <w:r w:rsidR="00DF0907">
        <w:rPr>
          <w:lang w:val="fr-FR"/>
        </w:rPr>
        <w:t>s</w:t>
      </w:r>
      <w:r w:rsidR="00C55B8B">
        <w:rPr>
          <w:lang w:val="fr-FR"/>
        </w:rPr>
        <w:t>.</w:t>
      </w:r>
      <w:r w:rsidR="009E4CB7">
        <w:rPr>
          <w:lang w:val="fr-FR"/>
        </w:rPr>
        <w:t xml:space="preserve"> Le 16 décembre, Langevin revenait sur "la dynamique de la relativité" pour la </w:t>
      </w:r>
      <w:r w:rsidR="009E4CB7">
        <w:rPr>
          <w:lang w:val="fr-FR"/>
        </w:rPr>
        <w:lastRenderedPageBreak/>
        <w:t>section de Strasbourg de la SFP</w:t>
      </w:r>
      <w:r w:rsidR="00524A43">
        <w:rPr>
          <w:lang w:val="fr-FR"/>
        </w:rPr>
        <w:t xml:space="preserve"> (René Thiry, Maître de conférences à l'Université de Strasbourg, s'y exprimera le mois suivant sur la cosmologie relativiste d'Einstein)</w:t>
      </w:r>
      <w:r w:rsidR="009E4CB7">
        <w:rPr>
          <w:lang w:val="fr-FR"/>
        </w:rPr>
        <w:t xml:space="preserve">. </w:t>
      </w:r>
      <w:r w:rsidR="00851B50">
        <w:rPr>
          <w:lang w:val="fr-FR"/>
        </w:rPr>
        <w:t>En 1922, l</w:t>
      </w:r>
      <w:r w:rsidR="0088652E">
        <w:rPr>
          <w:lang w:val="fr-FR"/>
        </w:rPr>
        <w:t>e président de la Société (Henri Abraham</w:t>
      </w:r>
      <w:r w:rsidR="00851B50">
        <w:rPr>
          <w:lang w:val="fr-FR"/>
        </w:rPr>
        <w:t>) et deux des quatre autres</w:t>
      </w:r>
      <w:r w:rsidR="00671F77">
        <w:rPr>
          <w:lang w:val="fr-FR"/>
        </w:rPr>
        <w:t xml:space="preserve"> membres du bureau de la Société </w:t>
      </w:r>
      <w:r w:rsidR="00851B50">
        <w:rPr>
          <w:lang w:val="fr-FR"/>
        </w:rPr>
        <w:t>(Léon Brillouin, Louis Dunoyer)</w:t>
      </w:r>
      <w:r w:rsidR="00671F77">
        <w:rPr>
          <w:lang w:val="fr-FR"/>
        </w:rPr>
        <w:t xml:space="preserve"> </w:t>
      </w:r>
      <w:r w:rsidR="00FA101B">
        <w:rPr>
          <w:lang w:val="fr-FR"/>
        </w:rPr>
        <w:t>sont</w:t>
      </w:r>
      <w:r w:rsidR="0088652E">
        <w:rPr>
          <w:lang w:val="fr-FR"/>
        </w:rPr>
        <w:t xml:space="preserve"> </w:t>
      </w:r>
      <w:r w:rsidR="00671F77">
        <w:rPr>
          <w:lang w:val="fr-FR"/>
        </w:rPr>
        <w:t>des proches de Langevin</w:t>
      </w:r>
      <w:r w:rsidR="00634445">
        <w:rPr>
          <w:lang w:val="fr-FR"/>
        </w:rPr>
        <w:t>, et Abraham assiste aux conférences d'Einstein au Collège de France</w:t>
      </w:r>
      <w:r w:rsidR="00851B50">
        <w:rPr>
          <w:lang w:val="fr-FR"/>
        </w:rPr>
        <w:t xml:space="preserve"> ; le vice-président, le mathématicien</w:t>
      </w:r>
      <w:r w:rsidR="00671F77">
        <w:rPr>
          <w:lang w:val="fr-FR"/>
        </w:rPr>
        <w:t xml:space="preserve"> Émile Picard</w:t>
      </w:r>
      <w:r w:rsidR="009E4CB7">
        <w:rPr>
          <w:lang w:val="fr-FR"/>
        </w:rPr>
        <w:t>,</w:t>
      </w:r>
      <w:r w:rsidR="00671F77">
        <w:rPr>
          <w:lang w:val="fr-FR"/>
        </w:rPr>
        <w:t xml:space="preserve"> </w:t>
      </w:r>
      <w:r w:rsidR="00851B50">
        <w:rPr>
          <w:lang w:val="fr-FR"/>
        </w:rPr>
        <w:t>publi</w:t>
      </w:r>
      <w:r w:rsidR="00FA101B">
        <w:rPr>
          <w:lang w:val="fr-FR"/>
        </w:rPr>
        <w:t>e</w:t>
      </w:r>
      <w:r w:rsidR="00851B50">
        <w:rPr>
          <w:lang w:val="fr-FR"/>
        </w:rPr>
        <w:t xml:space="preserve"> </w:t>
      </w:r>
      <w:r w:rsidR="00671F77">
        <w:rPr>
          <w:lang w:val="fr-FR"/>
        </w:rPr>
        <w:t xml:space="preserve">un ouvrage sur la </w:t>
      </w:r>
      <w:r w:rsidR="009E4CB7">
        <w:rPr>
          <w:lang w:val="fr-FR"/>
        </w:rPr>
        <w:t>r</w:t>
      </w:r>
      <w:r w:rsidR="00671F77">
        <w:rPr>
          <w:lang w:val="fr-FR"/>
        </w:rPr>
        <w:t>elativité dans la même année</w:t>
      </w:r>
      <w:r w:rsidR="00851B50">
        <w:rPr>
          <w:lang w:val="fr-FR"/>
        </w:rPr>
        <w:t>.</w:t>
      </w:r>
      <w:r w:rsidR="00870A64">
        <w:rPr>
          <w:rStyle w:val="FootnoteReference"/>
          <w:lang w:val="fr-FR"/>
        </w:rPr>
        <w:footnoteReference w:id="67"/>
      </w:r>
    </w:p>
    <w:p w14:paraId="27D720B5" w14:textId="1407E925" w:rsidR="00023E6A" w:rsidRPr="001D024B" w:rsidRDefault="00023E6A" w:rsidP="000549A2">
      <w:pPr>
        <w:spacing w:line="480" w:lineRule="auto"/>
        <w:rPr>
          <w:lang w:val="fr-FR"/>
        </w:rPr>
      </w:pPr>
    </w:p>
    <w:p w14:paraId="0E87FB4C" w14:textId="19C424AF" w:rsidR="00171EBF" w:rsidRPr="001D024B" w:rsidRDefault="00171EBF" w:rsidP="000549A2">
      <w:pPr>
        <w:spacing w:line="480" w:lineRule="auto"/>
        <w:rPr>
          <w:b/>
          <w:bCs/>
          <w:lang w:val="fr-FR"/>
        </w:rPr>
      </w:pPr>
      <w:r w:rsidRPr="001D024B">
        <w:rPr>
          <w:b/>
          <w:bCs/>
          <w:lang w:val="fr-FR"/>
        </w:rPr>
        <w:t>Conclusions</w:t>
      </w:r>
    </w:p>
    <w:p w14:paraId="14C01C2D" w14:textId="4FF0FEB3" w:rsidR="00171EBF" w:rsidRDefault="00522686" w:rsidP="000549A2">
      <w:pPr>
        <w:spacing w:line="480" w:lineRule="auto"/>
        <w:rPr>
          <w:lang w:val="fr-FR"/>
        </w:rPr>
      </w:pPr>
      <w:r w:rsidRPr="00522686">
        <w:rPr>
          <w:lang w:val="fr-FR"/>
        </w:rPr>
        <w:t>La</w:t>
      </w:r>
      <w:r>
        <w:rPr>
          <w:lang w:val="fr-FR"/>
        </w:rPr>
        <w:t xml:space="preserve"> SFP a </w:t>
      </w:r>
      <w:r w:rsidR="001D475A">
        <w:rPr>
          <w:lang w:val="fr-FR"/>
        </w:rPr>
        <w:t>vigoureusem</w:t>
      </w:r>
      <w:r w:rsidR="00675965">
        <w:rPr>
          <w:lang w:val="fr-FR"/>
        </w:rPr>
        <w:t>ent soutenu</w:t>
      </w:r>
      <w:r>
        <w:rPr>
          <w:lang w:val="fr-FR"/>
        </w:rPr>
        <w:t xml:space="preserve"> </w:t>
      </w:r>
      <w:r w:rsidR="00675965">
        <w:rPr>
          <w:lang w:val="fr-FR"/>
        </w:rPr>
        <w:t xml:space="preserve">la </w:t>
      </w:r>
      <w:r>
        <w:rPr>
          <w:lang w:val="fr-FR"/>
        </w:rPr>
        <w:t>microphysique expérimentale née dans la dernière décennie du XIX</w:t>
      </w:r>
      <w:r w:rsidRPr="00522686">
        <w:rPr>
          <w:vertAlign w:val="superscript"/>
          <w:lang w:val="fr-FR"/>
        </w:rPr>
        <w:t>e</w:t>
      </w:r>
      <w:r>
        <w:rPr>
          <w:lang w:val="fr-FR"/>
        </w:rPr>
        <w:t xml:space="preserve"> siècle. Les ténors français de cette nouvelle physique, principalement </w:t>
      </w:r>
      <w:r w:rsidR="00675965">
        <w:rPr>
          <w:lang w:val="fr-FR"/>
        </w:rPr>
        <w:t xml:space="preserve">Jean </w:t>
      </w:r>
      <w:r>
        <w:rPr>
          <w:lang w:val="fr-FR"/>
        </w:rPr>
        <w:t xml:space="preserve">Perrin, </w:t>
      </w:r>
      <w:r w:rsidR="00675965">
        <w:rPr>
          <w:lang w:val="fr-FR"/>
        </w:rPr>
        <w:t xml:space="preserve">Henri </w:t>
      </w:r>
      <w:r>
        <w:rPr>
          <w:lang w:val="fr-FR"/>
        </w:rPr>
        <w:t xml:space="preserve">Becquerel, </w:t>
      </w:r>
      <w:r w:rsidR="00675965">
        <w:rPr>
          <w:lang w:val="fr-FR"/>
        </w:rPr>
        <w:t>Pierre et Marie</w:t>
      </w:r>
      <w:r>
        <w:rPr>
          <w:lang w:val="fr-FR"/>
        </w:rPr>
        <w:t xml:space="preserve"> Curie, </w:t>
      </w:r>
      <w:r w:rsidR="00675965">
        <w:rPr>
          <w:lang w:val="fr-FR"/>
        </w:rPr>
        <w:t xml:space="preserve">Georges </w:t>
      </w:r>
      <w:proofErr w:type="spellStart"/>
      <w:r>
        <w:rPr>
          <w:lang w:val="fr-FR"/>
        </w:rPr>
        <w:t>Sagnac</w:t>
      </w:r>
      <w:proofErr w:type="spellEnd"/>
      <w:r w:rsidR="001D475A">
        <w:rPr>
          <w:lang w:val="fr-FR"/>
        </w:rPr>
        <w:t>,</w:t>
      </w:r>
      <w:r w:rsidR="00675965">
        <w:rPr>
          <w:lang w:val="fr-FR"/>
        </w:rPr>
        <w:t xml:space="preserve"> Paul</w:t>
      </w:r>
      <w:r>
        <w:rPr>
          <w:lang w:val="fr-FR"/>
        </w:rPr>
        <w:t xml:space="preserve"> Langevin</w:t>
      </w:r>
      <w:r w:rsidR="001D475A">
        <w:rPr>
          <w:lang w:val="fr-FR"/>
        </w:rPr>
        <w:t xml:space="preserve"> et Maurice de Broglie</w:t>
      </w:r>
      <w:r>
        <w:rPr>
          <w:lang w:val="fr-FR"/>
        </w:rPr>
        <w:t xml:space="preserve"> s'y sont souvent exprimés et lui ont parfois réserv</w:t>
      </w:r>
      <w:r w:rsidR="00675965">
        <w:rPr>
          <w:lang w:val="fr-FR"/>
        </w:rPr>
        <w:t>é la primeur de leur</w:t>
      </w:r>
      <w:r w:rsidR="007850D7">
        <w:rPr>
          <w:lang w:val="fr-FR"/>
        </w:rPr>
        <w:t>s</w:t>
      </w:r>
      <w:r w:rsidR="00675965">
        <w:rPr>
          <w:lang w:val="fr-FR"/>
        </w:rPr>
        <w:t xml:space="preserve"> découverte</w:t>
      </w:r>
      <w:r w:rsidR="007850D7">
        <w:rPr>
          <w:lang w:val="fr-FR"/>
        </w:rPr>
        <w:t>s</w:t>
      </w:r>
      <w:r w:rsidR="00675965">
        <w:rPr>
          <w:lang w:val="fr-FR"/>
        </w:rPr>
        <w:t xml:space="preserve">. Même si </w:t>
      </w:r>
      <w:r w:rsidR="00C81837">
        <w:rPr>
          <w:lang w:val="fr-FR"/>
        </w:rPr>
        <w:t xml:space="preserve">les </w:t>
      </w:r>
      <w:r w:rsidR="00C81837">
        <w:rPr>
          <w:i/>
          <w:iCs/>
          <w:lang w:val="fr-FR"/>
        </w:rPr>
        <w:t>Comptes rendus</w:t>
      </w:r>
      <w:r w:rsidR="00C81837">
        <w:rPr>
          <w:lang w:val="fr-FR"/>
        </w:rPr>
        <w:t xml:space="preserve"> répercutaient </w:t>
      </w:r>
      <w:r w:rsidR="00675965">
        <w:rPr>
          <w:lang w:val="fr-FR"/>
        </w:rPr>
        <w:t xml:space="preserve">toute </w:t>
      </w:r>
      <w:r w:rsidR="002B4313">
        <w:rPr>
          <w:lang w:val="fr-FR"/>
        </w:rPr>
        <w:t>innovation</w:t>
      </w:r>
      <w:r w:rsidR="00675965">
        <w:rPr>
          <w:lang w:val="fr-FR"/>
        </w:rPr>
        <w:t xml:space="preserve"> importante, un exposé à la SFP </w:t>
      </w:r>
      <w:r w:rsidR="002B1E09">
        <w:rPr>
          <w:lang w:val="fr-FR"/>
        </w:rPr>
        <w:t>touchai</w:t>
      </w:r>
      <w:r w:rsidR="00C81837">
        <w:rPr>
          <w:lang w:val="fr-FR"/>
        </w:rPr>
        <w:t>t</w:t>
      </w:r>
      <w:r w:rsidR="002B1E09">
        <w:rPr>
          <w:lang w:val="fr-FR"/>
        </w:rPr>
        <w:t xml:space="preserve"> un public plus vaste et plus divers, il </w:t>
      </w:r>
      <w:r w:rsidR="00675965">
        <w:rPr>
          <w:lang w:val="fr-FR"/>
        </w:rPr>
        <w:t>pouvait s'accompagner d'</w:t>
      </w:r>
      <w:r w:rsidR="00C81837">
        <w:rPr>
          <w:lang w:val="fr-FR"/>
        </w:rPr>
        <w:t xml:space="preserve">édifiantes </w:t>
      </w:r>
      <w:r w:rsidR="00675965">
        <w:rPr>
          <w:lang w:val="fr-FR"/>
        </w:rPr>
        <w:t>expériences</w:t>
      </w:r>
      <w:r w:rsidR="006308BB">
        <w:rPr>
          <w:lang w:val="fr-FR"/>
        </w:rPr>
        <w:t>,</w:t>
      </w:r>
      <w:r w:rsidR="00675965">
        <w:rPr>
          <w:lang w:val="fr-FR"/>
        </w:rPr>
        <w:t xml:space="preserve"> et il était fréquemment suivi d</w:t>
      </w:r>
      <w:r w:rsidR="002B4313">
        <w:rPr>
          <w:lang w:val="fr-FR"/>
        </w:rPr>
        <w:t>'une</w:t>
      </w:r>
      <w:r w:rsidR="00675965">
        <w:rPr>
          <w:lang w:val="fr-FR"/>
        </w:rPr>
        <w:t xml:space="preserve"> discussion. De plus</w:t>
      </w:r>
      <w:r w:rsidR="00C81837">
        <w:rPr>
          <w:lang w:val="fr-FR"/>
        </w:rPr>
        <w:t>,</w:t>
      </w:r>
      <w:r w:rsidR="00675965">
        <w:rPr>
          <w:lang w:val="fr-FR"/>
        </w:rPr>
        <w:t xml:space="preserve"> la SFP</w:t>
      </w:r>
      <w:r w:rsidR="00C81837">
        <w:rPr>
          <w:lang w:val="fr-FR"/>
        </w:rPr>
        <w:t xml:space="preserve"> </w:t>
      </w:r>
      <w:r w:rsidR="00675965">
        <w:rPr>
          <w:lang w:val="fr-FR"/>
        </w:rPr>
        <w:t>organis</w:t>
      </w:r>
      <w:r w:rsidR="00C81837">
        <w:rPr>
          <w:lang w:val="fr-FR"/>
        </w:rPr>
        <w:t>a</w:t>
      </w:r>
      <w:r w:rsidR="00675965">
        <w:rPr>
          <w:lang w:val="fr-FR"/>
        </w:rPr>
        <w:t xml:space="preserve"> des séries de conférences et </w:t>
      </w:r>
      <w:r w:rsidR="00C81837">
        <w:rPr>
          <w:lang w:val="fr-FR"/>
        </w:rPr>
        <w:t>publia</w:t>
      </w:r>
      <w:r w:rsidR="00675965">
        <w:rPr>
          <w:lang w:val="fr-FR"/>
        </w:rPr>
        <w:t xml:space="preserve"> </w:t>
      </w:r>
      <w:r w:rsidR="006308BB">
        <w:rPr>
          <w:lang w:val="fr-FR"/>
        </w:rPr>
        <w:t>plusieurs</w:t>
      </w:r>
      <w:r w:rsidR="00675965">
        <w:rPr>
          <w:lang w:val="fr-FR"/>
        </w:rPr>
        <w:t xml:space="preserve"> ouvrages sur cette nouvelle physique</w:t>
      </w:r>
      <w:r w:rsidR="001D475A">
        <w:rPr>
          <w:i/>
          <w:iCs/>
          <w:lang w:val="fr-FR"/>
        </w:rPr>
        <w:t xml:space="preserve">. </w:t>
      </w:r>
      <w:r w:rsidR="001D475A">
        <w:rPr>
          <w:lang w:val="fr-FR"/>
        </w:rPr>
        <w:t xml:space="preserve">Elle tenait son auditoire au courant des principaux travaux étrangers, et elle cherchait à s'associer </w:t>
      </w:r>
      <w:r w:rsidR="00C81837">
        <w:rPr>
          <w:lang w:val="fr-FR"/>
        </w:rPr>
        <w:t>des</w:t>
      </w:r>
      <w:r w:rsidR="001D475A">
        <w:rPr>
          <w:lang w:val="fr-FR"/>
        </w:rPr>
        <w:t xml:space="preserve"> spécialistes d</w:t>
      </w:r>
      <w:r w:rsidR="002B4313">
        <w:rPr>
          <w:lang w:val="fr-FR"/>
        </w:rPr>
        <w:t>e tout horizon</w:t>
      </w:r>
      <w:r w:rsidR="001D475A">
        <w:rPr>
          <w:lang w:val="fr-FR"/>
        </w:rPr>
        <w:t xml:space="preserve">. C'est en partie grâce à elle que la France a pu occuper une position </w:t>
      </w:r>
      <w:r w:rsidR="003237F7">
        <w:rPr>
          <w:lang w:val="fr-FR"/>
        </w:rPr>
        <w:t>avantageuse</w:t>
      </w:r>
      <w:r w:rsidR="001D475A">
        <w:rPr>
          <w:lang w:val="fr-FR"/>
        </w:rPr>
        <w:t xml:space="preserve"> </w:t>
      </w:r>
      <w:r w:rsidR="00F25342">
        <w:rPr>
          <w:lang w:val="fr-FR"/>
        </w:rPr>
        <w:t>dans c</w:t>
      </w:r>
      <w:r w:rsidR="003237F7">
        <w:rPr>
          <w:lang w:val="fr-FR"/>
        </w:rPr>
        <w:t>ette physique des radiations</w:t>
      </w:r>
      <w:r w:rsidR="00F25342">
        <w:rPr>
          <w:lang w:val="fr-FR"/>
        </w:rPr>
        <w:t xml:space="preserve"> </w:t>
      </w:r>
      <w:r w:rsidR="001D475A">
        <w:rPr>
          <w:lang w:val="fr-FR"/>
        </w:rPr>
        <w:t>pendant toute la période qui nous intéresse.</w:t>
      </w:r>
    </w:p>
    <w:p w14:paraId="3140C975" w14:textId="25FC68AF" w:rsidR="00F25342" w:rsidRPr="009C5607" w:rsidRDefault="00F25342" w:rsidP="000549A2">
      <w:pPr>
        <w:spacing w:line="480" w:lineRule="auto"/>
        <w:rPr>
          <w:lang w:val="fr-FR"/>
        </w:rPr>
      </w:pPr>
      <w:r>
        <w:rPr>
          <w:lang w:val="fr-FR"/>
        </w:rPr>
        <w:lastRenderedPageBreak/>
        <w:tab/>
        <w:t>L'enthousiasme français pour cette nouvelle physique a parfois</w:t>
      </w:r>
      <w:r w:rsidR="002128E4">
        <w:rPr>
          <w:lang w:val="fr-FR"/>
        </w:rPr>
        <w:t xml:space="preserve"> </w:t>
      </w:r>
      <w:r w:rsidR="009C5607">
        <w:rPr>
          <w:lang w:val="fr-FR"/>
        </w:rPr>
        <w:t>tourné</w:t>
      </w:r>
      <w:r w:rsidR="002128E4">
        <w:rPr>
          <w:lang w:val="fr-FR"/>
        </w:rPr>
        <w:t xml:space="preserve"> à l'imprudence</w:t>
      </w:r>
      <w:r w:rsidR="009C5607">
        <w:rPr>
          <w:lang w:val="fr-FR"/>
        </w:rPr>
        <w:t>,</w:t>
      </w:r>
      <w:r w:rsidR="002128E4">
        <w:rPr>
          <w:lang w:val="fr-FR"/>
        </w:rPr>
        <w:t xml:space="preserve"> et il </w:t>
      </w:r>
      <w:r w:rsidR="00426B8D">
        <w:rPr>
          <w:lang w:val="fr-FR"/>
        </w:rPr>
        <w:t xml:space="preserve">a </w:t>
      </w:r>
      <w:r w:rsidR="002128E4">
        <w:rPr>
          <w:lang w:val="fr-FR"/>
        </w:rPr>
        <w:t xml:space="preserve">engendré des entités de courte durée de vie comme les rayons N de </w:t>
      </w:r>
      <w:proofErr w:type="spellStart"/>
      <w:r w:rsidR="002128E4">
        <w:rPr>
          <w:lang w:val="fr-FR"/>
        </w:rPr>
        <w:t>Blondlot</w:t>
      </w:r>
      <w:proofErr w:type="spellEnd"/>
      <w:r w:rsidR="002B4313">
        <w:rPr>
          <w:lang w:val="fr-FR"/>
        </w:rPr>
        <w:t xml:space="preserve"> ou les rayons </w:t>
      </w:r>
      <w:proofErr w:type="spellStart"/>
      <w:r w:rsidR="002B4313">
        <w:rPr>
          <w:lang w:val="fr-FR"/>
        </w:rPr>
        <w:t>magnétocathodiques</w:t>
      </w:r>
      <w:proofErr w:type="spellEnd"/>
      <w:r w:rsidR="002B4313">
        <w:rPr>
          <w:lang w:val="fr-FR"/>
        </w:rPr>
        <w:t xml:space="preserve"> de Villard</w:t>
      </w:r>
      <w:r w:rsidR="002128E4">
        <w:rPr>
          <w:lang w:val="fr-FR"/>
        </w:rPr>
        <w:t xml:space="preserve">. La SFP s'est ouverte à de telles propositions, mais pas plus que l'Académie des sciences. </w:t>
      </w:r>
      <w:r w:rsidR="009C5607">
        <w:rPr>
          <w:lang w:val="fr-FR"/>
        </w:rPr>
        <w:t>C</w:t>
      </w:r>
      <w:r w:rsidR="002128E4">
        <w:rPr>
          <w:lang w:val="fr-FR"/>
        </w:rPr>
        <w:t>ontrairement à cette</w:t>
      </w:r>
      <w:r w:rsidR="009C5607">
        <w:rPr>
          <w:lang w:val="fr-FR"/>
        </w:rPr>
        <w:t xml:space="preserve"> dernière, elle n'a jamais cherché à étouffer les critiques adressées à leurs auteurs.</w:t>
      </w:r>
      <w:r w:rsidR="009C5607">
        <w:rPr>
          <w:rStyle w:val="FootnoteReference"/>
          <w:lang w:val="fr-FR"/>
        </w:rPr>
        <w:footnoteReference w:id="68"/>
      </w:r>
    </w:p>
    <w:p w14:paraId="248081FB" w14:textId="0853034A" w:rsidR="001D475A" w:rsidRDefault="001D475A" w:rsidP="002B1E09">
      <w:pPr>
        <w:spacing w:line="480" w:lineRule="auto"/>
        <w:jc w:val="both"/>
        <w:rPr>
          <w:lang w:val="fr-FR"/>
        </w:rPr>
      </w:pPr>
      <w:r>
        <w:rPr>
          <w:lang w:val="fr-FR"/>
        </w:rPr>
        <w:tab/>
      </w:r>
      <w:r w:rsidR="002B1E09">
        <w:rPr>
          <w:lang w:val="fr-FR"/>
        </w:rPr>
        <w:t>L</w:t>
      </w:r>
      <w:r>
        <w:rPr>
          <w:lang w:val="fr-FR"/>
        </w:rPr>
        <w:t>a physique théorique</w:t>
      </w:r>
      <w:r w:rsidR="001D62BE">
        <w:rPr>
          <w:lang w:val="fr-FR"/>
        </w:rPr>
        <w:t xml:space="preserve"> </w:t>
      </w:r>
      <w:r w:rsidR="00C81837">
        <w:rPr>
          <w:lang w:val="fr-FR"/>
        </w:rPr>
        <w:t>était</w:t>
      </w:r>
      <w:r w:rsidR="002B1E09">
        <w:rPr>
          <w:lang w:val="fr-FR"/>
        </w:rPr>
        <w:t xml:space="preserve"> relativement peu abordée dans les séances de la SFP. En compensation, </w:t>
      </w:r>
      <w:r w:rsidR="001D62BE">
        <w:rPr>
          <w:lang w:val="fr-FR"/>
        </w:rPr>
        <w:t>la Société</w:t>
      </w:r>
      <w:r w:rsidR="002B1E09">
        <w:rPr>
          <w:lang w:val="fr-FR"/>
        </w:rPr>
        <w:t xml:space="preserve"> organis</w:t>
      </w:r>
      <w:r w:rsidR="00C81837">
        <w:rPr>
          <w:lang w:val="fr-FR"/>
        </w:rPr>
        <w:t>a</w:t>
      </w:r>
      <w:r w:rsidR="002B1E09">
        <w:rPr>
          <w:lang w:val="fr-FR"/>
        </w:rPr>
        <w:t xml:space="preserve"> un congrès international, de</w:t>
      </w:r>
      <w:r w:rsidR="00C81837">
        <w:rPr>
          <w:lang w:val="fr-FR"/>
        </w:rPr>
        <w:t xml:space="preserve"> multiples</w:t>
      </w:r>
      <w:r w:rsidR="002B1E09">
        <w:rPr>
          <w:lang w:val="fr-FR"/>
        </w:rPr>
        <w:t xml:space="preserve"> conférences et des publications (les fameux </w:t>
      </w:r>
      <w:r w:rsidR="002B1E09">
        <w:rPr>
          <w:i/>
          <w:iCs/>
          <w:lang w:val="fr-FR"/>
        </w:rPr>
        <w:t>Mémoires relatifs</w:t>
      </w:r>
      <w:r w:rsidR="002B1E09">
        <w:rPr>
          <w:lang w:val="fr-FR"/>
        </w:rPr>
        <w:t xml:space="preserve">) </w:t>
      </w:r>
      <w:r w:rsidR="002B1E09" w:rsidRPr="002B1E09">
        <w:rPr>
          <w:lang w:val="fr-FR"/>
        </w:rPr>
        <w:t>donnant</w:t>
      </w:r>
      <w:r w:rsidR="002B1E09">
        <w:rPr>
          <w:lang w:val="fr-FR"/>
        </w:rPr>
        <w:t xml:space="preserve"> une part importante à la théorie. À partir de 1919, les exposés théoriques </w:t>
      </w:r>
      <w:r w:rsidR="00C81837">
        <w:rPr>
          <w:lang w:val="fr-FR"/>
        </w:rPr>
        <w:t>devinrent</w:t>
      </w:r>
      <w:r w:rsidR="002B1E09">
        <w:rPr>
          <w:lang w:val="fr-FR"/>
        </w:rPr>
        <w:t xml:space="preserve"> plus fréquents</w:t>
      </w:r>
      <w:r w:rsidR="00FC3344">
        <w:rPr>
          <w:lang w:val="fr-FR"/>
        </w:rPr>
        <w:t xml:space="preserve"> lors des séances de la Société</w:t>
      </w:r>
      <w:r w:rsidR="002B1E09">
        <w:rPr>
          <w:lang w:val="fr-FR"/>
        </w:rPr>
        <w:t xml:space="preserve">. </w:t>
      </w:r>
      <w:r w:rsidR="00FC3344">
        <w:rPr>
          <w:lang w:val="fr-FR"/>
        </w:rPr>
        <w:t>Elle</w:t>
      </w:r>
      <w:r w:rsidR="002B1E09">
        <w:rPr>
          <w:lang w:val="fr-FR"/>
        </w:rPr>
        <w:t xml:space="preserve"> donn</w:t>
      </w:r>
      <w:r w:rsidR="00C81837">
        <w:rPr>
          <w:lang w:val="fr-FR"/>
        </w:rPr>
        <w:t>a</w:t>
      </w:r>
      <w:r w:rsidR="002B1E09">
        <w:rPr>
          <w:lang w:val="fr-FR"/>
        </w:rPr>
        <w:t xml:space="preserve"> même la parole à des mathématiciens comme Poincaré, Hadamard</w:t>
      </w:r>
      <w:r w:rsidR="006308BB">
        <w:rPr>
          <w:lang w:val="fr-FR"/>
        </w:rPr>
        <w:t>, ou</w:t>
      </w:r>
      <w:r w:rsidR="002B1E09">
        <w:rPr>
          <w:lang w:val="fr-FR"/>
        </w:rPr>
        <w:t xml:space="preserve"> Borel. </w:t>
      </w:r>
      <w:r w:rsidR="006308BB">
        <w:rPr>
          <w:lang w:val="fr-FR"/>
        </w:rPr>
        <w:t>Elle</w:t>
      </w:r>
      <w:r w:rsidR="002B1E09">
        <w:rPr>
          <w:lang w:val="fr-FR"/>
        </w:rPr>
        <w:t xml:space="preserve"> </w:t>
      </w:r>
      <w:r w:rsidR="001D62BE">
        <w:rPr>
          <w:lang w:val="fr-FR"/>
        </w:rPr>
        <w:t>collaborait</w:t>
      </w:r>
      <w:r w:rsidR="002B1E09">
        <w:rPr>
          <w:lang w:val="fr-FR"/>
        </w:rPr>
        <w:t xml:space="preserve"> étroitement avec le </w:t>
      </w:r>
      <w:r w:rsidR="002B1E09">
        <w:rPr>
          <w:i/>
          <w:iCs/>
          <w:lang w:val="fr-FR"/>
        </w:rPr>
        <w:t>Journal de physique</w:t>
      </w:r>
      <w:r w:rsidR="002B1E09">
        <w:rPr>
          <w:lang w:val="fr-FR"/>
        </w:rPr>
        <w:t>, qui n'hésitait pas à publier de longs mémoires théoriques.</w:t>
      </w:r>
      <w:r w:rsidR="001D62BE">
        <w:rPr>
          <w:lang w:val="fr-FR"/>
        </w:rPr>
        <w:t xml:space="preserve"> En</w:t>
      </w:r>
      <w:r w:rsidR="002B1E09">
        <w:rPr>
          <w:lang w:val="fr-FR"/>
        </w:rPr>
        <w:t xml:space="preserve"> 1920, la SFP </w:t>
      </w:r>
      <w:r w:rsidR="001D62BE">
        <w:rPr>
          <w:lang w:val="fr-FR"/>
        </w:rPr>
        <w:t>elle devint propriétaire de</w:t>
      </w:r>
      <w:r w:rsidR="00C765BD">
        <w:rPr>
          <w:lang w:val="fr-FR"/>
        </w:rPr>
        <w:t xml:space="preserve"> </w:t>
      </w:r>
      <w:r w:rsidR="002B1E09">
        <w:rPr>
          <w:lang w:val="fr-FR"/>
        </w:rPr>
        <w:t xml:space="preserve">ce journal </w:t>
      </w:r>
      <w:r w:rsidR="001D62BE">
        <w:rPr>
          <w:lang w:val="fr-FR"/>
        </w:rPr>
        <w:t>et</w:t>
      </w:r>
      <w:r w:rsidR="002B1E09">
        <w:rPr>
          <w:lang w:val="fr-FR"/>
        </w:rPr>
        <w:t xml:space="preserve"> Lange</w:t>
      </w:r>
      <w:r w:rsidR="00C765BD">
        <w:rPr>
          <w:lang w:val="fr-FR"/>
        </w:rPr>
        <w:t>vin</w:t>
      </w:r>
      <w:r w:rsidR="001D62BE">
        <w:rPr>
          <w:lang w:val="fr-FR"/>
        </w:rPr>
        <w:t xml:space="preserve"> en prit la direction</w:t>
      </w:r>
      <w:r w:rsidR="00C765BD">
        <w:rPr>
          <w:lang w:val="fr-FR"/>
        </w:rPr>
        <w:t xml:space="preserve">. Les circonstances n'étaient donc pas trop </w:t>
      </w:r>
      <w:r w:rsidR="0059375E">
        <w:rPr>
          <w:lang w:val="fr-FR"/>
        </w:rPr>
        <w:t>dé</w:t>
      </w:r>
      <w:r w:rsidR="00C765BD">
        <w:rPr>
          <w:lang w:val="fr-FR"/>
        </w:rPr>
        <w:t>favorables pour que les nouvelles théories étrangères, la mécanique statistique, la théorie quantique et la théorie de la relativité trouvent une place en France.</w:t>
      </w:r>
      <w:r w:rsidR="001D62BE">
        <w:rPr>
          <w:lang w:val="fr-FR"/>
        </w:rPr>
        <w:t xml:space="preserve"> </w:t>
      </w:r>
      <w:r w:rsidR="00C765BD">
        <w:rPr>
          <w:lang w:val="fr-FR"/>
        </w:rPr>
        <w:t xml:space="preserve">Langevin et ses disciples </w:t>
      </w:r>
      <w:r w:rsidR="001D62BE">
        <w:rPr>
          <w:lang w:val="fr-FR"/>
        </w:rPr>
        <w:t>présentèrent les premières notions</w:t>
      </w:r>
      <w:r w:rsidR="00C765BD">
        <w:rPr>
          <w:lang w:val="fr-FR"/>
        </w:rPr>
        <w:t xml:space="preserve"> quantiques au public de la SFP à partir de 1910–1911, avec un retard </w:t>
      </w:r>
      <w:r w:rsidR="0059375E">
        <w:rPr>
          <w:lang w:val="fr-FR"/>
        </w:rPr>
        <w:t xml:space="preserve">assez </w:t>
      </w:r>
      <w:r w:rsidR="00C765BD">
        <w:rPr>
          <w:lang w:val="fr-FR"/>
        </w:rPr>
        <w:t xml:space="preserve">normal </w:t>
      </w:r>
      <w:r w:rsidR="0059375E">
        <w:rPr>
          <w:lang w:val="fr-FR"/>
        </w:rPr>
        <w:t xml:space="preserve">compte-tenu de la </w:t>
      </w:r>
      <w:r w:rsidR="001D62BE">
        <w:rPr>
          <w:lang w:val="fr-FR"/>
        </w:rPr>
        <w:t>récept</w:t>
      </w:r>
      <w:r w:rsidR="0059375E">
        <w:rPr>
          <w:lang w:val="fr-FR"/>
        </w:rPr>
        <w:t xml:space="preserve">ion lente </w:t>
      </w:r>
      <w:r w:rsidR="001D62BE">
        <w:rPr>
          <w:lang w:val="fr-FR"/>
        </w:rPr>
        <w:t xml:space="preserve">et hésitante </w:t>
      </w:r>
      <w:r w:rsidR="0059375E">
        <w:rPr>
          <w:lang w:val="fr-FR"/>
        </w:rPr>
        <w:t>de</w:t>
      </w:r>
      <w:r w:rsidR="001D62BE">
        <w:rPr>
          <w:lang w:val="fr-FR"/>
        </w:rPr>
        <w:t>s</w:t>
      </w:r>
      <w:r w:rsidR="0059375E">
        <w:rPr>
          <w:lang w:val="fr-FR"/>
        </w:rPr>
        <w:t xml:space="preserve"> idées de Planck et d'Einstein même en Allemagne</w:t>
      </w:r>
      <w:r w:rsidR="00C765BD">
        <w:rPr>
          <w:lang w:val="fr-FR"/>
        </w:rPr>
        <w:t>. Pour ce qui est de la relativité, les premi</w:t>
      </w:r>
      <w:r w:rsidR="004B5506">
        <w:rPr>
          <w:lang w:val="fr-FR"/>
        </w:rPr>
        <w:t>e</w:t>
      </w:r>
      <w:r w:rsidR="00C765BD">
        <w:rPr>
          <w:lang w:val="fr-FR"/>
        </w:rPr>
        <w:t>r</w:t>
      </w:r>
      <w:r w:rsidR="004B5506">
        <w:rPr>
          <w:lang w:val="fr-FR"/>
        </w:rPr>
        <w:t>s</w:t>
      </w:r>
      <w:r w:rsidR="00C765BD">
        <w:rPr>
          <w:lang w:val="fr-FR"/>
        </w:rPr>
        <w:t xml:space="preserve"> exposés à la SFP datent de 1913,</w:t>
      </w:r>
      <w:r w:rsidR="0059375E">
        <w:rPr>
          <w:lang w:val="fr-FR"/>
        </w:rPr>
        <w:t xml:space="preserve"> </w:t>
      </w:r>
      <w:r w:rsidR="004B5506">
        <w:rPr>
          <w:lang w:val="fr-FR"/>
        </w:rPr>
        <w:t>quatre ou cinq ans après l'adoption de cette théorie par les spécialistes allemands de la théorie de l'électron.</w:t>
      </w:r>
      <w:r w:rsidR="0059375E">
        <w:rPr>
          <w:lang w:val="fr-FR"/>
        </w:rPr>
        <w:t xml:space="preserve"> </w:t>
      </w:r>
      <w:r w:rsidR="004B5506">
        <w:rPr>
          <w:lang w:val="fr-FR"/>
        </w:rPr>
        <w:t>Curieusement, c'</w:t>
      </w:r>
      <w:r w:rsidR="00426B8D">
        <w:rPr>
          <w:lang w:val="fr-FR"/>
        </w:rPr>
        <w:t>e</w:t>
      </w:r>
      <w:r w:rsidR="004B5506">
        <w:rPr>
          <w:lang w:val="fr-FR"/>
        </w:rPr>
        <w:t xml:space="preserve">st dans la version Einsteinienne </w:t>
      </w:r>
      <w:r w:rsidR="0059375E">
        <w:rPr>
          <w:lang w:val="fr-FR"/>
        </w:rPr>
        <w:t xml:space="preserve">et </w:t>
      </w:r>
      <w:r w:rsidR="004B5506">
        <w:rPr>
          <w:lang w:val="fr-FR"/>
        </w:rPr>
        <w:t xml:space="preserve">pas du tout dans la version </w:t>
      </w:r>
      <w:proofErr w:type="spellStart"/>
      <w:r w:rsidR="004B5506">
        <w:rPr>
          <w:lang w:val="fr-FR"/>
        </w:rPr>
        <w:t>Poincaréenne</w:t>
      </w:r>
      <w:proofErr w:type="spellEnd"/>
      <w:r w:rsidR="004B5506">
        <w:rPr>
          <w:lang w:val="fr-FR"/>
        </w:rPr>
        <w:t xml:space="preserve"> que le public de la SFP conn</w:t>
      </w:r>
      <w:r w:rsidR="0059375E">
        <w:rPr>
          <w:lang w:val="fr-FR"/>
        </w:rPr>
        <w:t>ut</w:t>
      </w:r>
      <w:r w:rsidR="004B5506">
        <w:rPr>
          <w:lang w:val="fr-FR"/>
        </w:rPr>
        <w:t xml:space="preserve"> la théorie. La guerre interromp</w:t>
      </w:r>
      <w:r w:rsidR="0059375E">
        <w:rPr>
          <w:lang w:val="fr-FR"/>
        </w:rPr>
        <w:t>i</w:t>
      </w:r>
      <w:r w:rsidR="004B5506">
        <w:rPr>
          <w:lang w:val="fr-FR"/>
        </w:rPr>
        <w:t xml:space="preserve">t cette première diffusion. L'intérêt pour la théorie d'Einstein resurgit en 1919 </w:t>
      </w:r>
      <w:r w:rsidR="0059375E">
        <w:rPr>
          <w:lang w:val="fr-FR"/>
        </w:rPr>
        <w:t>en conséquence des expéditions d'Eddington confirmant</w:t>
      </w:r>
      <w:r w:rsidR="004B5506">
        <w:rPr>
          <w:lang w:val="fr-FR"/>
        </w:rPr>
        <w:t xml:space="preserve"> la courbure </w:t>
      </w:r>
      <w:r w:rsidR="0059375E">
        <w:rPr>
          <w:lang w:val="fr-FR"/>
        </w:rPr>
        <w:t xml:space="preserve">gravitationnelle </w:t>
      </w:r>
      <w:r w:rsidR="004B5506">
        <w:rPr>
          <w:lang w:val="fr-FR"/>
        </w:rPr>
        <w:t xml:space="preserve">des rayons </w:t>
      </w:r>
      <w:r w:rsidR="004B5506">
        <w:rPr>
          <w:lang w:val="fr-FR"/>
        </w:rPr>
        <w:lastRenderedPageBreak/>
        <w:t>lumineux</w:t>
      </w:r>
      <w:r w:rsidR="001D62BE">
        <w:rPr>
          <w:lang w:val="fr-FR"/>
        </w:rPr>
        <w:t xml:space="preserve"> lors d'une éclipse solaire</w:t>
      </w:r>
      <w:r w:rsidR="004B5506">
        <w:rPr>
          <w:lang w:val="fr-FR"/>
        </w:rPr>
        <w:t xml:space="preserve">. </w:t>
      </w:r>
      <w:r w:rsidR="005B5D83">
        <w:rPr>
          <w:lang w:val="fr-FR"/>
        </w:rPr>
        <w:t>La SFP jou</w:t>
      </w:r>
      <w:r w:rsidR="0059375E">
        <w:rPr>
          <w:lang w:val="fr-FR"/>
        </w:rPr>
        <w:t>a</w:t>
      </w:r>
      <w:r w:rsidR="005B5D83">
        <w:rPr>
          <w:lang w:val="fr-FR"/>
        </w:rPr>
        <w:t xml:space="preserve"> alors, sous l'impulsion de Langevin, un rôle </w:t>
      </w:r>
      <w:r w:rsidR="0059375E">
        <w:rPr>
          <w:lang w:val="fr-FR"/>
        </w:rPr>
        <w:t>important</w:t>
      </w:r>
      <w:r w:rsidR="005B5D83">
        <w:rPr>
          <w:lang w:val="fr-FR"/>
        </w:rPr>
        <w:t xml:space="preserve"> dans la diffusion de la théorie d'Einstein, même si elle donn</w:t>
      </w:r>
      <w:r w:rsidR="0059375E">
        <w:rPr>
          <w:lang w:val="fr-FR"/>
        </w:rPr>
        <w:t>a</w:t>
      </w:r>
      <w:r w:rsidR="005B5D83">
        <w:rPr>
          <w:lang w:val="fr-FR"/>
        </w:rPr>
        <w:t xml:space="preserve"> aussi la parole à un anti-relativiste notoire : </w:t>
      </w:r>
      <w:r w:rsidR="001D62BE">
        <w:rPr>
          <w:lang w:val="fr-FR"/>
        </w:rPr>
        <w:t xml:space="preserve">Georges </w:t>
      </w:r>
      <w:proofErr w:type="spellStart"/>
      <w:r w:rsidR="005B5D83">
        <w:rPr>
          <w:lang w:val="fr-FR"/>
        </w:rPr>
        <w:t>Sagnac</w:t>
      </w:r>
      <w:proofErr w:type="spellEnd"/>
      <w:r w:rsidR="005B5D83">
        <w:rPr>
          <w:lang w:val="fr-FR"/>
        </w:rPr>
        <w:t xml:space="preserve">. Qu'elle </w:t>
      </w:r>
      <w:r w:rsidR="001D62BE">
        <w:rPr>
          <w:lang w:val="fr-FR"/>
        </w:rPr>
        <w:t xml:space="preserve">ait </w:t>
      </w:r>
      <w:r w:rsidR="005B5D83">
        <w:rPr>
          <w:lang w:val="fr-FR"/>
        </w:rPr>
        <w:t xml:space="preserve">refusé de recevoir Einstein à l'occasion de sa visite </w:t>
      </w:r>
      <w:r w:rsidR="003237F7">
        <w:rPr>
          <w:lang w:val="fr-FR"/>
        </w:rPr>
        <w:t>à Paris</w:t>
      </w:r>
      <w:r w:rsidR="001D62BE">
        <w:rPr>
          <w:lang w:val="fr-FR"/>
        </w:rPr>
        <w:t xml:space="preserve"> au printemps 1922</w:t>
      </w:r>
      <w:r w:rsidR="005B5D83">
        <w:rPr>
          <w:lang w:val="fr-FR"/>
        </w:rPr>
        <w:t xml:space="preserve"> ne signifie nullement qu'elle sous-estimait l'importance de ses théories.</w:t>
      </w:r>
    </w:p>
    <w:p w14:paraId="49FC1D41" w14:textId="6F30470B" w:rsidR="005B5D83" w:rsidRDefault="005B5D83" w:rsidP="002B1E09">
      <w:pPr>
        <w:spacing w:line="480" w:lineRule="auto"/>
        <w:jc w:val="both"/>
        <w:rPr>
          <w:lang w:val="fr-FR"/>
        </w:rPr>
      </w:pPr>
      <w:r>
        <w:rPr>
          <w:lang w:val="fr-FR"/>
        </w:rPr>
        <w:tab/>
      </w:r>
      <w:r w:rsidR="00426FDB">
        <w:rPr>
          <w:lang w:val="fr-FR"/>
        </w:rPr>
        <w:t>L'histoire de la SFP nous conduit ainsi à rejeter</w:t>
      </w:r>
      <w:r>
        <w:rPr>
          <w:lang w:val="fr-FR"/>
        </w:rPr>
        <w:t xml:space="preserve"> l'image d'une France</w:t>
      </w:r>
      <w:r w:rsidR="009475CA">
        <w:rPr>
          <w:lang w:val="fr-FR"/>
        </w:rPr>
        <w:t xml:space="preserve"> trop sûre d'elle et fermée aux</w:t>
      </w:r>
      <w:r w:rsidR="00426FDB">
        <w:rPr>
          <w:lang w:val="fr-FR"/>
        </w:rPr>
        <w:t xml:space="preserve"> idées</w:t>
      </w:r>
      <w:r w:rsidR="009475CA">
        <w:rPr>
          <w:lang w:val="fr-FR"/>
        </w:rPr>
        <w:t xml:space="preserve"> étrangères</w:t>
      </w:r>
      <w:r w:rsidR="00426FDB">
        <w:rPr>
          <w:lang w:val="fr-FR"/>
        </w:rPr>
        <w:t xml:space="preserve">, image déjà mise à mal par des études </w:t>
      </w:r>
      <w:r w:rsidR="003237F7">
        <w:rPr>
          <w:lang w:val="fr-FR"/>
        </w:rPr>
        <w:t>ciblé</w:t>
      </w:r>
      <w:r w:rsidR="00426FDB">
        <w:rPr>
          <w:lang w:val="fr-FR"/>
        </w:rPr>
        <w:t>es de réception</w:t>
      </w:r>
      <w:r>
        <w:rPr>
          <w:lang w:val="fr-FR"/>
        </w:rPr>
        <w:t>.</w:t>
      </w:r>
      <w:r w:rsidR="00426FDB">
        <w:rPr>
          <w:rStyle w:val="FootnoteReference"/>
          <w:lang w:val="fr-FR"/>
        </w:rPr>
        <w:footnoteReference w:id="69"/>
      </w:r>
      <w:r>
        <w:rPr>
          <w:lang w:val="fr-FR"/>
        </w:rPr>
        <w:t xml:space="preserve"> Il reste vrai que les Français, aussi bien informés qu'ils </w:t>
      </w:r>
      <w:r w:rsidR="001F7A85">
        <w:rPr>
          <w:lang w:val="fr-FR"/>
        </w:rPr>
        <w:t>fussent de</w:t>
      </w:r>
      <w:r w:rsidR="0075119D">
        <w:rPr>
          <w:lang w:val="fr-FR"/>
        </w:rPr>
        <w:t>s nouvelles théories atomistiques, quantiques et relativistes</w:t>
      </w:r>
      <w:r w:rsidR="001F7A85">
        <w:rPr>
          <w:lang w:val="fr-FR"/>
        </w:rPr>
        <w:t xml:space="preserve"> grâce aux efforts des membres progressistes de la SFP, </w:t>
      </w:r>
      <w:r w:rsidR="0075119D">
        <w:rPr>
          <w:lang w:val="fr-FR"/>
        </w:rPr>
        <w:t>furent</w:t>
      </w:r>
      <w:r w:rsidR="001F7A85">
        <w:rPr>
          <w:lang w:val="fr-FR"/>
        </w:rPr>
        <w:t xml:space="preserve"> longtemp</w:t>
      </w:r>
      <w:r w:rsidR="0075119D">
        <w:rPr>
          <w:lang w:val="fr-FR"/>
        </w:rPr>
        <w:t>s</w:t>
      </w:r>
      <w:r w:rsidR="001F7A85">
        <w:rPr>
          <w:lang w:val="fr-FR"/>
        </w:rPr>
        <w:t xml:space="preserve"> spectateurs plutôt qu'acteurs</w:t>
      </w:r>
      <w:r w:rsidR="0075119D">
        <w:rPr>
          <w:lang w:val="fr-FR"/>
        </w:rPr>
        <w:t xml:space="preserve"> dans ce domaine</w:t>
      </w:r>
      <w:r w:rsidR="001F7A85">
        <w:rPr>
          <w:lang w:val="fr-FR"/>
        </w:rPr>
        <w:t>. La seule exception importante est sans doute la théorie du magnétisme de Langevin, suivie de celle de Pierre Weiss. Il faut aussi noter que Maurice de Broglie</w:t>
      </w:r>
      <w:r w:rsidR="0075119D">
        <w:rPr>
          <w:lang w:val="fr-FR"/>
        </w:rPr>
        <w:t xml:space="preserve"> </w:t>
      </w:r>
      <w:r w:rsidR="001F7A85">
        <w:rPr>
          <w:lang w:val="fr-FR"/>
        </w:rPr>
        <w:t>développ</w:t>
      </w:r>
      <w:r w:rsidR="0075119D">
        <w:rPr>
          <w:lang w:val="fr-FR"/>
        </w:rPr>
        <w:t>a</w:t>
      </w:r>
      <w:r w:rsidR="001F7A85">
        <w:rPr>
          <w:lang w:val="fr-FR"/>
        </w:rPr>
        <w:t xml:space="preserve"> une activité expérimentale du tout premier ordre en relation avec les nouvelles théories quantiques</w:t>
      </w:r>
      <w:r w:rsidR="0075119D">
        <w:rPr>
          <w:lang w:val="fr-FR"/>
        </w:rPr>
        <w:t xml:space="preserve"> et atomiques</w:t>
      </w:r>
      <w:r w:rsidR="001F7A85">
        <w:rPr>
          <w:lang w:val="fr-FR"/>
        </w:rPr>
        <w:t xml:space="preserve">. Il est en fait le premier, avant Compton, </w:t>
      </w:r>
      <w:r w:rsidR="0075119D">
        <w:rPr>
          <w:lang w:val="fr-FR"/>
        </w:rPr>
        <w:t xml:space="preserve">à </w:t>
      </w:r>
      <w:r w:rsidR="001F7A85">
        <w:rPr>
          <w:lang w:val="fr-FR"/>
        </w:rPr>
        <w:t>avoir démontré la nécessité expérimentale des quanta lumineux dans l'effet photo-électrique (des rayons X)</w:t>
      </w:r>
      <w:r w:rsidR="0075119D">
        <w:rPr>
          <w:lang w:val="fr-FR"/>
        </w:rPr>
        <w:t>. S</w:t>
      </w:r>
      <w:r w:rsidR="001F7A85">
        <w:rPr>
          <w:lang w:val="fr-FR"/>
        </w:rPr>
        <w:t xml:space="preserve">on jeune frère Louis se chargeait d'interpréter </w:t>
      </w:r>
      <w:r w:rsidR="0038151E">
        <w:rPr>
          <w:lang w:val="fr-FR"/>
        </w:rPr>
        <w:t>s</w:t>
      </w:r>
      <w:r w:rsidR="001F7A85">
        <w:rPr>
          <w:lang w:val="fr-FR"/>
        </w:rPr>
        <w:t>es spectres</w:t>
      </w:r>
      <w:r w:rsidR="0038151E">
        <w:rPr>
          <w:lang w:val="fr-FR"/>
        </w:rPr>
        <w:t xml:space="preserve"> de rayons</w:t>
      </w:r>
      <w:r w:rsidR="001F7A85">
        <w:rPr>
          <w:lang w:val="fr-FR"/>
        </w:rPr>
        <w:t xml:space="preserve"> X à l'aide de la théorie de Bohr-Sommerfeld. Ce n'est pas par hasard que Louis de Broglie et un peu plus tard Léon Brillouin </w:t>
      </w:r>
      <w:r w:rsidR="0075119D">
        <w:rPr>
          <w:lang w:val="fr-FR"/>
        </w:rPr>
        <w:t>purent,</w:t>
      </w:r>
      <w:r w:rsidR="001F7A85">
        <w:rPr>
          <w:lang w:val="fr-FR"/>
        </w:rPr>
        <w:t xml:space="preserve"> dans les années 1920</w:t>
      </w:r>
      <w:r w:rsidR="0075119D">
        <w:rPr>
          <w:lang w:val="fr-FR"/>
        </w:rPr>
        <w:t>,</w:t>
      </w:r>
      <w:r w:rsidR="001F7A85">
        <w:rPr>
          <w:lang w:val="fr-FR"/>
        </w:rPr>
        <w:t xml:space="preserve"> contribuer de manière essentielle à la nouvelle mécanique quantique</w:t>
      </w:r>
      <w:r w:rsidR="00C81837">
        <w:rPr>
          <w:lang w:val="fr-FR"/>
        </w:rPr>
        <w:t xml:space="preserve"> </w:t>
      </w:r>
      <w:r w:rsidR="0038151E">
        <w:rPr>
          <w:lang w:val="fr-FR"/>
        </w:rPr>
        <w:t>ou</w:t>
      </w:r>
      <w:r w:rsidR="001F7A85">
        <w:rPr>
          <w:lang w:val="fr-FR"/>
        </w:rPr>
        <w:t xml:space="preserve"> ondulatoire</w:t>
      </w:r>
      <w:r w:rsidR="0075119D">
        <w:rPr>
          <w:lang w:val="fr-FR"/>
        </w:rPr>
        <w:t xml:space="preserve"> </w:t>
      </w:r>
      <w:r w:rsidR="001F7A85">
        <w:rPr>
          <w:lang w:val="fr-FR"/>
        </w:rPr>
        <w:t>: ils avaient pu</w:t>
      </w:r>
      <w:r w:rsidR="00C81837">
        <w:rPr>
          <w:lang w:val="fr-FR"/>
        </w:rPr>
        <w:t xml:space="preserve"> s'imprégner d</w:t>
      </w:r>
      <w:r w:rsidR="0075119D">
        <w:rPr>
          <w:lang w:val="fr-FR"/>
        </w:rPr>
        <w:t>e la physique d'avant-garde</w:t>
      </w:r>
      <w:r w:rsidR="00C81837">
        <w:rPr>
          <w:lang w:val="fr-FR"/>
        </w:rPr>
        <w:t xml:space="preserve"> promue par la SFP et son membre alors le plus influent, Paul Langevin.</w:t>
      </w:r>
    </w:p>
    <w:p w14:paraId="667E608A" w14:textId="5A671B21" w:rsidR="00C904A8" w:rsidRDefault="00C904A8" w:rsidP="002B1E09">
      <w:pPr>
        <w:spacing w:line="480" w:lineRule="auto"/>
        <w:jc w:val="both"/>
        <w:rPr>
          <w:lang w:val="fr-FR"/>
        </w:rPr>
      </w:pPr>
    </w:p>
    <w:p w14:paraId="4088B14E" w14:textId="77777777" w:rsidR="00C904A8" w:rsidRDefault="00C904A8" w:rsidP="002B1E09">
      <w:pPr>
        <w:spacing w:line="480" w:lineRule="auto"/>
        <w:jc w:val="both"/>
        <w:rPr>
          <w:lang w:val="fr-FR"/>
        </w:rPr>
      </w:pPr>
    </w:p>
    <w:p w14:paraId="5801DBED" w14:textId="7E900867" w:rsidR="00C904A8" w:rsidRDefault="00C904A8" w:rsidP="002B1E09">
      <w:pPr>
        <w:spacing w:line="480" w:lineRule="auto"/>
        <w:jc w:val="both"/>
        <w:rPr>
          <w:b/>
          <w:bCs/>
          <w:lang w:val="fr-FR"/>
        </w:rPr>
      </w:pPr>
      <w:r>
        <w:rPr>
          <w:b/>
          <w:bCs/>
          <w:lang w:val="fr-FR"/>
        </w:rPr>
        <w:t>Abréviations</w:t>
      </w:r>
    </w:p>
    <w:p w14:paraId="769F5AB0" w14:textId="77777777" w:rsidR="00C904A8" w:rsidRDefault="00C904A8" w:rsidP="002B1E09">
      <w:pPr>
        <w:spacing w:line="480" w:lineRule="auto"/>
        <w:jc w:val="both"/>
        <w:rPr>
          <w:b/>
          <w:bCs/>
          <w:lang w:val="fr-FR"/>
        </w:rPr>
      </w:pPr>
    </w:p>
    <w:p w14:paraId="2BC95F18" w14:textId="77777777" w:rsidR="00C904A8" w:rsidRPr="00380988" w:rsidRDefault="00C904A8" w:rsidP="00C904A8">
      <w:pPr>
        <w:jc w:val="both"/>
        <w:rPr>
          <w:lang w:val="fr-FR"/>
        </w:rPr>
      </w:pPr>
      <w:r>
        <w:rPr>
          <w:i/>
          <w:iCs/>
          <w:lang w:val="fr-FR"/>
        </w:rPr>
        <w:lastRenderedPageBreak/>
        <w:t xml:space="preserve">BSFP </w:t>
      </w:r>
      <w:r>
        <w:rPr>
          <w:i/>
          <w:iCs/>
          <w:lang w:val="fr-FR"/>
        </w:rPr>
        <w:tab/>
        <w:t xml:space="preserve"> </w:t>
      </w:r>
      <w:r>
        <w:rPr>
          <w:i/>
          <w:iCs/>
          <w:lang w:val="fr-FR"/>
        </w:rPr>
        <w:tab/>
      </w:r>
      <w:r w:rsidRPr="00F32BD7">
        <w:rPr>
          <w:lang w:val="fr-FR"/>
        </w:rPr>
        <w:t>Société française de physique</w:t>
      </w:r>
      <w:r>
        <w:rPr>
          <w:i/>
          <w:iCs/>
          <w:lang w:val="fr-FR"/>
        </w:rPr>
        <w:t>, bulletin</w:t>
      </w:r>
      <w:r>
        <w:rPr>
          <w:lang w:val="fr-FR"/>
        </w:rPr>
        <w:t xml:space="preserve"> [bimensuel, publié à partir de 1922 en </w:t>
      </w:r>
      <w:r>
        <w:rPr>
          <w:lang w:val="fr-FR"/>
        </w:rPr>
        <w:tab/>
      </w:r>
      <w:r>
        <w:rPr>
          <w:lang w:val="fr-FR"/>
        </w:rPr>
        <w:tab/>
      </w:r>
      <w:r>
        <w:rPr>
          <w:lang w:val="fr-FR"/>
        </w:rPr>
        <w:tab/>
        <w:t xml:space="preserve">appendice à </w:t>
      </w:r>
      <w:r>
        <w:rPr>
          <w:i/>
          <w:iCs/>
          <w:lang w:val="fr-FR"/>
        </w:rPr>
        <w:t>JPR</w:t>
      </w:r>
      <w:r>
        <w:rPr>
          <w:lang w:val="fr-FR"/>
        </w:rPr>
        <w:t>]</w:t>
      </w:r>
    </w:p>
    <w:p w14:paraId="6751D56A" w14:textId="77777777" w:rsidR="00C904A8" w:rsidRDefault="00C904A8" w:rsidP="00C904A8">
      <w:pPr>
        <w:rPr>
          <w:i/>
          <w:iCs/>
          <w:lang w:val="fr-FR"/>
        </w:rPr>
      </w:pPr>
    </w:p>
    <w:p w14:paraId="4975267D" w14:textId="77777777" w:rsidR="00C904A8" w:rsidRPr="00484ACD" w:rsidRDefault="00C904A8" w:rsidP="00C904A8">
      <w:pPr>
        <w:rPr>
          <w:lang w:val="fr-FR"/>
        </w:rPr>
      </w:pPr>
      <w:r>
        <w:rPr>
          <w:i/>
          <w:iCs/>
          <w:lang w:val="fr-FR"/>
        </w:rPr>
        <w:t>BSSFP</w:t>
      </w:r>
      <w:r>
        <w:rPr>
          <w:i/>
          <w:iCs/>
          <w:lang w:val="fr-FR"/>
        </w:rPr>
        <w:tab/>
        <w:t xml:space="preserve"> </w:t>
      </w:r>
      <w:r>
        <w:rPr>
          <w:i/>
          <w:iCs/>
          <w:lang w:val="fr-FR"/>
        </w:rPr>
        <w:tab/>
        <w:t xml:space="preserve">Bulletin des séances de la Société française de physique </w:t>
      </w:r>
      <w:r>
        <w:rPr>
          <w:lang w:val="fr-FR"/>
        </w:rPr>
        <w:t>[bimensuel, 1902–1910]</w:t>
      </w:r>
    </w:p>
    <w:p w14:paraId="2E52613A" w14:textId="77777777" w:rsidR="00C904A8" w:rsidRDefault="00C904A8" w:rsidP="00C904A8">
      <w:pPr>
        <w:rPr>
          <w:i/>
          <w:lang w:val="fr-FR"/>
        </w:rPr>
      </w:pPr>
    </w:p>
    <w:p w14:paraId="2968C36A" w14:textId="77777777" w:rsidR="00C904A8" w:rsidRPr="00F72B24" w:rsidRDefault="00C904A8" w:rsidP="00C904A8">
      <w:pPr>
        <w:rPr>
          <w:i/>
          <w:lang w:val="fr-FR"/>
        </w:rPr>
      </w:pPr>
      <w:r>
        <w:rPr>
          <w:i/>
          <w:lang w:val="fr-FR"/>
        </w:rPr>
        <w:t xml:space="preserve">CR    </w:t>
      </w:r>
      <w:r>
        <w:rPr>
          <w:i/>
          <w:lang w:val="fr-FR"/>
        </w:rPr>
        <w:tab/>
      </w:r>
      <w:r>
        <w:rPr>
          <w:i/>
          <w:lang w:val="fr-FR"/>
        </w:rPr>
        <w:tab/>
      </w:r>
      <w:r w:rsidRPr="00707501">
        <w:rPr>
          <w:iCs/>
          <w:lang w:val="fr-FR"/>
        </w:rPr>
        <w:t>Académie des Sciences</w:t>
      </w:r>
      <w:r w:rsidRPr="00F72B24">
        <w:rPr>
          <w:i/>
          <w:lang w:val="fr-FR"/>
        </w:rPr>
        <w:t xml:space="preserve">, </w:t>
      </w:r>
      <w:r>
        <w:rPr>
          <w:i/>
          <w:lang w:val="fr-FR"/>
        </w:rPr>
        <w:t>c</w:t>
      </w:r>
      <w:r w:rsidRPr="00F72B24">
        <w:rPr>
          <w:i/>
          <w:lang w:val="fr-FR"/>
        </w:rPr>
        <w:t>omptes-rendus hebdomadaires des séances</w:t>
      </w:r>
    </w:p>
    <w:p w14:paraId="331D8F14" w14:textId="77777777" w:rsidR="00C904A8" w:rsidRDefault="00C904A8" w:rsidP="00C904A8">
      <w:pPr>
        <w:rPr>
          <w:i/>
          <w:iCs/>
          <w:lang w:val="fr-FR"/>
        </w:rPr>
      </w:pPr>
    </w:p>
    <w:p w14:paraId="1006B661" w14:textId="4C133A52" w:rsidR="00C904A8" w:rsidRPr="00B54387" w:rsidRDefault="00C904A8" w:rsidP="00C904A8">
      <w:pPr>
        <w:rPr>
          <w:lang w:val="fr-FR"/>
        </w:rPr>
      </w:pPr>
      <w:r>
        <w:rPr>
          <w:i/>
          <w:iCs/>
          <w:lang w:val="fr-FR"/>
        </w:rPr>
        <w:t>IMCM</w:t>
      </w:r>
      <w:r>
        <w:rPr>
          <w:i/>
          <w:iCs/>
          <w:lang w:val="fr-FR"/>
        </w:rPr>
        <w:tab/>
      </w:r>
      <w:r>
        <w:rPr>
          <w:i/>
          <w:iCs/>
          <w:lang w:val="fr-FR"/>
        </w:rPr>
        <w:tab/>
        <w:t xml:space="preserve"> </w:t>
      </w:r>
      <w:r w:rsidRPr="00361315">
        <w:rPr>
          <w:i/>
          <w:iCs/>
          <w:lang w:val="fr-FR"/>
        </w:rPr>
        <w:t xml:space="preserve">Les </w:t>
      </w:r>
      <w:proofErr w:type="spellStart"/>
      <w:r w:rsidRPr="00361315">
        <w:rPr>
          <w:i/>
          <w:iCs/>
          <w:lang w:val="fr-FR"/>
        </w:rPr>
        <w:t>idées</w:t>
      </w:r>
      <w:proofErr w:type="spellEnd"/>
      <w:r w:rsidRPr="00361315">
        <w:rPr>
          <w:i/>
          <w:iCs/>
          <w:lang w:val="fr-FR"/>
        </w:rPr>
        <w:t xml:space="preserve"> modernes sur la constitution de la </w:t>
      </w:r>
      <w:proofErr w:type="spellStart"/>
      <w:r w:rsidRPr="00361315">
        <w:rPr>
          <w:i/>
          <w:iCs/>
          <w:lang w:val="fr-FR"/>
        </w:rPr>
        <w:t>matièr</w:t>
      </w:r>
      <w:r>
        <w:rPr>
          <w:i/>
          <w:iCs/>
          <w:lang w:val="fr-FR"/>
        </w:rPr>
        <w:t>e</w:t>
      </w:r>
      <w:proofErr w:type="spellEnd"/>
      <w:r>
        <w:rPr>
          <w:i/>
          <w:iCs/>
          <w:lang w:val="fr-FR"/>
        </w:rPr>
        <w:t xml:space="preserve"> :</w:t>
      </w:r>
      <w:r w:rsidRPr="00361315">
        <w:rPr>
          <w:i/>
          <w:iCs/>
          <w:lang w:val="fr-FR"/>
        </w:rPr>
        <w:t xml:space="preserve"> </w:t>
      </w:r>
      <w:proofErr w:type="spellStart"/>
      <w:r>
        <w:rPr>
          <w:i/>
          <w:iCs/>
          <w:lang w:val="fr-FR"/>
        </w:rPr>
        <w:t>c</w:t>
      </w:r>
      <w:r w:rsidRPr="00361315">
        <w:rPr>
          <w:i/>
          <w:iCs/>
          <w:lang w:val="fr-FR"/>
        </w:rPr>
        <w:t>onférences</w:t>
      </w:r>
      <w:proofErr w:type="spellEnd"/>
      <w:r w:rsidRPr="00361315">
        <w:rPr>
          <w:i/>
          <w:iCs/>
          <w:lang w:val="fr-FR"/>
        </w:rPr>
        <w:t xml:space="preserve"> </w:t>
      </w:r>
      <w:r>
        <w:rPr>
          <w:i/>
          <w:iCs/>
          <w:lang w:val="fr-FR"/>
        </w:rPr>
        <w:t xml:space="preserve">faites en 1912 </w:t>
      </w:r>
      <w:r>
        <w:rPr>
          <w:i/>
          <w:iCs/>
          <w:lang w:val="fr-FR"/>
        </w:rPr>
        <w:tab/>
      </w:r>
      <w:r>
        <w:rPr>
          <w:i/>
          <w:iCs/>
          <w:lang w:val="fr-FR"/>
        </w:rPr>
        <w:tab/>
      </w:r>
      <w:r>
        <w:rPr>
          <w:i/>
          <w:iCs/>
          <w:lang w:val="fr-FR"/>
        </w:rPr>
        <w:tab/>
        <w:t xml:space="preserve">par E. Bauer, A. Blanc, E. Bloch, Mme P. Curie, A. Debierne, L. Dunoyer, P. </w:t>
      </w:r>
      <w:r>
        <w:rPr>
          <w:i/>
          <w:iCs/>
          <w:lang w:val="fr-FR"/>
        </w:rPr>
        <w:tab/>
      </w:r>
      <w:r>
        <w:rPr>
          <w:i/>
          <w:iCs/>
          <w:lang w:val="fr-FR"/>
        </w:rPr>
        <w:tab/>
      </w:r>
      <w:r>
        <w:rPr>
          <w:i/>
          <w:iCs/>
          <w:lang w:val="fr-FR"/>
        </w:rPr>
        <w:tab/>
        <w:t>Langevin, J. Perrin, H. Poincaré, P. Weiss</w:t>
      </w:r>
      <w:r>
        <w:rPr>
          <w:lang w:val="fr-FR"/>
        </w:rPr>
        <w:t xml:space="preserve"> [sous les auspices de la SFP]</w:t>
      </w:r>
      <w:r w:rsidR="00196680">
        <w:rPr>
          <w:i/>
          <w:iCs/>
          <w:lang w:val="fr-FR"/>
        </w:rPr>
        <w:t xml:space="preserve">. </w:t>
      </w:r>
      <w:proofErr w:type="gramStart"/>
      <w:r>
        <w:rPr>
          <w:lang w:val="fr-FR"/>
        </w:rPr>
        <w:t>Paris:</w:t>
      </w:r>
      <w:proofErr w:type="gramEnd"/>
      <w:r>
        <w:rPr>
          <w:lang w:val="fr-FR"/>
        </w:rPr>
        <w:t xml:space="preserve"> </w:t>
      </w:r>
      <w:r>
        <w:rPr>
          <w:lang w:val="fr-FR"/>
        </w:rPr>
        <w:tab/>
      </w:r>
      <w:r>
        <w:rPr>
          <w:lang w:val="fr-FR"/>
        </w:rPr>
        <w:tab/>
      </w:r>
      <w:r>
        <w:rPr>
          <w:lang w:val="fr-FR"/>
        </w:rPr>
        <w:tab/>
        <w:t>Gauthier-Villars, 1913.</w:t>
      </w:r>
    </w:p>
    <w:p w14:paraId="6C8F5EFC" w14:textId="77777777" w:rsidR="00C904A8" w:rsidRDefault="00C904A8" w:rsidP="00C904A8">
      <w:pPr>
        <w:rPr>
          <w:i/>
          <w:iCs/>
          <w:lang w:val="fr-FR"/>
        </w:rPr>
      </w:pPr>
    </w:p>
    <w:p w14:paraId="533BC8C8" w14:textId="77777777" w:rsidR="00C904A8" w:rsidRPr="00A25C75" w:rsidRDefault="00C904A8" w:rsidP="00C904A8">
      <w:pPr>
        <w:rPr>
          <w:lang w:val="fr-FR"/>
        </w:rPr>
      </w:pPr>
      <w:r>
        <w:rPr>
          <w:i/>
          <w:iCs/>
          <w:lang w:val="fr-FR"/>
        </w:rPr>
        <w:t xml:space="preserve">JP </w:t>
      </w:r>
      <w:r>
        <w:rPr>
          <w:i/>
          <w:iCs/>
          <w:lang w:val="fr-FR"/>
        </w:rPr>
        <w:tab/>
      </w:r>
      <w:r>
        <w:rPr>
          <w:i/>
          <w:iCs/>
          <w:lang w:val="fr-FR"/>
        </w:rPr>
        <w:tab/>
        <w:t xml:space="preserve">Journal de physique théorique et appliquée </w:t>
      </w:r>
      <w:r>
        <w:rPr>
          <w:lang w:val="fr-FR"/>
        </w:rPr>
        <w:t>[1872–1919]</w:t>
      </w:r>
    </w:p>
    <w:p w14:paraId="37927567" w14:textId="77777777" w:rsidR="00C904A8" w:rsidRDefault="00C904A8" w:rsidP="00C904A8">
      <w:pPr>
        <w:rPr>
          <w:i/>
          <w:iCs/>
          <w:lang w:val="fr-FR"/>
        </w:rPr>
      </w:pPr>
    </w:p>
    <w:p w14:paraId="08AEB49B" w14:textId="77777777" w:rsidR="00C904A8" w:rsidRPr="00A25C75" w:rsidRDefault="00C904A8" w:rsidP="00C904A8">
      <w:pPr>
        <w:rPr>
          <w:i/>
          <w:iCs/>
          <w:lang w:val="fr-FR"/>
        </w:rPr>
      </w:pPr>
      <w:r>
        <w:rPr>
          <w:i/>
          <w:iCs/>
          <w:lang w:val="fr-FR"/>
        </w:rPr>
        <w:t>JPR</w:t>
      </w:r>
      <w:r>
        <w:rPr>
          <w:i/>
          <w:iCs/>
          <w:lang w:val="fr-FR"/>
        </w:rPr>
        <w:tab/>
        <w:t xml:space="preserve"> </w:t>
      </w:r>
      <w:r>
        <w:rPr>
          <w:i/>
          <w:iCs/>
          <w:lang w:val="fr-FR"/>
        </w:rPr>
        <w:tab/>
        <w:t>Journal de physique et le radium</w:t>
      </w:r>
    </w:p>
    <w:p w14:paraId="31535D06" w14:textId="77777777" w:rsidR="00C904A8" w:rsidRDefault="00C904A8" w:rsidP="00C904A8">
      <w:pPr>
        <w:rPr>
          <w:i/>
          <w:iCs/>
          <w:lang w:val="fr-FR"/>
        </w:rPr>
      </w:pPr>
    </w:p>
    <w:p w14:paraId="66248A4A" w14:textId="2773FECB" w:rsidR="00C904A8" w:rsidRPr="00B54387" w:rsidRDefault="00C904A8" w:rsidP="00C904A8">
      <w:pPr>
        <w:rPr>
          <w:lang w:val="fr-FR"/>
        </w:rPr>
      </w:pPr>
      <w:r>
        <w:rPr>
          <w:i/>
          <w:iCs/>
          <w:lang w:val="fr-FR"/>
        </w:rPr>
        <w:t xml:space="preserve">PPM </w:t>
      </w:r>
      <w:r>
        <w:rPr>
          <w:i/>
          <w:iCs/>
          <w:lang w:val="fr-FR"/>
        </w:rPr>
        <w:tab/>
      </w:r>
      <w:r>
        <w:rPr>
          <w:i/>
          <w:iCs/>
          <w:lang w:val="fr-FR"/>
        </w:rPr>
        <w:tab/>
        <w:t xml:space="preserve"> Les progrès de la physique moléculaire : conférences faites en 1913–1914 par </w:t>
      </w:r>
      <w:r>
        <w:rPr>
          <w:i/>
          <w:iCs/>
          <w:lang w:val="fr-FR"/>
        </w:rPr>
        <w:tab/>
      </w:r>
      <w:r>
        <w:rPr>
          <w:i/>
          <w:iCs/>
          <w:lang w:val="fr-FR"/>
        </w:rPr>
        <w:tab/>
      </w:r>
      <w:r>
        <w:rPr>
          <w:i/>
          <w:iCs/>
          <w:lang w:val="fr-FR"/>
        </w:rPr>
        <w:tab/>
        <w:t xml:space="preserve">Mme P. Curie, J. Becquerel, M. de Broglie, A. Cotton, Ch. Fabry, P. Langevin, </w:t>
      </w:r>
      <w:r>
        <w:rPr>
          <w:i/>
          <w:iCs/>
          <w:lang w:val="fr-FR"/>
        </w:rPr>
        <w:tab/>
      </w:r>
      <w:r>
        <w:rPr>
          <w:i/>
          <w:iCs/>
          <w:lang w:val="fr-FR"/>
        </w:rPr>
        <w:tab/>
      </w:r>
      <w:r>
        <w:rPr>
          <w:i/>
          <w:iCs/>
          <w:lang w:val="fr-FR"/>
        </w:rPr>
        <w:tab/>
        <w:t xml:space="preserve">Ch. </w:t>
      </w:r>
      <w:proofErr w:type="spellStart"/>
      <w:r>
        <w:rPr>
          <w:i/>
          <w:iCs/>
          <w:lang w:val="fr-FR"/>
        </w:rPr>
        <w:t>Mauguin</w:t>
      </w:r>
      <w:proofErr w:type="spellEnd"/>
      <w:r>
        <w:rPr>
          <w:i/>
          <w:iCs/>
          <w:lang w:val="fr-FR"/>
        </w:rPr>
        <w:t xml:space="preserve">, H. </w:t>
      </w:r>
      <w:proofErr w:type="spellStart"/>
      <w:r>
        <w:rPr>
          <w:i/>
          <w:iCs/>
          <w:lang w:val="fr-FR"/>
        </w:rPr>
        <w:t>Moutton</w:t>
      </w:r>
      <w:proofErr w:type="spellEnd"/>
      <w:r>
        <w:rPr>
          <w:i/>
          <w:iCs/>
          <w:lang w:val="fr-FR"/>
        </w:rPr>
        <w:t xml:space="preserve"> </w:t>
      </w:r>
      <w:r>
        <w:rPr>
          <w:lang w:val="fr-FR"/>
        </w:rPr>
        <w:t>[sous les auspices de la SFP]</w:t>
      </w:r>
      <w:r w:rsidR="00196680">
        <w:rPr>
          <w:lang w:val="fr-FR"/>
        </w:rPr>
        <w:t xml:space="preserve">. </w:t>
      </w:r>
      <w:proofErr w:type="gramStart"/>
      <w:r>
        <w:rPr>
          <w:lang w:val="fr-FR"/>
        </w:rPr>
        <w:t>Paris:</w:t>
      </w:r>
      <w:proofErr w:type="gramEnd"/>
      <w:r>
        <w:rPr>
          <w:lang w:val="fr-FR"/>
        </w:rPr>
        <w:t xml:space="preserve"> Gauthier-Villars, </w:t>
      </w:r>
      <w:r>
        <w:rPr>
          <w:lang w:val="fr-FR"/>
        </w:rPr>
        <w:tab/>
      </w:r>
      <w:r>
        <w:rPr>
          <w:lang w:val="fr-FR"/>
        </w:rPr>
        <w:tab/>
      </w:r>
      <w:r>
        <w:rPr>
          <w:lang w:val="fr-FR"/>
        </w:rPr>
        <w:tab/>
        <w:t>1914.</w:t>
      </w:r>
    </w:p>
    <w:p w14:paraId="22DA344B" w14:textId="77777777" w:rsidR="00C904A8" w:rsidRDefault="00C904A8" w:rsidP="00C904A8">
      <w:pPr>
        <w:rPr>
          <w:i/>
          <w:iCs/>
          <w:lang w:val="fr-FR"/>
        </w:rPr>
      </w:pPr>
    </w:p>
    <w:p w14:paraId="2814DAF1" w14:textId="0358DAB0" w:rsidR="00C904A8" w:rsidRPr="00AE7DEE" w:rsidRDefault="00C904A8" w:rsidP="00C904A8">
      <w:pPr>
        <w:rPr>
          <w:lang w:val="fr-FR"/>
        </w:rPr>
      </w:pPr>
      <w:bookmarkStart w:id="14" w:name="_Hlk80267422"/>
      <w:r>
        <w:rPr>
          <w:i/>
          <w:iCs/>
          <w:lang w:val="fr-FR"/>
        </w:rPr>
        <w:t>PVSFP</w:t>
      </w:r>
      <w:bookmarkEnd w:id="14"/>
      <w:r>
        <w:rPr>
          <w:i/>
          <w:iCs/>
          <w:lang w:val="fr-FR"/>
        </w:rPr>
        <w:tab/>
      </w:r>
      <w:r>
        <w:rPr>
          <w:i/>
          <w:iCs/>
          <w:lang w:val="fr-FR"/>
        </w:rPr>
        <w:tab/>
      </w:r>
      <w:r w:rsidRPr="00F32BD7">
        <w:rPr>
          <w:lang w:val="fr-FR"/>
        </w:rPr>
        <w:t>Société française de physique</w:t>
      </w:r>
      <w:r>
        <w:rPr>
          <w:i/>
          <w:iCs/>
          <w:lang w:val="fr-FR"/>
        </w:rPr>
        <w:t xml:space="preserve">, </w:t>
      </w:r>
      <w:r w:rsidR="00196680">
        <w:rPr>
          <w:i/>
          <w:iCs/>
          <w:lang w:val="fr-FR"/>
        </w:rPr>
        <w:t>P</w:t>
      </w:r>
      <w:r>
        <w:rPr>
          <w:i/>
          <w:iCs/>
          <w:lang w:val="fr-FR"/>
        </w:rPr>
        <w:t xml:space="preserve">rocès-verbaux et résumés des communications </w:t>
      </w:r>
      <w:r>
        <w:rPr>
          <w:i/>
          <w:iCs/>
          <w:lang w:val="fr-FR"/>
        </w:rPr>
        <w:tab/>
      </w:r>
      <w:r>
        <w:rPr>
          <w:i/>
          <w:iCs/>
          <w:lang w:val="fr-FR"/>
        </w:rPr>
        <w:tab/>
      </w:r>
      <w:r>
        <w:rPr>
          <w:i/>
          <w:iCs/>
          <w:lang w:val="fr-FR"/>
        </w:rPr>
        <w:tab/>
      </w:r>
      <w:r>
        <w:rPr>
          <w:lang w:val="fr-FR"/>
        </w:rPr>
        <w:t>[1911–1921]</w:t>
      </w:r>
    </w:p>
    <w:p w14:paraId="43202425" w14:textId="77777777" w:rsidR="00C904A8" w:rsidRDefault="00C904A8" w:rsidP="00C904A8">
      <w:pPr>
        <w:rPr>
          <w:i/>
          <w:iCs/>
          <w:lang w:val="fr-FR"/>
        </w:rPr>
      </w:pPr>
    </w:p>
    <w:p w14:paraId="43177C0E" w14:textId="4B50EF60" w:rsidR="00C904A8" w:rsidRPr="00A25C75" w:rsidRDefault="00C904A8" w:rsidP="00C904A8">
      <w:pPr>
        <w:rPr>
          <w:lang w:val="fr-FR"/>
        </w:rPr>
      </w:pPr>
      <w:r>
        <w:rPr>
          <w:i/>
          <w:iCs/>
          <w:lang w:val="fr-FR"/>
        </w:rPr>
        <w:t xml:space="preserve">QEE </w:t>
      </w:r>
      <w:r>
        <w:rPr>
          <w:i/>
          <w:iCs/>
          <w:lang w:val="fr-FR"/>
        </w:rPr>
        <w:tab/>
      </w:r>
      <w:r>
        <w:rPr>
          <w:i/>
          <w:iCs/>
          <w:lang w:val="fr-FR"/>
        </w:rPr>
        <w:tab/>
      </w:r>
      <w:bookmarkStart w:id="15" w:name="_Hlk121306101"/>
      <w:r>
        <w:rPr>
          <w:i/>
          <w:iCs/>
          <w:lang w:val="fr-FR"/>
        </w:rPr>
        <w:t xml:space="preserve">Les quantités élémentaires d'électricité </w:t>
      </w:r>
      <w:bookmarkEnd w:id="15"/>
      <w:r>
        <w:rPr>
          <w:i/>
          <w:iCs/>
          <w:lang w:val="fr-FR"/>
        </w:rPr>
        <w:t xml:space="preserve">: ions, électrons et corpuscules. </w:t>
      </w:r>
      <w:r>
        <w:rPr>
          <w:lang w:val="fr-FR"/>
        </w:rPr>
        <w:t xml:space="preserve">2 vols. </w:t>
      </w:r>
      <w:r>
        <w:rPr>
          <w:lang w:val="fr-FR"/>
        </w:rPr>
        <w:tab/>
      </w:r>
      <w:r>
        <w:rPr>
          <w:lang w:val="fr-FR"/>
        </w:rPr>
        <w:tab/>
      </w:r>
      <w:r>
        <w:rPr>
          <w:lang w:val="fr-FR"/>
        </w:rPr>
        <w:tab/>
        <w:t xml:space="preserve">Collection de mémoires publiés par Henri Abraham et Paul Langevin sous les </w:t>
      </w:r>
      <w:r>
        <w:rPr>
          <w:lang w:val="fr-FR"/>
        </w:rPr>
        <w:tab/>
      </w:r>
      <w:r>
        <w:rPr>
          <w:lang w:val="fr-FR"/>
        </w:rPr>
        <w:tab/>
      </w:r>
      <w:r>
        <w:rPr>
          <w:lang w:val="fr-FR"/>
        </w:rPr>
        <w:tab/>
        <w:t>auspices de la SFP</w:t>
      </w:r>
      <w:r w:rsidR="00196680">
        <w:rPr>
          <w:lang w:val="fr-FR"/>
        </w:rPr>
        <w:t xml:space="preserve">. </w:t>
      </w:r>
      <w:r>
        <w:rPr>
          <w:lang w:val="fr-FR"/>
        </w:rPr>
        <w:t>Paris</w:t>
      </w:r>
      <w:r w:rsidR="00196680">
        <w:rPr>
          <w:lang w:val="fr-FR"/>
        </w:rPr>
        <w:t xml:space="preserve"> </w:t>
      </w:r>
      <w:r>
        <w:rPr>
          <w:lang w:val="fr-FR"/>
        </w:rPr>
        <w:t>: Gauthier-Villars, 1905.</w:t>
      </w:r>
    </w:p>
    <w:p w14:paraId="76FEEC0A" w14:textId="77777777" w:rsidR="00C904A8" w:rsidRDefault="00C904A8" w:rsidP="00C904A8">
      <w:pPr>
        <w:rPr>
          <w:i/>
          <w:iCs/>
          <w:lang w:val="fr-FR"/>
        </w:rPr>
      </w:pPr>
    </w:p>
    <w:p w14:paraId="2CB23C5C" w14:textId="32529F27" w:rsidR="00C904A8" w:rsidRPr="00EA5449" w:rsidRDefault="00C904A8" w:rsidP="00C904A8">
      <w:pPr>
        <w:rPr>
          <w:lang w:val="fr-FR"/>
        </w:rPr>
      </w:pPr>
      <w:r>
        <w:rPr>
          <w:i/>
          <w:iCs/>
          <w:lang w:val="fr-FR"/>
        </w:rPr>
        <w:t xml:space="preserve">RCIP </w:t>
      </w:r>
      <w:r>
        <w:rPr>
          <w:i/>
          <w:iCs/>
          <w:lang w:val="fr-FR"/>
        </w:rPr>
        <w:tab/>
      </w:r>
      <w:r>
        <w:rPr>
          <w:i/>
          <w:iCs/>
          <w:lang w:val="fr-FR"/>
        </w:rPr>
        <w:tab/>
      </w:r>
      <w:r w:rsidRPr="00EA5449">
        <w:rPr>
          <w:i/>
          <w:iCs/>
          <w:lang w:val="fr-FR"/>
        </w:rPr>
        <w:t>Rapports présentés au Congrès international de physique</w:t>
      </w:r>
      <w:r>
        <w:rPr>
          <w:i/>
          <w:iCs/>
          <w:lang w:val="fr-FR"/>
        </w:rPr>
        <w:t xml:space="preserve"> </w:t>
      </w:r>
      <w:r w:rsidRPr="00EA5449">
        <w:rPr>
          <w:i/>
          <w:iCs/>
          <w:lang w:val="fr-FR"/>
        </w:rPr>
        <w:t xml:space="preserve">réuni à Paris en 1900 </w:t>
      </w:r>
      <w:r>
        <w:rPr>
          <w:i/>
          <w:iCs/>
          <w:lang w:val="fr-FR"/>
        </w:rPr>
        <w:tab/>
      </w:r>
      <w:r>
        <w:rPr>
          <w:i/>
          <w:iCs/>
          <w:lang w:val="fr-FR"/>
        </w:rPr>
        <w:tab/>
      </w:r>
      <w:r>
        <w:rPr>
          <w:i/>
          <w:iCs/>
          <w:lang w:val="fr-FR"/>
        </w:rPr>
        <w:tab/>
      </w:r>
      <w:r w:rsidRPr="00EA5449">
        <w:rPr>
          <w:i/>
          <w:iCs/>
          <w:lang w:val="fr-FR"/>
        </w:rPr>
        <w:t>sous les auspices de la Société française de physique, rassemblés et publiés</w:t>
      </w:r>
      <w:r>
        <w:rPr>
          <w:i/>
          <w:iCs/>
          <w:lang w:val="fr-FR"/>
        </w:rPr>
        <w:t xml:space="preserve"> </w:t>
      </w:r>
      <w:r w:rsidRPr="00EA5449">
        <w:rPr>
          <w:i/>
          <w:iCs/>
          <w:lang w:val="fr-FR"/>
        </w:rPr>
        <w:t xml:space="preserve">par </w:t>
      </w:r>
      <w:r>
        <w:rPr>
          <w:i/>
          <w:iCs/>
          <w:lang w:val="fr-FR"/>
        </w:rPr>
        <w:tab/>
      </w:r>
      <w:r>
        <w:rPr>
          <w:i/>
          <w:iCs/>
          <w:lang w:val="fr-FR"/>
        </w:rPr>
        <w:tab/>
      </w:r>
      <w:r>
        <w:rPr>
          <w:i/>
          <w:iCs/>
          <w:lang w:val="fr-FR"/>
        </w:rPr>
        <w:tab/>
      </w:r>
      <w:proofErr w:type="spellStart"/>
      <w:r w:rsidRPr="00EA5449">
        <w:rPr>
          <w:i/>
          <w:iCs/>
          <w:lang w:val="fr-FR"/>
        </w:rPr>
        <w:t>Ch.-Éd</w:t>
      </w:r>
      <w:proofErr w:type="spellEnd"/>
      <w:r w:rsidRPr="00EA5449">
        <w:rPr>
          <w:i/>
          <w:iCs/>
          <w:lang w:val="fr-FR"/>
        </w:rPr>
        <w:t>. Guillaume et L. Poincaré.</w:t>
      </w:r>
      <w:r>
        <w:rPr>
          <w:i/>
          <w:iCs/>
          <w:lang w:val="fr-FR"/>
        </w:rPr>
        <w:t xml:space="preserve"> </w:t>
      </w:r>
      <w:r>
        <w:rPr>
          <w:lang w:val="fr-FR"/>
        </w:rPr>
        <w:t>4 vols.</w:t>
      </w:r>
      <w:r>
        <w:rPr>
          <w:i/>
          <w:iCs/>
          <w:lang w:val="fr-FR"/>
        </w:rPr>
        <w:t xml:space="preserve"> </w:t>
      </w:r>
      <w:proofErr w:type="gramStart"/>
      <w:r>
        <w:rPr>
          <w:lang w:val="fr-FR"/>
        </w:rPr>
        <w:t>Paris:</w:t>
      </w:r>
      <w:proofErr w:type="gramEnd"/>
      <w:r>
        <w:rPr>
          <w:lang w:val="fr-FR"/>
        </w:rPr>
        <w:t xml:space="preserve"> Gauthier-Villars, 1900–1901</w:t>
      </w:r>
      <w:r w:rsidR="00196680">
        <w:rPr>
          <w:lang w:val="fr-FR"/>
        </w:rPr>
        <w:t>.</w:t>
      </w:r>
    </w:p>
    <w:p w14:paraId="4CC271A8" w14:textId="77777777" w:rsidR="00C904A8" w:rsidRDefault="00C904A8" w:rsidP="00C904A8">
      <w:pPr>
        <w:rPr>
          <w:i/>
          <w:iCs/>
          <w:lang w:val="fr-FR"/>
        </w:rPr>
      </w:pPr>
    </w:p>
    <w:p w14:paraId="5A8F2ADF" w14:textId="77777777" w:rsidR="00C904A8" w:rsidRPr="00E04935" w:rsidRDefault="00C904A8" w:rsidP="00C904A8">
      <w:pPr>
        <w:rPr>
          <w:sz w:val="20"/>
          <w:szCs w:val="16"/>
          <w:lang w:val="fr-FR"/>
        </w:rPr>
      </w:pPr>
      <w:r>
        <w:rPr>
          <w:i/>
          <w:iCs/>
          <w:lang w:val="fr-FR"/>
        </w:rPr>
        <w:t>SSFP</w:t>
      </w:r>
      <w:r>
        <w:rPr>
          <w:i/>
          <w:iCs/>
          <w:lang w:val="fr-FR"/>
        </w:rPr>
        <w:tab/>
      </w:r>
      <w:r>
        <w:rPr>
          <w:i/>
          <w:iCs/>
          <w:lang w:val="fr-FR"/>
        </w:rPr>
        <w:tab/>
        <w:t xml:space="preserve">Séances de la Société française de physique </w:t>
      </w:r>
      <w:r>
        <w:rPr>
          <w:lang w:val="fr-FR"/>
        </w:rPr>
        <w:t xml:space="preserve">[1873–1901, divisé en deux parties à </w:t>
      </w:r>
      <w:r>
        <w:rPr>
          <w:lang w:val="fr-FR"/>
        </w:rPr>
        <w:tab/>
      </w:r>
      <w:r>
        <w:rPr>
          <w:lang w:val="fr-FR"/>
        </w:rPr>
        <w:tab/>
      </w:r>
      <w:r>
        <w:rPr>
          <w:lang w:val="fr-FR"/>
        </w:rPr>
        <w:tab/>
        <w:t xml:space="preserve">partir de 1897, la première donnant le texte intégral de quelques communications, </w:t>
      </w:r>
      <w:r>
        <w:rPr>
          <w:lang w:val="fr-FR"/>
        </w:rPr>
        <w:tab/>
      </w:r>
      <w:r>
        <w:rPr>
          <w:lang w:val="fr-FR"/>
        </w:rPr>
        <w:tab/>
      </w:r>
      <w:r>
        <w:rPr>
          <w:lang w:val="fr-FR"/>
        </w:rPr>
        <w:tab/>
        <w:t xml:space="preserve">la seconde donnant les "procès-verbaux et résumés des communications" avec des </w:t>
      </w:r>
      <w:r>
        <w:rPr>
          <w:lang w:val="fr-FR"/>
        </w:rPr>
        <w:tab/>
      </w:r>
      <w:r>
        <w:rPr>
          <w:lang w:val="fr-FR"/>
        </w:rPr>
        <w:tab/>
        <w:t xml:space="preserve">numéros de pages étoilés] </w:t>
      </w:r>
    </w:p>
    <w:p w14:paraId="416C9BFB" w14:textId="480D9686" w:rsidR="00C904A8" w:rsidRDefault="00C904A8" w:rsidP="00C904A8">
      <w:pPr>
        <w:rPr>
          <w:i/>
          <w:iCs/>
          <w:lang w:val="fr-FR"/>
        </w:rPr>
      </w:pPr>
    </w:p>
    <w:p w14:paraId="4C54604E" w14:textId="77777777" w:rsidR="00C904A8" w:rsidRDefault="00C904A8" w:rsidP="00C904A8">
      <w:pPr>
        <w:rPr>
          <w:i/>
          <w:iCs/>
          <w:lang w:val="fr-FR"/>
        </w:rPr>
      </w:pPr>
    </w:p>
    <w:p w14:paraId="7EA8C665" w14:textId="77777777" w:rsidR="00C904A8" w:rsidRDefault="00C904A8" w:rsidP="00C904A8">
      <w:pPr>
        <w:rPr>
          <w:rStyle w:val="ocrxword"/>
          <w:lang w:val="fr-FR"/>
        </w:rPr>
      </w:pPr>
    </w:p>
    <w:p w14:paraId="3E14B887" w14:textId="539A2BC4" w:rsidR="00C904A8" w:rsidRDefault="00C904A8" w:rsidP="00C904A8">
      <w:pPr>
        <w:rPr>
          <w:rStyle w:val="ocrxword"/>
          <w:b/>
          <w:bCs/>
          <w:lang w:val="fr-FR"/>
        </w:rPr>
      </w:pPr>
      <w:r>
        <w:rPr>
          <w:rStyle w:val="ocrxword"/>
          <w:b/>
          <w:bCs/>
          <w:lang w:val="fr-FR"/>
        </w:rPr>
        <w:t>Bibliographie</w:t>
      </w:r>
    </w:p>
    <w:p w14:paraId="5C8DD412" w14:textId="77777777" w:rsidR="00C904A8" w:rsidRPr="00C904A8" w:rsidRDefault="00C904A8" w:rsidP="00C904A8">
      <w:pPr>
        <w:rPr>
          <w:rStyle w:val="ocrxword"/>
          <w:b/>
          <w:bCs/>
          <w:lang w:val="fr-FR"/>
        </w:rPr>
      </w:pPr>
    </w:p>
    <w:p w14:paraId="2F22647A" w14:textId="77777777" w:rsidR="00C904A8" w:rsidRDefault="00C904A8" w:rsidP="00C904A8">
      <w:pPr>
        <w:rPr>
          <w:rStyle w:val="ocrxword"/>
          <w:lang w:val="fr-FR"/>
        </w:rPr>
      </w:pPr>
    </w:p>
    <w:p w14:paraId="2BD00535" w14:textId="3BF7DE92" w:rsidR="00C904A8" w:rsidRDefault="00C904A8" w:rsidP="00C904A8">
      <w:pPr>
        <w:rPr>
          <w:rStyle w:val="ocrxword"/>
          <w:lang w:val="fr-FR"/>
        </w:rPr>
      </w:pPr>
      <w:proofErr w:type="spellStart"/>
      <w:r>
        <w:rPr>
          <w:rStyle w:val="ocrxword"/>
          <w:lang w:val="fr-FR"/>
        </w:rPr>
        <w:t>Amagat</w:t>
      </w:r>
      <w:proofErr w:type="spellEnd"/>
      <w:r>
        <w:rPr>
          <w:rStyle w:val="ocrxword"/>
          <w:lang w:val="fr-FR"/>
        </w:rPr>
        <w:t>, Émile Hilaire</w:t>
      </w:r>
    </w:p>
    <w:p w14:paraId="6664871C" w14:textId="77777777" w:rsidR="00C904A8" w:rsidRDefault="00C904A8" w:rsidP="00C904A8">
      <w:pPr>
        <w:rPr>
          <w:rStyle w:val="ocrxword"/>
          <w:lang w:val="fr-FR"/>
        </w:rPr>
      </w:pPr>
      <w:r>
        <w:rPr>
          <w:rStyle w:val="ocrxword"/>
          <w:lang w:val="fr-FR"/>
        </w:rPr>
        <w:t xml:space="preserve">1900 Statique expérimentale des fluides (fluides non mélangés). </w:t>
      </w:r>
      <w:r>
        <w:rPr>
          <w:i/>
          <w:iCs/>
          <w:lang w:val="fr-FR"/>
        </w:rPr>
        <w:t>RCIP</w:t>
      </w:r>
      <w:r>
        <w:rPr>
          <w:lang w:val="fr-FR"/>
        </w:rPr>
        <w:t xml:space="preserve"> 1, pp. 551–582.</w:t>
      </w:r>
    </w:p>
    <w:p w14:paraId="39A03A9A" w14:textId="77777777" w:rsidR="00C904A8" w:rsidRDefault="00C904A8" w:rsidP="00C904A8">
      <w:pPr>
        <w:rPr>
          <w:rStyle w:val="ocrxword"/>
          <w:lang w:val="fr-FR"/>
        </w:rPr>
      </w:pPr>
      <w:r>
        <w:rPr>
          <w:rStyle w:val="ocrxword"/>
          <w:lang w:val="fr-FR"/>
        </w:rPr>
        <w:t>1909 Sur la pression intérieure des fluides et la loi d'attraction intermoléculaire.</w:t>
      </w:r>
      <w:r w:rsidRPr="009915B9">
        <w:rPr>
          <w:i/>
          <w:iCs/>
          <w:lang w:val="fr-FR"/>
        </w:rPr>
        <w:t xml:space="preserve"> </w:t>
      </w:r>
      <w:r>
        <w:rPr>
          <w:i/>
          <w:iCs/>
          <w:lang w:val="fr-FR"/>
        </w:rPr>
        <w:t>BSSFP</w:t>
      </w:r>
      <w:r>
        <w:rPr>
          <w:lang w:val="fr-FR"/>
        </w:rPr>
        <w:t xml:space="preserve"> (29 mai), 62*, 226–239.</w:t>
      </w:r>
    </w:p>
    <w:p w14:paraId="52F50255" w14:textId="77777777" w:rsidR="00C904A8" w:rsidRDefault="00C904A8" w:rsidP="00C904A8">
      <w:pPr>
        <w:rPr>
          <w:rStyle w:val="ocrxword"/>
          <w:lang w:val="fr-FR"/>
        </w:rPr>
      </w:pPr>
    </w:p>
    <w:p w14:paraId="1C674F4C" w14:textId="77777777" w:rsidR="00C904A8" w:rsidRDefault="00C904A8" w:rsidP="00C904A8">
      <w:pPr>
        <w:rPr>
          <w:rStyle w:val="ocrxword"/>
          <w:lang w:val="fr-FR"/>
        </w:rPr>
      </w:pPr>
      <w:r>
        <w:rPr>
          <w:rStyle w:val="ocrxword"/>
          <w:lang w:val="fr-FR"/>
        </w:rPr>
        <w:t xml:space="preserve">Arrhenius, </w:t>
      </w:r>
      <w:proofErr w:type="spellStart"/>
      <w:r>
        <w:rPr>
          <w:rStyle w:val="ocrxword"/>
          <w:lang w:val="fr-FR"/>
        </w:rPr>
        <w:t>Svante</w:t>
      </w:r>
      <w:proofErr w:type="spellEnd"/>
    </w:p>
    <w:p w14:paraId="4259D6F9" w14:textId="77777777" w:rsidR="00C904A8" w:rsidRDefault="00C904A8" w:rsidP="00C904A8">
      <w:pPr>
        <w:rPr>
          <w:rStyle w:val="ocrxword"/>
          <w:lang w:val="fr-FR"/>
        </w:rPr>
      </w:pPr>
      <w:r>
        <w:rPr>
          <w:rStyle w:val="ocrxword"/>
          <w:lang w:val="fr-FR"/>
        </w:rPr>
        <w:t xml:space="preserve">1900 La dissociation électrolytique des solutions. </w:t>
      </w:r>
      <w:r>
        <w:rPr>
          <w:i/>
          <w:iCs/>
          <w:lang w:val="fr-FR"/>
        </w:rPr>
        <w:t>RCPI</w:t>
      </w:r>
      <w:r>
        <w:rPr>
          <w:lang w:val="fr-FR"/>
        </w:rPr>
        <w:t xml:space="preserve"> 2, pp. 365–389.</w:t>
      </w:r>
    </w:p>
    <w:p w14:paraId="0B98E96C" w14:textId="77777777" w:rsidR="00C904A8" w:rsidRDefault="00C904A8" w:rsidP="00C904A8">
      <w:pPr>
        <w:rPr>
          <w:rStyle w:val="ocrxword"/>
          <w:lang w:val="fr-FR"/>
        </w:rPr>
      </w:pPr>
    </w:p>
    <w:p w14:paraId="043F9B58" w14:textId="77777777" w:rsidR="00C904A8" w:rsidRPr="00A426A5" w:rsidRDefault="00C904A8" w:rsidP="00C904A8">
      <w:pPr>
        <w:rPr>
          <w:rStyle w:val="ocrxword"/>
        </w:rPr>
      </w:pPr>
      <w:proofErr w:type="spellStart"/>
      <w:r w:rsidRPr="00A426A5">
        <w:rPr>
          <w:rStyle w:val="ocrxword"/>
        </w:rPr>
        <w:t>Badash</w:t>
      </w:r>
      <w:proofErr w:type="spellEnd"/>
      <w:r w:rsidRPr="00A426A5">
        <w:rPr>
          <w:rStyle w:val="ocrxword"/>
        </w:rPr>
        <w:t>, Lawrence</w:t>
      </w:r>
    </w:p>
    <w:p w14:paraId="173740E9" w14:textId="77777777" w:rsidR="00C904A8" w:rsidRPr="00D15300" w:rsidRDefault="00C904A8" w:rsidP="00C904A8">
      <w:pPr>
        <w:rPr>
          <w:rStyle w:val="ocrxword"/>
        </w:rPr>
      </w:pPr>
      <w:r w:rsidRPr="00D15300">
        <w:rPr>
          <w:rStyle w:val="ocrxword"/>
        </w:rPr>
        <w:t xml:space="preserve">1965a </w:t>
      </w:r>
      <w:r>
        <w:rPr>
          <w:rStyle w:val="ocrxword"/>
        </w:rPr>
        <w:t>'</w:t>
      </w:r>
      <w:r w:rsidRPr="00D15300">
        <w:rPr>
          <w:rStyle w:val="ocrxword"/>
        </w:rPr>
        <w:t>Chance favors the prepared mind</w:t>
      </w:r>
      <w:r>
        <w:rPr>
          <w:rStyle w:val="ocrxword"/>
        </w:rPr>
        <w:t>'</w:t>
      </w:r>
      <w:r w:rsidRPr="00D15300">
        <w:rPr>
          <w:rStyle w:val="ocrxword"/>
        </w:rPr>
        <w:t xml:space="preserve">: Henri Becquerel and the discovery of radioactivity. </w:t>
      </w:r>
      <w:r w:rsidRPr="00D15300">
        <w:rPr>
          <w:rStyle w:val="ocrxword"/>
          <w:i/>
          <w:iCs/>
        </w:rPr>
        <w:t xml:space="preserve">Archives </w:t>
      </w:r>
      <w:proofErr w:type="spellStart"/>
      <w:r>
        <w:rPr>
          <w:rStyle w:val="ocrxword"/>
          <w:i/>
          <w:iCs/>
        </w:rPr>
        <w:t>i</w:t>
      </w:r>
      <w:r w:rsidRPr="00D15300">
        <w:rPr>
          <w:rStyle w:val="ocrxword"/>
          <w:i/>
          <w:iCs/>
        </w:rPr>
        <w:t>nternationales</w:t>
      </w:r>
      <w:proofErr w:type="spellEnd"/>
      <w:r w:rsidRPr="00D15300">
        <w:rPr>
          <w:rStyle w:val="ocrxword"/>
          <w:i/>
          <w:iCs/>
        </w:rPr>
        <w:t xml:space="preserve"> </w:t>
      </w:r>
      <w:proofErr w:type="spellStart"/>
      <w:r w:rsidRPr="00D15300">
        <w:rPr>
          <w:rStyle w:val="ocrxword"/>
          <w:i/>
          <w:iCs/>
        </w:rPr>
        <w:t>d'</w:t>
      </w:r>
      <w:r>
        <w:rPr>
          <w:rStyle w:val="ocrxword"/>
          <w:i/>
          <w:iCs/>
        </w:rPr>
        <w:t>h</w:t>
      </w:r>
      <w:r w:rsidRPr="00D15300">
        <w:rPr>
          <w:rStyle w:val="ocrxword"/>
          <w:i/>
          <w:iCs/>
        </w:rPr>
        <w:t>istoire</w:t>
      </w:r>
      <w:proofErr w:type="spellEnd"/>
      <w:r w:rsidRPr="00D15300">
        <w:rPr>
          <w:rStyle w:val="ocrxword"/>
          <w:i/>
          <w:iCs/>
        </w:rPr>
        <w:t xml:space="preserve"> des </w:t>
      </w:r>
      <w:r>
        <w:rPr>
          <w:rStyle w:val="ocrxword"/>
          <w:i/>
          <w:iCs/>
        </w:rPr>
        <w:t>s</w:t>
      </w:r>
      <w:r w:rsidRPr="00D15300">
        <w:rPr>
          <w:rStyle w:val="ocrxword"/>
          <w:i/>
          <w:iCs/>
        </w:rPr>
        <w:t>ciences</w:t>
      </w:r>
      <w:r>
        <w:rPr>
          <w:rStyle w:val="ocrxword"/>
        </w:rPr>
        <w:t>,</w:t>
      </w:r>
      <w:r w:rsidRPr="00D15300">
        <w:rPr>
          <w:rStyle w:val="ocrxword"/>
        </w:rPr>
        <w:t xml:space="preserve"> 18: 55–66. </w:t>
      </w:r>
    </w:p>
    <w:p w14:paraId="3DC1D820" w14:textId="77777777" w:rsidR="00C904A8" w:rsidRPr="00D15300" w:rsidRDefault="00C904A8" w:rsidP="00C904A8">
      <w:pPr>
        <w:rPr>
          <w:rStyle w:val="ocrxword"/>
        </w:rPr>
      </w:pPr>
      <w:r w:rsidRPr="00D15300">
        <w:rPr>
          <w:rStyle w:val="ocrxword"/>
        </w:rPr>
        <w:t xml:space="preserve">1965b Radioactivity before the Curies. </w:t>
      </w:r>
      <w:r w:rsidRPr="00D15300">
        <w:rPr>
          <w:rStyle w:val="ocrxword"/>
          <w:i/>
          <w:iCs/>
        </w:rPr>
        <w:t xml:space="preserve">American </w:t>
      </w:r>
      <w:r>
        <w:rPr>
          <w:rStyle w:val="ocrxword"/>
          <w:i/>
          <w:iCs/>
        </w:rPr>
        <w:t>j</w:t>
      </w:r>
      <w:r w:rsidRPr="00D15300">
        <w:rPr>
          <w:rStyle w:val="ocrxword"/>
          <w:i/>
          <w:iCs/>
        </w:rPr>
        <w:t xml:space="preserve">ournal of </w:t>
      </w:r>
      <w:r>
        <w:rPr>
          <w:rStyle w:val="ocrxword"/>
          <w:i/>
          <w:iCs/>
        </w:rPr>
        <w:t>p</w:t>
      </w:r>
      <w:r w:rsidRPr="00D15300">
        <w:rPr>
          <w:rStyle w:val="ocrxword"/>
          <w:i/>
          <w:iCs/>
        </w:rPr>
        <w:t>hysics</w:t>
      </w:r>
      <w:r>
        <w:rPr>
          <w:rStyle w:val="ocrxword"/>
        </w:rPr>
        <w:t>,</w:t>
      </w:r>
      <w:r w:rsidRPr="00D15300">
        <w:rPr>
          <w:rStyle w:val="ocrxword"/>
        </w:rPr>
        <w:t xml:space="preserve"> 33: 128–135.</w:t>
      </w:r>
    </w:p>
    <w:p w14:paraId="5228BEF6" w14:textId="77777777" w:rsidR="00C904A8" w:rsidRPr="001F0966" w:rsidRDefault="00C904A8" w:rsidP="00C904A8">
      <w:pPr>
        <w:rPr>
          <w:rStyle w:val="ocrxword"/>
          <w:lang w:val="fr-FR"/>
        </w:rPr>
      </w:pPr>
      <w:r w:rsidRPr="00D15300">
        <w:rPr>
          <w:rStyle w:val="ocrxword"/>
        </w:rPr>
        <w:t xml:space="preserve">1996 The discovery of relativity. </w:t>
      </w:r>
      <w:proofErr w:type="spellStart"/>
      <w:r w:rsidRPr="001F0966">
        <w:rPr>
          <w:rStyle w:val="ocrxword"/>
          <w:i/>
          <w:iCs/>
          <w:lang w:val="fr-FR"/>
        </w:rPr>
        <w:t>Physics</w:t>
      </w:r>
      <w:proofErr w:type="spellEnd"/>
      <w:r w:rsidRPr="001F0966">
        <w:rPr>
          <w:rStyle w:val="ocrxword"/>
          <w:i/>
          <w:iCs/>
          <w:lang w:val="fr-FR"/>
        </w:rPr>
        <w:t xml:space="preserve"> </w:t>
      </w:r>
      <w:proofErr w:type="spellStart"/>
      <w:r w:rsidRPr="001F0966">
        <w:rPr>
          <w:rStyle w:val="ocrxword"/>
          <w:i/>
          <w:iCs/>
          <w:lang w:val="fr-FR"/>
        </w:rPr>
        <w:t>today</w:t>
      </w:r>
      <w:proofErr w:type="spellEnd"/>
      <w:r w:rsidRPr="001F0966">
        <w:rPr>
          <w:rStyle w:val="ocrxword"/>
          <w:lang w:val="fr-FR"/>
        </w:rPr>
        <w:t>, 49 (2</w:t>
      </w:r>
      <w:proofErr w:type="gramStart"/>
      <w:r w:rsidRPr="001F0966">
        <w:rPr>
          <w:rStyle w:val="ocrxword"/>
          <w:lang w:val="fr-FR"/>
        </w:rPr>
        <w:t>):</w:t>
      </w:r>
      <w:proofErr w:type="gramEnd"/>
      <w:r w:rsidRPr="001F0966">
        <w:rPr>
          <w:rStyle w:val="ocrxword"/>
          <w:lang w:val="fr-FR"/>
        </w:rPr>
        <w:t xml:space="preserve"> 21–26. </w:t>
      </w:r>
    </w:p>
    <w:p w14:paraId="0032B9FD" w14:textId="77777777" w:rsidR="00C904A8" w:rsidRPr="001F0966" w:rsidRDefault="00C904A8" w:rsidP="00C904A8">
      <w:pPr>
        <w:rPr>
          <w:rStyle w:val="ocrxword"/>
          <w:lang w:val="fr-FR"/>
        </w:rPr>
      </w:pPr>
    </w:p>
    <w:p w14:paraId="3515D17D" w14:textId="77777777" w:rsidR="00C904A8" w:rsidRDefault="00C904A8" w:rsidP="00C904A8">
      <w:pPr>
        <w:rPr>
          <w:rStyle w:val="ocrxword"/>
          <w:lang w:val="fr-FR"/>
        </w:rPr>
      </w:pPr>
      <w:r>
        <w:rPr>
          <w:rStyle w:val="ocrxword"/>
          <w:lang w:val="fr-FR"/>
        </w:rPr>
        <w:t>Bauer, Edmond</w:t>
      </w:r>
    </w:p>
    <w:p w14:paraId="21127331" w14:textId="77777777" w:rsidR="00C904A8" w:rsidRDefault="00C904A8" w:rsidP="00C904A8">
      <w:pPr>
        <w:rPr>
          <w:rStyle w:val="ocrxword"/>
          <w:lang w:val="fr-FR"/>
        </w:rPr>
      </w:pPr>
      <w:r>
        <w:rPr>
          <w:rStyle w:val="ocrxword"/>
          <w:lang w:val="fr-FR"/>
        </w:rPr>
        <w:t>1911 La structure discontinue de l'énergie [résumé].</w:t>
      </w:r>
      <w:r>
        <w:rPr>
          <w:lang w:val="fr-FR"/>
        </w:rPr>
        <w:t xml:space="preserve"> </w:t>
      </w:r>
      <w:r>
        <w:rPr>
          <w:i/>
          <w:iCs/>
          <w:lang w:val="fr-FR"/>
        </w:rPr>
        <w:t xml:space="preserve">PVSFP </w:t>
      </w:r>
      <w:r>
        <w:rPr>
          <w:lang w:val="fr-FR"/>
        </w:rPr>
        <w:t>(1</w:t>
      </w:r>
      <w:r w:rsidRPr="0092216A">
        <w:rPr>
          <w:vertAlign w:val="superscript"/>
          <w:lang w:val="fr-FR"/>
        </w:rPr>
        <w:t>er</w:t>
      </w:r>
      <w:r>
        <w:rPr>
          <w:lang w:val="fr-FR"/>
        </w:rPr>
        <w:t xml:space="preserve"> décembre), 82.</w:t>
      </w:r>
    </w:p>
    <w:p w14:paraId="5BD9EB4D" w14:textId="77777777" w:rsidR="00C904A8" w:rsidRDefault="00C904A8" w:rsidP="00C904A8">
      <w:pPr>
        <w:rPr>
          <w:rStyle w:val="ocrxword"/>
          <w:lang w:val="fr-FR"/>
        </w:rPr>
      </w:pPr>
      <w:r>
        <w:rPr>
          <w:rStyle w:val="ocrxword"/>
          <w:lang w:val="fr-FR"/>
        </w:rPr>
        <w:t xml:space="preserve">1912 </w:t>
      </w:r>
      <w:r w:rsidRPr="007C355A">
        <w:rPr>
          <w:rStyle w:val="ocrxword"/>
          <w:i/>
          <w:iCs/>
          <w:lang w:val="fr-FR"/>
        </w:rPr>
        <w:t>Recherches sur le rayonnement</w:t>
      </w:r>
      <w:r>
        <w:rPr>
          <w:rStyle w:val="ocrxword"/>
          <w:lang w:val="fr-FR"/>
        </w:rPr>
        <w:t>. Thèse de doctorat. Paris : Gauthier-Villars.</w:t>
      </w:r>
    </w:p>
    <w:p w14:paraId="5224D445" w14:textId="77777777" w:rsidR="00C904A8" w:rsidRPr="00A426A5" w:rsidRDefault="00C904A8" w:rsidP="00C904A8">
      <w:pPr>
        <w:rPr>
          <w:rStyle w:val="ocrxword"/>
          <w:lang w:val="fr-FR"/>
        </w:rPr>
      </w:pPr>
      <w:r>
        <w:rPr>
          <w:rStyle w:val="ocrxword"/>
          <w:lang w:val="fr-FR"/>
        </w:rPr>
        <w:t xml:space="preserve">1913 Les constantes du rayonnement intégral. </w:t>
      </w:r>
      <w:r w:rsidRPr="00A426A5">
        <w:rPr>
          <w:i/>
          <w:iCs/>
          <w:lang w:val="fr-FR"/>
        </w:rPr>
        <w:t>PVSFP</w:t>
      </w:r>
      <w:r w:rsidRPr="00A426A5">
        <w:rPr>
          <w:lang w:val="fr-FR"/>
        </w:rPr>
        <w:t xml:space="preserve"> (18 avril), 45.</w:t>
      </w:r>
    </w:p>
    <w:p w14:paraId="69F03919" w14:textId="77777777" w:rsidR="00C904A8" w:rsidRPr="00A426A5" w:rsidRDefault="00C904A8" w:rsidP="00C904A8">
      <w:pPr>
        <w:rPr>
          <w:rStyle w:val="ocrxword"/>
          <w:lang w:val="fr-FR"/>
        </w:rPr>
      </w:pPr>
    </w:p>
    <w:p w14:paraId="3FCB72B6" w14:textId="77777777" w:rsidR="00C904A8" w:rsidRDefault="00C904A8" w:rsidP="00C904A8">
      <w:pPr>
        <w:rPr>
          <w:rStyle w:val="ocrxword"/>
          <w:lang w:val="fr-FR"/>
        </w:rPr>
      </w:pPr>
      <w:r w:rsidRPr="005931F5">
        <w:rPr>
          <w:rStyle w:val="ocrxword"/>
          <w:lang w:val="fr-FR"/>
        </w:rPr>
        <w:t>Bauer, Edmond, et Charles-É</w:t>
      </w:r>
      <w:r>
        <w:rPr>
          <w:rStyle w:val="ocrxword"/>
          <w:lang w:val="fr-FR"/>
        </w:rPr>
        <w:t>douard Guillaume</w:t>
      </w:r>
    </w:p>
    <w:p w14:paraId="7AFC88E7" w14:textId="26B059A9" w:rsidR="00C904A8" w:rsidRPr="005931F5" w:rsidRDefault="00C904A8" w:rsidP="00C904A8">
      <w:pPr>
        <w:rPr>
          <w:rStyle w:val="ocrxword"/>
          <w:lang w:val="fr-FR"/>
        </w:rPr>
      </w:pPr>
      <w:r>
        <w:rPr>
          <w:rStyle w:val="ocrxword"/>
          <w:lang w:val="fr-FR"/>
        </w:rPr>
        <w:t xml:space="preserve">1913 Remarques sur la communication de MM. Victor Henri et René Wurmser. </w:t>
      </w:r>
      <w:r>
        <w:rPr>
          <w:i/>
          <w:iCs/>
          <w:lang w:val="fr-FR"/>
        </w:rPr>
        <w:t>PVSFP</w:t>
      </w:r>
      <w:r>
        <w:rPr>
          <w:lang w:val="fr-FR"/>
        </w:rPr>
        <w:t xml:space="preserve"> (2 mai), 55.</w:t>
      </w:r>
    </w:p>
    <w:p w14:paraId="451D0F7C" w14:textId="77777777" w:rsidR="00C904A8" w:rsidRPr="005931F5" w:rsidRDefault="00C904A8" w:rsidP="00C904A8">
      <w:pPr>
        <w:rPr>
          <w:rStyle w:val="ocrxword"/>
          <w:lang w:val="fr-FR"/>
        </w:rPr>
      </w:pPr>
    </w:p>
    <w:p w14:paraId="06E7F4C6" w14:textId="77777777" w:rsidR="00C904A8" w:rsidRDefault="00C904A8" w:rsidP="00C904A8">
      <w:pPr>
        <w:rPr>
          <w:rStyle w:val="ocrxword"/>
          <w:lang w:val="fr-FR"/>
        </w:rPr>
      </w:pPr>
      <w:r>
        <w:rPr>
          <w:rStyle w:val="ocrxword"/>
          <w:lang w:val="fr-FR"/>
        </w:rPr>
        <w:t>Bauer, Edmond, et Marcel Moulin</w:t>
      </w:r>
    </w:p>
    <w:p w14:paraId="0BA5F28D" w14:textId="77777777" w:rsidR="00C904A8" w:rsidRDefault="00C904A8" w:rsidP="00C904A8">
      <w:pPr>
        <w:rPr>
          <w:rStyle w:val="ocrxword"/>
          <w:lang w:val="fr-FR"/>
        </w:rPr>
      </w:pPr>
      <w:r>
        <w:rPr>
          <w:rStyle w:val="ocrxword"/>
          <w:lang w:val="fr-FR"/>
        </w:rPr>
        <w:t xml:space="preserve">1909 La constante de la loi de Stefan. </w:t>
      </w:r>
      <w:r>
        <w:rPr>
          <w:i/>
          <w:iCs/>
          <w:lang w:val="fr-FR"/>
        </w:rPr>
        <w:t>BSSFP</w:t>
      </w:r>
      <w:r>
        <w:rPr>
          <w:lang w:val="fr-FR"/>
        </w:rPr>
        <w:t xml:space="preserve"> (3 décembre), 81*.</w:t>
      </w:r>
    </w:p>
    <w:p w14:paraId="7856BB8C" w14:textId="77777777" w:rsidR="00C904A8" w:rsidRDefault="00C904A8" w:rsidP="00C904A8">
      <w:pPr>
        <w:rPr>
          <w:rStyle w:val="ocrxword"/>
          <w:lang w:val="fr-FR"/>
        </w:rPr>
      </w:pPr>
      <w:r>
        <w:rPr>
          <w:rStyle w:val="ocrxword"/>
          <w:lang w:val="fr-FR"/>
        </w:rPr>
        <w:t xml:space="preserve">1910 La constante de la loi de Stefan. </w:t>
      </w:r>
      <w:r>
        <w:rPr>
          <w:i/>
          <w:iCs/>
          <w:lang w:val="fr-FR"/>
        </w:rPr>
        <w:t>BSSFP</w:t>
      </w:r>
      <w:r>
        <w:rPr>
          <w:lang w:val="fr-FR"/>
        </w:rPr>
        <w:t>, 58–79.</w:t>
      </w:r>
    </w:p>
    <w:p w14:paraId="3265F022" w14:textId="77777777" w:rsidR="00C904A8" w:rsidRDefault="00C904A8" w:rsidP="00C904A8">
      <w:pPr>
        <w:rPr>
          <w:lang w:val="fr-FR"/>
        </w:rPr>
      </w:pPr>
      <w:r>
        <w:rPr>
          <w:rStyle w:val="ocrxword"/>
          <w:lang w:val="fr-FR"/>
        </w:rPr>
        <w:t xml:space="preserve">1913 Addition à la communication du 18 avril [Bauer 1913] sur la constante de la loi de Stefan. </w:t>
      </w:r>
      <w:r>
        <w:rPr>
          <w:i/>
          <w:iCs/>
          <w:lang w:val="fr-FR"/>
        </w:rPr>
        <w:t>PVSFP</w:t>
      </w:r>
      <w:r>
        <w:rPr>
          <w:lang w:val="fr-FR"/>
        </w:rPr>
        <w:t xml:space="preserve"> (2 mai), 52.</w:t>
      </w:r>
    </w:p>
    <w:p w14:paraId="0BBA0F03" w14:textId="77777777" w:rsidR="00C904A8" w:rsidRDefault="00C904A8" w:rsidP="00C904A8">
      <w:pPr>
        <w:rPr>
          <w:lang w:val="fr-FR"/>
        </w:rPr>
      </w:pPr>
    </w:p>
    <w:p w14:paraId="7BDEA494" w14:textId="77777777" w:rsidR="00C904A8" w:rsidRDefault="00C904A8" w:rsidP="00C904A8">
      <w:pPr>
        <w:rPr>
          <w:lang w:val="fr-FR"/>
        </w:rPr>
      </w:pPr>
      <w:r>
        <w:rPr>
          <w:lang w:val="fr-FR"/>
        </w:rPr>
        <w:t>Bauer, Edmond, et Auguste Picard</w:t>
      </w:r>
    </w:p>
    <w:p w14:paraId="275CAE57" w14:textId="77777777" w:rsidR="00C904A8" w:rsidRDefault="00C904A8" w:rsidP="00C904A8">
      <w:pPr>
        <w:rPr>
          <w:rStyle w:val="ocrxword"/>
          <w:lang w:val="fr-FR"/>
        </w:rPr>
      </w:pPr>
      <w:r>
        <w:rPr>
          <w:lang w:val="fr-FR"/>
        </w:rPr>
        <w:t xml:space="preserve">1919 Sur les coefficients d'aimantation des gaz paramagnétiques et la théorie du magnéton. </w:t>
      </w:r>
      <w:r>
        <w:rPr>
          <w:i/>
          <w:iCs/>
          <w:lang w:val="fr-FR"/>
        </w:rPr>
        <w:t>PVSFP</w:t>
      </w:r>
      <w:r>
        <w:rPr>
          <w:lang w:val="fr-FR"/>
        </w:rPr>
        <w:t xml:space="preserve"> (7 mars), 16–17.</w:t>
      </w:r>
    </w:p>
    <w:p w14:paraId="2998FABA" w14:textId="77777777" w:rsidR="00C904A8" w:rsidRDefault="00C904A8" w:rsidP="00C904A8">
      <w:pPr>
        <w:rPr>
          <w:rStyle w:val="ocrxword"/>
          <w:lang w:val="fr-FR"/>
        </w:rPr>
      </w:pPr>
    </w:p>
    <w:p w14:paraId="6CD7711B" w14:textId="77777777" w:rsidR="00C904A8" w:rsidRPr="00EC7F6F" w:rsidRDefault="00C904A8" w:rsidP="00C904A8">
      <w:pPr>
        <w:rPr>
          <w:lang w:val="fr-FR"/>
        </w:rPr>
      </w:pPr>
      <w:r>
        <w:rPr>
          <w:rStyle w:val="ocrxword"/>
          <w:lang w:val="fr-FR"/>
        </w:rPr>
        <w:t>Becquerel, Henri</w:t>
      </w:r>
    </w:p>
    <w:p w14:paraId="201B1A36" w14:textId="77777777" w:rsidR="00C904A8" w:rsidRDefault="00C904A8" w:rsidP="00C904A8">
      <w:pPr>
        <w:autoSpaceDE w:val="0"/>
        <w:autoSpaceDN w:val="0"/>
        <w:adjustRightInd w:val="0"/>
        <w:rPr>
          <w:lang w:val="fr-FR"/>
        </w:rPr>
      </w:pPr>
      <w:r>
        <w:rPr>
          <w:iCs/>
          <w:lang w:val="fr-FR"/>
        </w:rPr>
        <w:t xml:space="preserve">1896a </w:t>
      </w:r>
      <w:r w:rsidRPr="00BA1CCF">
        <w:rPr>
          <w:iCs/>
          <w:lang w:val="fr-FR"/>
        </w:rPr>
        <w:t>Sur les radiations émises par phosphorescence</w:t>
      </w:r>
      <w:r>
        <w:rPr>
          <w:iCs/>
          <w:lang w:val="fr-FR"/>
        </w:rPr>
        <w:t>.</w:t>
      </w:r>
      <w:r w:rsidRPr="00BA1CCF">
        <w:rPr>
          <w:i/>
          <w:iCs/>
          <w:lang w:val="fr-FR"/>
        </w:rPr>
        <w:t xml:space="preserve"> CR</w:t>
      </w:r>
      <w:r>
        <w:rPr>
          <w:iCs/>
          <w:lang w:val="fr-FR"/>
        </w:rPr>
        <w:t xml:space="preserve">, </w:t>
      </w:r>
      <w:r w:rsidRPr="00BA1CCF">
        <w:rPr>
          <w:bCs/>
          <w:lang w:val="fr-FR"/>
        </w:rPr>
        <w:t>122</w:t>
      </w:r>
      <w:r>
        <w:rPr>
          <w:bCs/>
          <w:lang w:val="fr-FR"/>
        </w:rPr>
        <w:t xml:space="preserve"> (24 février) </w:t>
      </w:r>
      <w:r>
        <w:rPr>
          <w:lang w:val="fr-FR"/>
        </w:rPr>
        <w:t>: 420–421.</w:t>
      </w:r>
    </w:p>
    <w:p w14:paraId="4AC957C4" w14:textId="77777777" w:rsidR="00C904A8" w:rsidRDefault="00C904A8" w:rsidP="00C904A8">
      <w:pPr>
        <w:autoSpaceDE w:val="0"/>
        <w:autoSpaceDN w:val="0"/>
        <w:adjustRightInd w:val="0"/>
        <w:rPr>
          <w:lang w:val="fr-FR"/>
        </w:rPr>
      </w:pPr>
      <w:r w:rsidRPr="00DB0C2A">
        <w:rPr>
          <w:lang w:val="fr-FR"/>
        </w:rPr>
        <w:t>1896</w:t>
      </w:r>
      <w:r>
        <w:rPr>
          <w:lang w:val="fr-FR"/>
        </w:rPr>
        <w:t xml:space="preserve">b </w:t>
      </w:r>
      <w:r w:rsidRPr="00DB0C2A">
        <w:rPr>
          <w:lang w:val="fr-FR"/>
        </w:rPr>
        <w:t>Sur les radiations invisibles émises par les corps</w:t>
      </w:r>
      <w:r>
        <w:rPr>
          <w:lang w:val="fr-FR"/>
        </w:rPr>
        <w:t xml:space="preserve"> phosphorescents.</w:t>
      </w:r>
      <w:r w:rsidRPr="00DB0C2A">
        <w:rPr>
          <w:lang w:val="fr-FR"/>
        </w:rPr>
        <w:t xml:space="preserve"> </w:t>
      </w:r>
      <w:r w:rsidRPr="00DB0C2A">
        <w:rPr>
          <w:i/>
          <w:iCs/>
          <w:lang w:val="fr-FR"/>
        </w:rPr>
        <w:t>C</w:t>
      </w:r>
      <w:r>
        <w:rPr>
          <w:i/>
          <w:iCs/>
          <w:lang w:val="fr-FR"/>
        </w:rPr>
        <w:t>R</w:t>
      </w:r>
      <w:r>
        <w:rPr>
          <w:iCs/>
          <w:lang w:val="fr-FR"/>
        </w:rPr>
        <w:t>,</w:t>
      </w:r>
      <w:r w:rsidRPr="00DB0C2A">
        <w:rPr>
          <w:i/>
          <w:iCs/>
          <w:lang w:val="fr-FR"/>
        </w:rPr>
        <w:t xml:space="preserve"> </w:t>
      </w:r>
      <w:r w:rsidRPr="00BA1CCF">
        <w:rPr>
          <w:bCs/>
          <w:lang w:val="fr-FR"/>
        </w:rPr>
        <w:t>122</w:t>
      </w:r>
      <w:r>
        <w:rPr>
          <w:bCs/>
          <w:lang w:val="fr-FR"/>
        </w:rPr>
        <w:t xml:space="preserve"> (2 mars) </w:t>
      </w:r>
      <w:r w:rsidRPr="00DB0C2A">
        <w:rPr>
          <w:lang w:val="fr-FR"/>
        </w:rPr>
        <w:t>: 501</w:t>
      </w:r>
      <w:r>
        <w:rPr>
          <w:lang w:val="fr-FR"/>
        </w:rPr>
        <w:t>–503.</w:t>
      </w:r>
    </w:p>
    <w:p w14:paraId="2938E55A" w14:textId="77777777" w:rsidR="00C904A8" w:rsidRDefault="00C904A8" w:rsidP="00C904A8">
      <w:pPr>
        <w:rPr>
          <w:rStyle w:val="ocrxword"/>
          <w:lang w:val="fr-FR"/>
        </w:rPr>
      </w:pPr>
      <w:r>
        <w:rPr>
          <w:rStyle w:val="ocrxword"/>
          <w:lang w:val="fr-FR"/>
        </w:rPr>
        <w:t xml:space="preserve">1896c </w:t>
      </w:r>
      <w:r w:rsidRPr="00401B31">
        <w:rPr>
          <w:rStyle w:val="ocrxword"/>
          <w:lang w:val="fr-FR"/>
        </w:rPr>
        <w:t>Émission</w:t>
      </w:r>
      <w:r w:rsidRPr="00401B31">
        <w:rPr>
          <w:rStyle w:val="ocrline"/>
          <w:lang w:val="fr-FR"/>
        </w:rPr>
        <w:t xml:space="preserve"> </w:t>
      </w:r>
      <w:r w:rsidRPr="00401B31">
        <w:rPr>
          <w:rStyle w:val="ocrxword"/>
          <w:lang w:val="fr-FR"/>
        </w:rPr>
        <w:t>des</w:t>
      </w:r>
      <w:r w:rsidRPr="00401B31">
        <w:rPr>
          <w:rStyle w:val="ocrline"/>
          <w:lang w:val="fr-FR"/>
        </w:rPr>
        <w:t xml:space="preserve"> </w:t>
      </w:r>
      <w:r w:rsidRPr="00401B31">
        <w:rPr>
          <w:rStyle w:val="ocrxword"/>
          <w:lang w:val="fr-FR"/>
        </w:rPr>
        <w:t>radiations</w:t>
      </w:r>
      <w:r w:rsidRPr="00401B31">
        <w:rPr>
          <w:rStyle w:val="ocrline"/>
          <w:lang w:val="fr-FR"/>
        </w:rPr>
        <w:t xml:space="preserve"> </w:t>
      </w:r>
      <w:r w:rsidRPr="00401B31">
        <w:rPr>
          <w:rStyle w:val="ocrxword"/>
          <w:lang w:val="fr-FR"/>
        </w:rPr>
        <w:t>invisibles</w:t>
      </w:r>
      <w:r w:rsidRPr="00401B31">
        <w:rPr>
          <w:rStyle w:val="ocrline"/>
          <w:lang w:val="fr-FR"/>
        </w:rPr>
        <w:t xml:space="preserve"> </w:t>
      </w:r>
      <w:r w:rsidRPr="00401B31">
        <w:rPr>
          <w:rStyle w:val="ocrxword"/>
          <w:lang w:val="fr-FR"/>
        </w:rPr>
        <w:t>par</w:t>
      </w:r>
      <w:r w:rsidRPr="00401B31">
        <w:rPr>
          <w:rStyle w:val="ocrline"/>
          <w:lang w:val="fr-FR"/>
        </w:rPr>
        <w:t xml:space="preserve"> </w:t>
      </w:r>
      <w:r w:rsidRPr="00401B31">
        <w:rPr>
          <w:rStyle w:val="ocrxword"/>
          <w:lang w:val="fr-FR"/>
        </w:rPr>
        <w:t>les</w:t>
      </w:r>
      <w:r w:rsidRPr="00401B31">
        <w:rPr>
          <w:rStyle w:val="ocrline"/>
          <w:lang w:val="fr-FR"/>
        </w:rPr>
        <w:t xml:space="preserve"> </w:t>
      </w:r>
      <w:r w:rsidRPr="00401B31">
        <w:rPr>
          <w:rStyle w:val="ocrxword"/>
          <w:lang w:val="fr-FR"/>
        </w:rPr>
        <w:t>corps</w:t>
      </w:r>
      <w:r w:rsidRPr="00401B31">
        <w:rPr>
          <w:rStyle w:val="ocrline"/>
          <w:lang w:val="fr-FR"/>
        </w:rPr>
        <w:t xml:space="preserve"> </w:t>
      </w:r>
      <w:r w:rsidRPr="00401B31">
        <w:rPr>
          <w:rStyle w:val="ocrxword"/>
          <w:lang w:val="fr-FR"/>
        </w:rPr>
        <w:t>phosphorescents</w:t>
      </w:r>
      <w:r>
        <w:rPr>
          <w:rStyle w:val="ocrxword"/>
          <w:lang w:val="fr-FR"/>
        </w:rPr>
        <w:t xml:space="preserve">. </w:t>
      </w:r>
      <w:r>
        <w:rPr>
          <w:rStyle w:val="ocrxword"/>
          <w:i/>
          <w:iCs/>
          <w:lang w:val="fr-FR"/>
        </w:rPr>
        <w:t xml:space="preserve">SSFP </w:t>
      </w:r>
      <w:r>
        <w:rPr>
          <w:rStyle w:val="ocrxword"/>
          <w:lang w:val="fr-FR"/>
        </w:rPr>
        <w:t xml:space="preserve">(6 mars). </w:t>
      </w:r>
    </w:p>
    <w:p w14:paraId="06C37DCC" w14:textId="77777777" w:rsidR="00C904A8" w:rsidRDefault="00C904A8" w:rsidP="00C904A8">
      <w:pPr>
        <w:rPr>
          <w:rStyle w:val="ocrxword"/>
          <w:lang w:val="fr-FR"/>
        </w:rPr>
      </w:pPr>
      <w:r w:rsidRPr="00DB0C2A">
        <w:rPr>
          <w:lang w:val="fr-FR"/>
        </w:rPr>
        <w:t>1896</w:t>
      </w:r>
      <w:r>
        <w:rPr>
          <w:lang w:val="fr-FR"/>
        </w:rPr>
        <w:t>d</w:t>
      </w:r>
      <w:r w:rsidRPr="00DB0C2A">
        <w:rPr>
          <w:lang w:val="fr-FR"/>
        </w:rPr>
        <w:t xml:space="preserve"> </w:t>
      </w:r>
      <w:r>
        <w:rPr>
          <w:lang w:val="fr-FR"/>
        </w:rPr>
        <w:t>Sur quelques</w:t>
      </w:r>
      <w:r w:rsidRPr="00DB0C2A">
        <w:rPr>
          <w:lang w:val="fr-FR"/>
        </w:rPr>
        <w:t xml:space="preserve"> propriétés nouvelles des radiations invisibles</w:t>
      </w:r>
      <w:r>
        <w:rPr>
          <w:lang w:val="fr-FR"/>
        </w:rPr>
        <w:t xml:space="preserve"> </w:t>
      </w:r>
      <w:r w:rsidRPr="00DB0C2A">
        <w:rPr>
          <w:lang w:val="fr-FR"/>
        </w:rPr>
        <w:t>émises p</w:t>
      </w:r>
      <w:r>
        <w:rPr>
          <w:lang w:val="fr-FR"/>
        </w:rPr>
        <w:t>ar divers corps phosphorescents.</w:t>
      </w:r>
      <w:r w:rsidRPr="00DB0C2A">
        <w:rPr>
          <w:lang w:val="fr-FR"/>
        </w:rPr>
        <w:t xml:space="preserve"> </w:t>
      </w:r>
      <w:r>
        <w:rPr>
          <w:i/>
          <w:iCs/>
          <w:lang w:val="fr-FR"/>
        </w:rPr>
        <w:t>CR</w:t>
      </w:r>
      <w:r w:rsidRPr="00BA1CCF">
        <w:rPr>
          <w:iCs/>
          <w:lang w:val="fr-FR"/>
        </w:rPr>
        <w:t>,</w:t>
      </w:r>
      <w:r w:rsidRPr="00BA1CCF">
        <w:rPr>
          <w:bCs/>
          <w:lang w:val="fr-FR"/>
        </w:rPr>
        <w:t xml:space="preserve"> 122</w:t>
      </w:r>
      <w:r>
        <w:rPr>
          <w:bCs/>
          <w:lang w:val="fr-FR"/>
        </w:rPr>
        <w:t xml:space="preserve"> (9 mars) </w:t>
      </w:r>
      <w:r>
        <w:rPr>
          <w:lang w:val="fr-FR"/>
        </w:rPr>
        <w:t>: 559</w:t>
      </w:r>
      <w:r>
        <w:rPr>
          <w:lang w:val="fr-FR"/>
        </w:rPr>
        <w:softHyphen/>
        <w:t>–564.</w:t>
      </w:r>
    </w:p>
    <w:p w14:paraId="14BDB542" w14:textId="77777777" w:rsidR="00C904A8" w:rsidRPr="00401B31" w:rsidRDefault="00C904A8" w:rsidP="00C904A8">
      <w:pPr>
        <w:rPr>
          <w:lang w:val="fr-FR"/>
        </w:rPr>
      </w:pPr>
      <w:r>
        <w:rPr>
          <w:rStyle w:val="ocrxword"/>
          <w:lang w:val="fr-FR"/>
        </w:rPr>
        <w:t xml:space="preserve">1896e </w:t>
      </w:r>
      <w:r w:rsidRPr="00401B31">
        <w:rPr>
          <w:rStyle w:val="ocrxword"/>
          <w:lang w:val="fr-FR"/>
        </w:rPr>
        <w:t>Recherches</w:t>
      </w:r>
      <w:r w:rsidRPr="00401B31">
        <w:rPr>
          <w:rStyle w:val="ocrline"/>
          <w:lang w:val="fr-FR"/>
        </w:rPr>
        <w:t xml:space="preserve"> </w:t>
      </w:r>
      <w:r w:rsidRPr="00401B31">
        <w:rPr>
          <w:rStyle w:val="ocrxword"/>
          <w:lang w:val="fr-FR"/>
        </w:rPr>
        <w:t>sur</w:t>
      </w:r>
      <w:r w:rsidRPr="00401B31">
        <w:rPr>
          <w:rStyle w:val="ocrline"/>
          <w:lang w:val="fr-FR"/>
        </w:rPr>
        <w:t xml:space="preserve"> </w:t>
      </w:r>
      <w:r w:rsidRPr="00401B31">
        <w:rPr>
          <w:rStyle w:val="ocrxword"/>
          <w:lang w:val="fr-FR"/>
        </w:rPr>
        <w:t>les</w:t>
      </w:r>
      <w:r w:rsidRPr="00401B31">
        <w:rPr>
          <w:rStyle w:val="ocrline"/>
          <w:lang w:val="fr-FR"/>
        </w:rPr>
        <w:t xml:space="preserve"> </w:t>
      </w:r>
      <w:r w:rsidRPr="00401B31">
        <w:rPr>
          <w:rStyle w:val="ocrxword"/>
          <w:lang w:val="fr-FR"/>
        </w:rPr>
        <w:t>rayons</w:t>
      </w:r>
      <w:r w:rsidRPr="00401B31">
        <w:rPr>
          <w:rStyle w:val="ocrline"/>
          <w:lang w:val="fr-FR"/>
        </w:rPr>
        <w:t xml:space="preserve"> </w:t>
      </w:r>
      <w:r w:rsidRPr="00401B31">
        <w:rPr>
          <w:rStyle w:val="ocrxword"/>
          <w:lang w:val="fr-FR"/>
        </w:rPr>
        <w:t>émis</w:t>
      </w:r>
      <w:r w:rsidRPr="00401B31">
        <w:rPr>
          <w:rStyle w:val="ocrline"/>
          <w:lang w:val="fr-FR"/>
        </w:rPr>
        <w:t xml:space="preserve"> </w:t>
      </w:r>
      <w:r w:rsidRPr="00401B31">
        <w:rPr>
          <w:rStyle w:val="ocrxword"/>
          <w:lang w:val="fr-FR"/>
        </w:rPr>
        <w:t>par</w:t>
      </w:r>
      <w:r w:rsidRPr="00401B31">
        <w:rPr>
          <w:rStyle w:val="ocrline"/>
          <w:lang w:val="fr-FR"/>
        </w:rPr>
        <w:t xml:space="preserve"> </w:t>
      </w:r>
      <w:r w:rsidRPr="00401B31">
        <w:rPr>
          <w:rStyle w:val="ocrxword"/>
          <w:lang w:val="fr-FR"/>
        </w:rPr>
        <w:t>l'uranium</w:t>
      </w:r>
      <w:r w:rsidRPr="00401B31">
        <w:rPr>
          <w:rStyle w:val="ocrline"/>
          <w:lang w:val="fr-FR"/>
        </w:rPr>
        <w:t xml:space="preserve"> </w:t>
      </w:r>
      <w:r w:rsidRPr="00401B31">
        <w:rPr>
          <w:rStyle w:val="ocrxword"/>
          <w:lang w:val="fr-FR"/>
        </w:rPr>
        <w:t>et</w:t>
      </w:r>
      <w:r w:rsidRPr="00401B31">
        <w:rPr>
          <w:rStyle w:val="ocrline"/>
          <w:lang w:val="fr-FR"/>
        </w:rPr>
        <w:t xml:space="preserve"> </w:t>
      </w:r>
      <w:r w:rsidRPr="00401B31">
        <w:rPr>
          <w:rStyle w:val="ocrxword"/>
          <w:lang w:val="fr-FR"/>
        </w:rPr>
        <w:t>les</w:t>
      </w:r>
      <w:r w:rsidRPr="00401B31">
        <w:rPr>
          <w:rStyle w:val="ocrline"/>
          <w:lang w:val="fr-FR"/>
        </w:rPr>
        <w:t xml:space="preserve"> </w:t>
      </w:r>
      <w:r w:rsidRPr="00401B31">
        <w:rPr>
          <w:rStyle w:val="ocrxword"/>
          <w:lang w:val="fr-FR"/>
        </w:rPr>
        <w:t>sels</w:t>
      </w:r>
      <w:r w:rsidRPr="00401B31">
        <w:rPr>
          <w:rStyle w:val="ocrline"/>
          <w:lang w:val="fr-FR"/>
        </w:rPr>
        <w:t xml:space="preserve"> </w:t>
      </w:r>
      <w:r w:rsidRPr="00401B31">
        <w:rPr>
          <w:rStyle w:val="ocrxword"/>
          <w:lang w:val="fr-FR"/>
        </w:rPr>
        <w:t>de</w:t>
      </w:r>
      <w:r w:rsidRPr="00401B31">
        <w:rPr>
          <w:rStyle w:val="ocrline"/>
          <w:lang w:val="fr-FR"/>
        </w:rPr>
        <w:t xml:space="preserve"> </w:t>
      </w:r>
      <w:r w:rsidRPr="00401B31">
        <w:rPr>
          <w:rStyle w:val="ocrxword"/>
          <w:lang w:val="fr-FR"/>
        </w:rPr>
        <w:t>ce</w:t>
      </w:r>
      <w:r w:rsidRPr="00401B31">
        <w:rPr>
          <w:rStyle w:val="ocrline"/>
          <w:lang w:val="fr-FR"/>
        </w:rPr>
        <w:t xml:space="preserve"> </w:t>
      </w:r>
      <w:r w:rsidRPr="00401B31">
        <w:rPr>
          <w:rStyle w:val="ocrxword"/>
          <w:lang w:val="fr-FR"/>
        </w:rPr>
        <w:t>métal</w:t>
      </w:r>
      <w:r>
        <w:rPr>
          <w:rStyle w:val="ocrline"/>
          <w:lang w:val="fr-FR"/>
        </w:rPr>
        <w:t xml:space="preserve">. </w:t>
      </w:r>
      <w:r>
        <w:rPr>
          <w:rStyle w:val="ocrline"/>
          <w:i/>
          <w:iCs/>
          <w:lang w:val="fr-FR"/>
        </w:rPr>
        <w:t>SSFP</w:t>
      </w:r>
      <w:r>
        <w:rPr>
          <w:rStyle w:val="ocrline"/>
          <w:lang w:val="fr-FR"/>
        </w:rPr>
        <w:t xml:space="preserve"> (20 mars), 105.</w:t>
      </w:r>
    </w:p>
    <w:p w14:paraId="4CDF56A7" w14:textId="77777777" w:rsidR="00C904A8" w:rsidRDefault="00C904A8" w:rsidP="00C904A8">
      <w:pPr>
        <w:rPr>
          <w:lang w:val="fr-FR"/>
        </w:rPr>
      </w:pPr>
      <w:r>
        <w:rPr>
          <w:lang w:val="fr-FR"/>
        </w:rPr>
        <w:t xml:space="preserve">1897 Sur la décharge des corps électrisés sous l'influence des radiations émises par l'uranium. </w:t>
      </w:r>
      <w:r>
        <w:rPr>
          <w:i/>
          <w:iCs/>
          <w:lang w:val="fr-FR"/>
        </w:rPr>
        <w:t>SSFP</w:t>
      </w:r>
      <w:r>
        <w:rPr>
          <w:lang w:val="fr-FR"/>
        </w:rPr>
        <w:t xml:space="preserve"> (7 mai), 38*–39*. </w:t>
      </w:r>
    </w:p>
    <w:p w14:paraId="2F0C2EEB" w14:textId="77777777" w:rsidR="00C904A8" w:rsidRDefault="00C904A8" w:rsidP="00C904A8">
      <w:pPr>
        <w:rPr>
          <w:lang w:val="fr-FR"/>
        </w:rPr>
      </w:pPr>
      <w:r>
        <w:rPr>
          <w:lang w:val="fr-FR"/>
        </w:rPr>
        <w:t xml:space="preserve">1898 Allocution présentée dans la séance du 21 janvier 1898. </w:t>
      </w:r>
      <w:r>
        <w:rPr>
          <w:i/>
          <w:iCs/>
          <w:lang w:val="fr-FR"/>
        </w:rPr>
        <w:t>SSFP</w:t>
      </w:r>
      <w:r>
        <w:rPr>
          <w:lang w:val="fr-FR"/>
        </w:rPr>
        <w:t>, 5–7.</w:t>
      </w:r>
    </w:p>
    <w:p w14:paraId="0170B695" w14:textId="77777777" w:rsidR="00C904A8" w:rsidRDefault="00C904A8" w:rsidP="00C904A8">
      <w:pPr>
        <w:rPr>
          <w:lang w:val="fr-FR"/>
        </w:rPr>
      </w:pPr>
      <w:r>
        <w:rPr>
          <w:lang w:val="fr-FR"/>
        </w:rPr>
        <w:t xml:space="preserve">1899a Recherches sur les phénomènes de phosphorescence produits pas le rayonnement du radium. </w:t>
      </w:r>
      <w:r>
        <w:rPr>
          <w:i/>
          <w:iCs/>
          <w:lang w:val="fr-FR"/>
        </w:rPr>
        <w:t>SSFP</w:t>
      </w:r>
      <w:r>
        <w:rPr>
          <w:lang w:val="fr-FR"/>
        </w:rPr>
        <w:t xml:space="preserve"> (15 décembre), 179–185.</w:t>
      </w:r>
    </w:p>
    <w:p w14:paraId="5C1910FF" w14:textId="77777777" w:rsidR="00C904A8" w:rsidRDefault="00C904A8" w:rsidP="00C904A8">
      <w:pPr>
        <w:rPr>
          <w:lang w:val="fr-FR"/>
        </w:rPr>
      </w:pPr>
      <w:r>
        <w:rPr>
          <w:lang w:val="fr-FR"/>
        </w:rPr>
        <w:t xml:space="preserve">1899b Influence du champ magnétique sur le rayonnement des corps radioactifs. </w:t>
      </w:r>
      <w:r>
        <w:rPr>
          <w:i/>
          <w:iCs/>
          <w:lang w:val="fr-FR"/>
        </w:rPr>
        <w:t>SSFP</w:t>
      </w:r>
      <w:r>
        <w:rPr>
          <w:lang w:val="fr-FR"/>
        </w:rPr>
        <w:t xml:space="preserve"> (15 décembre), 71*, 186–193.</w:t>
      </w:r>
    </w:p>
    <w:p w14:paraId="48AE008C" w14:textId="77777777" w:rsidR="00C904A8" w:rsidRDefault="00C904A8" w:rsidP="00C904A8">
      <w:pPr>
        <w:rPr>
          <w:lang w:val="fr-FR"/>
        </w:rPr>
      </w:pPr>
      <w:r>
        <w:rPr>
          <w:lang w:val="fr-FR"/>
        </w:rPr>
        <w:t xml:space="preserve">1900a Contribution à l'étude du rayonnement du radium. </w:t>
      </w:r>
      <w:r>
        <w:rPr>
          <w:i/>
          <w:iCs/>
          <w:lang w:val="fr-FR"/>
        </w:rPr>
        <w:t>SSFP</w:t>
      </w:r>
      <w:r>
        <w:rPr>
          <w:lang w:val="fr-FR"/>
        </w:rPr>
        <w:t xml:space="preserve"> (16 février), 16*, 28–37.</w:t>
      </w:r>
    </w:p>
    <w:p w14:paraId="5657CE1B" w14:textId="77777777" w:rsidR="00C904A8" w:rsidRDefault="00C904A8" w:rsidP="00C904A8">
      <w:pPr>
        <w:rPr>
          <w:lang w:val="fr-FR"/>
        </w:rPr>
      </w:pPr>
      <w:r>
        <w:rPr>
          <w:lang w:val="fr-FR"/>
        </w:rPr>
        <w:t xml:space="preserve">1900b Sur le rayonnement du radium. </w:t>
      </w:r>
      <w:r>
        <w:rPr>
          <w:i/>
          <w:iCs/>
          <w:lang w:val="fr-FR"/>
        </w:rPr>
        <w:t>SSFP</w:t>
      </w:r>
      <w:r>
        <w:rPr>
          <w:lang w:val="fr-FR"/>
        </w:rPr>
        <w:t xml:space="preserve"> (4 mai), 43*.</w:t>
      </w:r>
    </w:p>
    <w:p w14:paraId="018AB416" w14:textId="77777777" w:rsidR="00C904A8" w:rsidRDefault="00C904A8" w:rsidP="00C904A8">
      <w:pPr>
        <w:rPr>
          <w:lang w:val="fr-FR"/>
        </w:rPr>
      </w:pPr>
      <w:r>
        <w:rPr>
          <w:lang w:val="fr-FR"/>
        </w:rPr>
        <w:lastRenderedPageBreak/>
        <w:t xml:space="preserve">1900c Sur le rayonnement de l'uranium et sur diverses propriétés physiques du rayonnement des corps radioactifs. </w:t>
      </w:r>
      <w:r>
        <w:rPr>
          <w:i/>
          <w:iCs/>
          <w:lang w:val="fr-FR"/>
        </w:rPr>
        <w:t>RCPI</w:t>
      </w:r>
      <w:r>
        <w:rPr>
          <w:lang w:val="fr-FR"/>
        </w:rPr>
        <w:t xml:space="preserve"> 3, pp. 47–78.</w:t>
      </w:r>
    </w:p>
    <w:p w14:paraId="412B4E0A" w14:textId="77777777" w:rsidR="00C904A8" w:rsidRDefault="00C904A8" w:rsidP="00C904A8">
      <w:pPr>
        <w:rPr>
          <w:lang w:val="fr-FR"/>
        </w:rPr>
      </w:pPr>
    </w:p>
    <w:p w14:paraId="355DA941" w14:textId="77777777" w:rsidR="00C904A8" w:rsidRDefault="00C904A8" w:rsidP="00C904A8">
      <w:pPr>
        <w:rPr>
          <w:lang w:val="fr-FR"/>
        </w:rPr>
      </w:pPr>
      <w:r>
        <w:rPr>
          <w:lang w:val="fr-FR"/>
        </w:rPr>
        <w:t>Becquerel, Jean</w:t>
      </w:r>
    </w:p>
    <w:p w14:paraId="6532FCD3" w14:textId="77777777" w:rsidR="00C904A8" w:rsidRPr="001546A9" w:rsidRDefault="00C904A8" w:rsidP="00C904A8">
      <w:pPr>
        <w:rPr>
          <w:lang w:val="fr-FR"/>
        </w:rPr>
      </w:pPr>
      <w:r>
        <w:rPr>
          <w:lang w:val="fr-FR"/>
        </w:rPr>
        <w:t xml:space="preserve">1908a Sur les électrons positifs. </w:t>
      </w:r>
      <w:r>
        <w:rPr>
          <w:i/>
          <w:iCs/>
          <w:lang w:val="fr-FR"/>
        </w:rPr>
        <w:t>Le radium</w:t>
      </w:r>
      <w:r>
        <w:rPr>
          <w:lang w:val="fr-FR"/>
        </w:rPr>
        <w:t>, 5 : 193–200.</w:t>
      </w:r>
    </w:p>
    <w:p w14:paraId="701A1F2A" w14:textId="77777777" w:rsidR="00C904A8" w:rsidRPr="003F4009" w:rsidRDefault="00C904A8" w:rsidP="00C904A8">
      <w:pPr>
        <w:rPr>
          <w:lang w:val="fr-FR"/>
        </w:rPr>
      </w:pPr>
      <w:r>
        <w:rPr>
          <w:lang w:val="fr-FR"/>
        </w:rPr>
        <w:t xml:space="preserve">1908b Remarques au sujet de la communication de M. A. Dufour [Dufour 1908]. </w:t>
      </w:r>
      <w:r>
        <w:rPr>
          <w:i/>
          <w:iCs/>
          <w:lang w:val="fr-FR"/>
        </w:rPr>
        <w:t>BSSFP</w:t>
      </w:r>
      <w:r>
        <w:rPr>
          <w:lang w:val="fr-FR"/>
        </w:rPr>
        <w:t xml:space="preserve"> (5 juin), 52*–54*.</w:t>
      </w:r>
    </w:p>
    <w:p w14:paraId="352A7968" w14:textId="77777777" w:rsidR="00C904A8" w:rsidRDefault="00C904A8" w:rsidP="00C904A8">
      <w:pPr>
        <w:rPr>
          <w:lang w:val="fr-FR"/>
        </w:rPr>
      </w:pPr>
      <w:r>
        <w:rPr>
          <w:lang w:val="fr-FR"/>
        </w:rPr>
        <w:t xml:space="preserve">1909 Remarques au sujet de la communication, de M. A. Dufour [Dufour 1909]. </w:t>
      </w:r>
      <w:r>
        <w:rPr>
          <w:i/>
          <w:iCs/>
          <w:lang w:val="fr-FR"/>
        </w:rPr>
        <w:t>BSSFP</w:t>
      </w:r>
      <w:r>
        <w:rPr>
          <w:lang w:val="fr-FR"/>
        </w:rPr>
        <w:t xml:space="preserve"> (2 avril), 39*–40*.</w:t>
      </w:r>
    </w:p>
    <w:p w14:paraId="39805B08" w14:textId="77777777" w:rsidR="00C904A8" w:rsidRDefault="00C904A8" w:rsidP="00C904A8">
      <w:pPr>
        <w:rPr>
          <w:lang w:val="fr-FR"/>
        </w:rPr>
      </w:pPr>
    </w:p>
    <w:p w14:paraId="0C3109FE" w14:textId="77777777" w:rsidR="00C904A8" w:rsidRDefault="00C904A8" w:rsidP="00C904A8">
      <w:pPr>
        <w:rPr>
          <w:lang w:val="fr-FR"/>
        </w:rPr>
      </w:pPr>
      <w:r>
        <w:rPr>
          <w:lang w:val="fr-FR"/>
        </w:rPr>
        <w:t>Bénard, Henri</w:t>
      </w:r>
    </w:p>
    <w:p w14:paraId="5058FEB5" w14:textId="77777777" w:rsidR="00C904A8" w:rsidRDefault="00C904A8" w:rsidP="00C904A8">
      <w:pPr>
        <w:rPr>
          <w:lang w:val="fr-FR"/>
        </w:rPr>
      </w:pPr>
      <w:r>
        <w:rPr>
          <w:lang w:val="fr-FR"/>
        </w:rPr>
        <w:t xml:space="preserve">1900a Étude expérimentale des courant de convection dans une nappe liquide. – Régime permanent : tourbillons cellulaires. </w:t>
      </w:r>
      <w:r>
        <w:rPr>
          <w:i/>
          <w:iCs/>
          <w:lang w:val="fr-FR"/>
        </w:rPr>
        <w:t>SSFP</w:t>
      </w:r>
      <w:r>
        <w:rPr>
          <w:lang w:val="fr-FR"/>
        </w:rPr>
        <w:t xml:space="preserve"> (18 mai), 46*, 202–212.</w:t>
      </w:r>
    </w:p>
    <w:p w14:paraId="013050C1" w14:textId="77777777" w:rsidR="00C904A8" w:rsidRDefault="00C904A8" w:rsidP="00C904A8">
      <w:pPr>
        <w:rPr>
          <w:lang w:val="fr-FR"/>
        </w:rPr>
      </w:pPr>
      <w:r>
        <w:rPr>
          <w:lang w:val="fr-FR"/>
        </w:rPr>
        <w:t xml:space="preserve">1900b Les tourbillons cellulaires dans une nappe liquide. – Méthodes optiques d'observation et d'enregistrement. </w:t>
      </w:r>
      <w:r>
        <w:rPr>
          <w:i/>
          <w:iCs/>
          <w:lang w:val="fr-FR"/>
        </w:rPr>
        <w:t>SSFP</w:t>
      </w:r>
      <w:r>
        <w:rPr>
          <w:lang w:val="fr-FR"/>
        </w:rPr>
        <w:t xml:space="preserve"> (1</w:t>
      </w:r>
      <w:r w:rsidRPr="00A23A72">
        <w:rPr>
          <w:vertAlign w:val="superscript"/>
          <w:lang w:val="fr-FR"/>
        </w:rPr>
        <w:t>er</w:t>
      </w:r>
      <w:r>
        <w:rPr>
          <w:lang w:val="fr-FR"/>
        </w:rPr>
        <w:t xml:space="preserve"> juin), 51*, 213–226.</w:t>
      </w:r>
    </w:p>
    <w:p w14:paraId="3596BE47" w14:textId="77777777" w:rsidR="00C904A8" w:rsidRDefault="00C904A8" w:rsidP="00C904A8">
      <w:pPr>
        <w:rPr>
          <w:lang w:val="fr-FR"/>
        </w:rPr>
      </w:pPr>
    </w:p>
    <w:p w14:paraId="730E6C2E" w14:textId="77777777" w:rsidR="00C904A8" w:rsidRDefault="00C904A8" w:rsidP="00C904A8">
      <w:pPr>
        <w:rPr>
          <w:lang w:val="fr-FR"/>
        </w:rPr>
      </w:pPr>
      <w:r>
        <w:rPr>
          <w:lang w:val="fr-FR"/>
        </w:rPr>
        <w:t>Benoist, Louis</w:t>
      </w:r>
    </w:p>
    <w:p w14:paraId="0B590378" w14:textId="77777777" w:rsidR="00C904A8" w:rsidRPr="00FB3521" w:rsidRDefault="00C904A8" w:rsidP="00C904A8">
      <w:pPr>
        <w:rPr>
          <w:lang w:val="fr-FR"/>
        </w:rPr>
      </w:pPr>
      <w:r>
        <w:rPr>
          <w:lang w:val="fr-FR"/>
        </w:rPr>
        <w:t>1896 Remarques sur la communication précédente [Perrin 1896d].</w:t>
      </w:r>
      <w:r w:rsidRPr="00FB3521">
        <w:rPr>
          <w:rStyle w:val="ocrxword"/>
          <w:i/>
          <w:iCs/>
          <w:lang w:val="fr-FR"/>
        </w:rPr>
        <w:t xml:space="preserve"> </w:t>
      </w:r>
      <w:r>
        <w:rPr>
          <w:rStyle w:val="ocrxword"/>
          <w:i/>
          <w:iCs/>
          <w:lang w:val="fr-FR"/>
        </w:rPr>
        <w:t>SSFP</w:t>
      </w:r>
      <w:r>
        <w:rPr>
          <w:rStyle w:val="ocrxword"/>
          <w:lang w:val="fr-FR"/>
        </w:rPr>
        <w:t xml:space="preserve"> (4 décembre), 289–290.</w:t>
      </w:r>
      <w:r>
        <w:rPr>
          <w:lang w:val="fr-FR"/>
        </w:rPr>
        <w:t xml:space="preserve"> </w:t>
      </w:r>
    </w:p>
    <w:p w14:paraId="70E6D5A7" w14:textId="77777777" w:rsidR="00C904A8" w:rsidRPr="00A1561B" w:rsidRDefault="00C904A8" w:rsidP="00C904A8">
      <w:pPr>
        <w:rPr>
          <w:lang w:val="fr-FR"/>
        </w:rPr>
      </w:pPr>
      <w:r>
        <w:rPr>
          <w:lang w:val="fr-FR"/>
        </w:rPr>
        <w:t xml:space="preserve">1897a Sur la loi de transparence des corps pour les rayons X. </w:t>
      </w:r>
      <w:r>
        <w:rPr>
          <w:i/>
          <w:iCs/>
          <w:lang w:val="fr-FR"/>
        </w:rPr>
        <w:t>SSFP</w:t>
      </w:r>
      <w:r>
        <w:rPr>
          <w:lang w:val="fr-FR"/>
        </w:rPr>
        <w:t xml:space="preserve"> (19 février), 13*, 21–25.</w:t>
      </w:r>
    </w:p>
    <w:p w14:paraId="629F574F" w14:textId="77777777" w:rsidR="00C904A8" w:rsidRDefault="00C904A8" w:rsidP="00C904A8">
      <w:pPr>
        <w:rPr>
          <w:lang w:val="fr-FR"/>
        </w:rPr>
      </w:pPr>
      <w:r>
        <w:rPr>
          <w:lang w:val="fr-FR"/>
        </w:rPr>
        <w:t xml:space="preserve">1897b Remarques au sujet de la communication de M. Jean Perrin [Perrin 1897]. </w:t>
      </w:r>
      <w:r>
        <w:rPr>
          <w:i/>
          <w:iCs/>
          <w:lang w:val="fr-FR"/>
        </w:rPr>
        <w:t>SSFP</w:t>
      </w:r>
      <w:r>
        <w:rPr>
          <w:lang w:val="fr-FR"/>
        </w:rPr>
        <w:t xml:space="preserve"> (19 mars), 23*. </w:t>
      </w:r>
    </w:p>
    <w:p w14:paraId="15E5646B" w14:textId="77777777" w:rsidR="00C904A8" w:rsidRDefault="00C904A8" w:rsidP="00C904A8">
      <w:pPr>
        <w:rPr>
          <w:lang w:val="fr-FR"/>
        </w:rPr>
      </w:pPr>
      <w:r>
        <w:rPr>
          <w:lang w:val="fr-FR"/>
        </w:rPr>
        <w:t xml:space="preserve">1901 Lois de transparence de la matière pour les rayons X. </w:t>
      </w:r>
      <w:r>
        <w:rPr>
          <w:i/>
          <w:iCs/>
          <w:lang w:val="fr-FR"/>
        </w:rPr>
        <w:t>SSFP</w:t>
      </w:r>
      <w:r>
        <w:rPr>
          <w:lang w:val="fr-FR"/>
        </w:rPr>
        <w:t xml:space="preserve"> (5 juillet), 67*, 204–219.</w:t>
      </w:r>
    </w:p>
    <w:p w14:paraId="1C4A13DF" w14:textId="77777777" w:rsidR="00C904A8" w:rsidRPr="00A1561B" w:rsidRDefault="00C904A8" w:rsidP="00C904A8">
      <w:pPr>
        <w:rPr>
          <w:lang w:val="fr-FR"/>
        </w:rPr>
      </w:pPr>
    </w:p>
    <w:p w14:paraId="60E911ED" w14:textId="77777777" w:rsidR="00C904A8" w:rsidRDefault="00C904A8" w:rsidP="00C904A8">
      <w:pPr>
        <w:rPr>
          <w:lang w:val="fr-FR"/>
        </w:rPr>
      </w:pPr>
      <w:r>
        <w:rPr>
          <w:lang w:val="fr-FR"/>
        </w:rPr>
        <w:t xml:space="preserve">Benoist, Louis, et </w:t>
      </w:r>
      <w:proofErr w:type="spellStart"/>
      <w:r>
        <w:rPr>
          <w:lang w:val="fr-FR"/>
        </w:rPr>
        <w:t>Dragomir</w:t>
      </w:r>
      <w:proofErr w:type="spellEnd"/>
      <w:r>
        <w:rPr>
          <w:lang w:val="fr-FR"/>
        </w:rPr>
        <w:t xml:space="preserve"> </w:t>
      </w:r>
      <w:proofErr w:type="spellStart"/>
      <w:r>
        <w:rPr>
          <w:lang w:val="fr-FR"/>
        </w:rPr>
        <w:t>Hurmuzescu</w:t>
      </w:r>
      <w:proofErr w:type="spellEnd"/>
    </w:p>
    <w:p w14:paraId="6861889D" w14:textId="77777777" w:rsidR="00C904A8" w:rsidRPr="0062436C" w:rsidRDefault="00C904A8" w:rsidP="00C904A8">
      <w:pPr>
        <w:rPr>
          <w:lang w:val="fr-FR"/>
        </w:rPr>
      </w:pPr>
      <w:r>
        <w:rPr>
          <w:lang w:val="fr-FR"/>
        </w:rPr>
        <w:t xml:space="preserve">1896a </w:t>
      </w:r>
      <w:r w:rsidRPr="0062436C">
        <w:rPr>
          <w:lang w:val="fr-FR"/>
        </w:rPr>
        <w:t xml:space="preserve">Nouvelles propriétés sur les rayons X. </w:t>
      </w:r>
      <w:r>
        <w:rPr>
          <w:i/>
          <w:iCs/>
          <w:lang w:val="fr-FR"/>
        </w:rPr>
        <w:t>SSFP</w:t>
      </w:r>
      <w:r>
        <w:rPr>
          <w:lang w:val="fr-FR"/>
        </w:rPr>
        <w:t xml:space="preserve"> (</w:t>
      </w:r>
      <w:r>
        <w:rPr>
          <w:rStyle w:val="ocrline"/>
          <w:lang w:val="fr-FR"/>
        </w:rPr>
        <w:t>20 mars), 107.</w:t>
      </w:r>
    </w:p>
    <w:p w14:paraId="00C2CEDF" w14:textId="77777777" w:rsidR="00C904A8" w:rsidRDefault="00C904A8" w:rsidP="00C904A8">
      <w:pPr>
        <w:rPr>
          <w:lang w:val="fr-FR"/>
        </w:rPr>
      </w:pPr>
      <w:r>
        <w:rPr>
          <w:lang w:val="fr-FR"/>
        </w:rPr>
        <w:t xml:space="preserve">1896b </w:t>
      </w:r>
      <w:r w:rsidRPr="0062436C">
        <w:rPr>
          <w:lang w:val="fr-FR"/>
        </w:rPr>
        <w:t>Nouvelles recherches sur les rayons X</w:t>
      </w:r>
      <w:r>
        <w:rPr>
          <w:lang w:val="fr-FR"/>
        </w:rPr>
        <w:t xml:space="preserve">. </w:t>
      </w:r>
      <w:r>
        <w:rPr>
          <w:i/>
          <w:iCs/>
          <w:lang w:val="fr-FR"/>
        </w:rPr>
        <w:t>SSFP</w:t>
      </w:r>
      <w:r>
        <w:rPr>
          <w:lang w:val="fr-FR"/>
        </w:rPr>
        <w:t xml:space="preserve"> (</w:t>
      </w:r>
      <w:r>
        <w:rPr>
          <w:rStyle w:val="ocrline"/>
          <w:lang w:val="fr-FR"/>
        </w:rPr>
        <w:t>20 mars), 108.</w:t>
      </w:r>
    </w:p>
    <w:p w14:paraId="4C8700B3" w14:textId="77777777" w:rsidR="00C904A8" w:rsidRPr="00FB3521" w:rsidRDefault="00C904A8" w:rsidP="00C904A8">
      <w:pPr>
        <w:rPr>
          <w:rStyle w:val="ocrxword"/>
          <w:lang w:val="fr-FR"/>
        </w:rPr>
      </w:pPr>
      <w:r>
        <w:rPr>
          <w:lang w:val="fr-FR"/>
        </w:rPr>
        <w:t xml:space="preserve">1896c </w:t>
      </w:r>
      <w:r w:rsidRPr="00401B31">
        <w:rPr>
          <w:rStyle w:val="ocrxword"/>
          <w:lang w:val="fr-FR"/>
        </w:rPr>
        <w:t>Action</w:t>
      </w:r>
      <w:r w:rsidRPr="00401B31">
        <w:rPr>
          <w:rStyle w:val="ocrline"/>
          <w:lang w:val="fr-FR"/>
        </w:rPr>
        <w:t xml:space="preserve"> </w:t>
      </w:r>
      <w:r w:rsidRPr="00401B31">
        <w:rPr>
          <w:rStyle w:val="ocrxword"/>
          <w:lang w:val="fr-FR"/>
        </w:rPr>
        <w:t>des</w:t>
      </w:r>
      <w:r w:rsidRPr="00401B31">
        <w:rPr>
          <w:rStyle w:val="ocrline"/>
          <w:lang w:val="fr-FR"/>
        </w:rPr>
        <w:t xml:space="preserve"> </w:t>
      </w:r>
      <w:r w:rsidRPr="00401B31">
        <w:rPr>
          <w:rStyle w:val="ocrxword"/>
          <w:lang w:val="fr-FR"/>
        </w:rPr>
        <w:t>rayons</w:t>
      </w:r>
      <w:r w:rsidRPr="00401B31">
        <w:rPr>
          <w:rStyle w:val="ocrline"/>
          <w:lang w:val="fr-FR"/>
        </w:rPr>
        <w:t xml:space="preserve"> </w:t>
      </w:r>
      <w:r w:rsidRPr="00401B31">
        <w:rPr>
          <w:rStyle w:val="ocrxword"/>
          <w:lang w:val="fr-FR"/>
        </w:rPr>
        <w:t>X</w:t>
      </w:r>
      <w:r w:rsidRPr="00401B31">
        <w:rPr>
          <w:rStyle w:val="ocrline"/>
          <w:lang w:val="fr-FR"/>
        </w:rPr>
        <w:t xml:space="preserve"> </w:t>
      </w:r>
      <w:r w:rsidRPr="00401B31">
        <w:rPr>
          <w:rStyle w:val="ocrxword"/>
          <w:lang w:val="fr-FR"/>
        </w:rPr>
        <w:t>sur</w:t>
      </w:r>
      <w:r w:rsidRPr="00401B31">
        <w:rPr>
          <w:rStyle w:val="ocrline"/>
          <w:lang w:val="fr-FR"/>
        </w:rPr>
        <w:t xml:space="preserve"> </w:t>
      </w:r>
      <w:r w:rsidRPr="00401B31">
        <w:rPr>
          <w:rStyle w:val="ocrxword"/>
          <w:lang w:val="fr-FR"/>
        </w:rPr>
        <w:t>les</w:t>
      </w:r>
      <w:r w:rsidRPr="00401B31">
        <w:rPr>
          <w:rStyle w:val="ocrline"/>
          <w:lang w:val="fr-FR"/>
        </w:rPr>
        <w:t xml:space="preserve"> </w:t>
      </w:r>
      <w:r w:rsidRPr="00401B31">
        <w:rPr>
          <w:rStyle w:val="ocrxword"/>
          <w:lang w:val="fr-FR"/>
        </w:rPr>
        <w:t>corps</w:t>
      </w:r>
      <w:r>
        <w:rPr>
          <w:rStyle w:val="ocrxword"/>
          <w:lang w:val="fr-FR"/>
        </w:rPr>
        <w:t xml:space="preserve"> électrisés. </w:t>
      </w:r>
      <w:r>
        <w:rPr>
          <w:rStyle w:val="ocrxword"/>
          <w:i/>
          <w:iCs/>
          <w:lang w:val="fr-FR"/>
        </w:rPr>
        <w:t>SSFP</w:t>
      </w:r>
      <w:r>
        <w:rPr>
          <w:rStyle w:val="ocrxword"/>
          <w:lang w:val="fr-FR"/>
        </w:rPr>
        <w:t xml:space="preserve"> (17 juillet), 261–266.</w:t>
      </w:r>
    </w:p>
    <w:p w14:paraId="7232BC00" w14:textId="77777777" w:rsidR="00C904A8" w:rsidRDefault="00C904A8" w:rsidP="00C904A8">
      <w:pPr>
        <w:rPr>
          <w:lang w:val="fr-FR"/>
        </w:rPr>
      </w:pPr>
    </w:p>
    <w:p w14:paraId="1F6343AA" w14:textId="77777777" w:rsidR="00C904A8" w:rsidRDefault="00C904A8" w:rsidP="00C904A8">
      <w:pPr>
        <w:rPr>
          <w:lang w:val="fr-FR"/>
        </w:rPr>
      </w:pPr>
      <w:proofErr w:type="spellStart"/>
      <w:r>
        <w:rPr>
          <w:lang w:val="fr-FR"/>
        </w:rPr>
        <w:t>Biézunsky</w:t>
      </w:r>
      <w:proofErr w:type="spellEnd"/>
      <w:r>
        <w:rPr>
          <w:lang w:val="fr-FR"/>
        </w:rPr>
        <w:t>, Michel</w:t>
      </w:r>
    </w:p>
    <w:p w14:paraId="3E278762" w14:textId="482BD7A3" w:rsidR="00C904A8" w:rsidRDefault="00C904A8" w:rsidP="00C904A8">
      <w:pPr>
        <w:rPr>
          <w:lang w:val="fr-FR"/>
        </w:rPr>
      </w:pPr>
      <w:r>
        <w:rPr>
          <w:lang w:val="fr-FR"/>
        </w:rPr>
        <w:t xml:space="preserve">1991 </w:t>
      </w:r>
      <w:r>
        <w:rPr>
          <w:i/>
          <w:lang w:val="fr-FR"/>
        </w:rPr>
        <w:t xml:space="preserve">Einstein à Paris : le temps n'est plus... </w:t>
      </w:r>
      <w:r>
        <w:rPr>
          <w:lang w:val="fr-FR"/>
        </w:rPr>
        <w:t>Saint-Denis</w:t>
      </w:r>
      <w:r w:rsidR="00343793">
        <w:rPr>
          <w:lang w:val="fr-FR"/>
        </w:rPr>
        <w:t xml:space="preserve"> </w:t>
      </w:r>
      <w:r>
        <w:rPr>
          <w:lang w:val="fr-FR"/>
        </w:rPr>
        <w:t>: Presses Universitaires de Vincennes.</w:t>
      </w:r>
    </w:p>
    <w:p w14:paraId="0D817E0A" w14:textId="77777777" w:rsidR="00C904A8" w:rsidRDefault="00C904A8" w:rsidP="00C904A8">
      <w:pPr>
        <w:rPr>
          <w:b/>
          <w:bCs/>
          <w:lang w:val="fr-FR"/>
        </w:rPr>
      </w:pPr>
    </w:p>
    <w:p w14:paraId="3BCD0B64" w14:textId="77777777" w:rsidR="00C904A8" w:rsidRPr="00CE790A" w:rsidRDefault="00C904A8" w:rsidP="00C904A8">
      <w:pPr>
        <w:rPr>
          <w:b/>
          <w:bCs/>
        </w:rPr>
      </w:pPr>
      <w:r w:rsidRPr="00CE790A">
        <w:t>Bigg, Charlotte</w:t>
      </w:r>
    </w:p>
    <w:p w14:paraId="443AD94A" w14:textId="71F41D20" w:rsidR="00C904A8" w:rsidRPr="009E21BC" w:rsidRDefault="00C904A8" w:rsidP="00C904A8">
      <w:pPr>
        <w:rPr>
          <w:lang w:val="fr-FR"/>
        </w:rPr>
      </w:pPr>
      <w:r>
        <w:t xml:space="preserve">2008 </w:t>
      </w:r>
      <w:r w:rsidRPr="00CE790A">
        <w:t xml:space="preserve">Evident </w:t>
      </w:r>
      <w:r>
        <w:t>a</w:t>
      </w:r>
      <w:r w:rsidRPr="00CE790A">
        <w:t xml:space="preserve">toms: Visuality in Jean Perrin's </w:t>
      </w:r>
      <w:r w:rsidR="00343793">
        <w:t>B</w:t>
      </w:r>
      <w:r w:rsidRPr="00CE790A">
        <w:t xml:space="preserve">rownian </w:t>
      </w:r>
      <w:r>
        <w:t>m</w:t>
      </w:r>
      <w:r w:rsidRPr="00CE790A">
        <w:t xml:space="preserve">otion </w:t>
      </w:r>
      <w:r>
        <w:t>r</w:t>
      </w:r>
      <w:r w:rsidRPr="00CE790A">
        <w:t>esearch</w:t>
      </w:r>
      <w:r>
        <w:t xml:space="preserve">. </w:t>
      </w:r>
      <w:proofErr w:type="spellStart"/>
      <w:r w:rsidRPr="009E21BC">
        <w:rPr>
          <w:i/>
          <w:iCs/>
          <w:lang w:val="fr-FR"/>
        </w:rPr>
        <w:t>Studies</w:t>
      </w:r>
      <w:proofErr w:type="spellEnd"/>
      <w:r w:rsidRPr="009E21BC">
        <w:rPr>
          <w:i/>
          <w:iCs/>
          <w:lang w:val="fr-FR"/>
        </w:rPr>
        <w:t xml:space="preserve"> in the </w:t>
      </w:r>
      <w:proofErr w:type="spellStart"/>
      <w:r w:rsidRPr="009E21BC">
        <w:rPr>
          <w:i/>
          <w:iCs/>
          <w:lang w:val="fr-FR"/>
        </w:rPr>
        <w:t>history</w:t>
      </w:r>
      <w:proofErr w:type="spellEnd"/>
      <w:r w:rsidRPr="009E21BC">
        <w:rPr>
          <w:i/>
          <w:iCs/>
          <w:lang w:val="fr-FR"/>
        </w:rPr>
        <w:t xml:space="preserve"> and </w:t>
      </w:r>
      <w:proofErr w:type="spellStart"/>
      <w:r w:rsidRPr="009E21BC">
        <w:rPr>
          <w:i/>
          <w:iCs/>
          <w:lang w:val="fr-FR"/>
        </w:rPr>
        <w:t>philosophy</w:t>
      </w:r>
      <w:proofErr w:type="spellEnd"/>
      <w:r w:rsidRPr="009E21BC">
        <w:rPr>
          <w:i/>
          <w:iCs/>
          <w:lang w:val="fr-FR"/>
        </w:rPr>
        <w:t xml:space="preserve"> of science</w:t>
      </w:r>
      <w:r w:rsidRPr="009E21BC">
        <w:rPr>
          <w:lang w:val="fr-FR"/>
        </w:rPr>
        <w:t>,</w:t>
      </w:r>
      <w:r w:rsidRPr="009E21BC">
        <w:rPr>
          <w:i/>
          <w:iCs/>
          <w:lang w:val="fr-FR"/>
        </w:rPr>
        <w:t xml:space="preserve"> </w:t>
      </w:r>
      <w:proofErr w:type="gramStart"/>
      <w:r w:rsidRPr="009E21BC">
        <w:rPr>
          <w:lang w:val="fr-FR"/>
        </w:rPr>
        <w:t>39:</w:t>
      </w:r>
      <w:proofErr w:type="gramEnd"/>
      <w:r w:rsidRPr="009E21BC">
        <w:rPr>
          <w:lang w:val="fr-FR"/>
        </w:rPr>
        <w:t xml:space="preserve"> 312–322.</w:t>
      </w:r>
    </w:p>
    <w:p w14:paraId="20AEBD2F" w14:textId="77777777" w:rsidR="00C904A8" w:rsidRPr="009E21BC" w:rsidRDefault="00C904A8" w:rsidP="00C904A8">
      <w:pPr>
        <w:rPr>
          <w:b/>
          <w:bCs/>
          <w:lang w:val="fr-FR"/>
        </w:rPr>
      </w:pPr>
    </w:p>
    <w:p w14:paraId="6A9C6A9F" w14:textId="77777777" w:rsidR="00C904A8" w:rsidRDefault="00C904A8" w:rsidP="00C904A8">
      <w:pPr>
        <w:rPr>
          <w:lang w:val="fr-FR"/>
        </w:rPr>
      </w:pPr>
      <w:r>
        <w:rPr>
          <w:lang w:val="fr-FR"/>
        </w:rPr>
        <w:t>Blanc, Auguste</w:t>
      </w:r>
    </w:p>
    <w:p w14:paraId="0DB33898" w14:textId="295C34E7" w:rsidR="00C904A8" w:rsidRDefault="00C904A8" w:rsidP="00C904A8">
      <w:pPr>
        <w:rPr>
          <w:lang w:val="fr-FR"/>
        </w:rPr>
      </w:pPr>
      <w:r>
        <w:rPr>
          <w:lang w:val="fr-FR"/>
        </w:rPr>
        <w:t xml:space="preserve">1908 Recherches sur les mobilités des ions dans les gaz. </w:t>
      </w:r>
      <w:r>
        <w:rPr>
          <w:i/>
          <w:iCs/>
          <w:lang w:val="fr-FR"/>
        </w:rPr>
        <w:t>BSSFP</w:t>
      </w:r>
      <w:r>
        <w:rPr>
          <w:lang w:val="fr-FR"/>
        </w:rPr>
        <w:t xml:space="preserve"> (</w:t>
      </w:r>
      <w:r w:rsidR="00343793">
        <w:rPr>
          <w:lang w:val="fr-FR"/>
        </w:rPr>
        <w:t>3 juillet</w:t>
      </w:r>
      <w:r>
        <w:rPr>
          <w:lang w:val="fr-FR"/>
        </w:rPr>
        <w:t>), 156–169.</w:t>
      </w:r>
    </w:p>
    <w:p w14:paraId="2F8EE919" w14:textId="77777777" w:rsidR="00C904A8" w:rsidRDefault="00C904A8" w:rsidP="00C904A8">
      <w:pPr>
        <w:rPr>
          <w:lang w:val="fr-FR"/>
        </w:rPr>
      </w:pPr>
      <w:r>
        <w:rPr>
          <w:lang w:val="fr-FR"/>
        </w:rPr>
        <w:t xml:space="preserve">1911 L'ionisation par choc et l'étincelle électrique [résumé]. </w:t>
      </w:r>
      <w:r>
        <w:rPr>
          <w:i/>
          <w:iCs/>
          <w:lang w:val="fr-FR"/>
        </w:rPr>
        <w:t>PVSFP</w:t>
      </w:r>
      <w:r>
        <w:rPr>
          <w:lang w:val="fr-FR"/>
        </w:rPr>
        <w:t xml:space="preserve"> (1</w:t>
      </w:r>
      <w:r w:rsidRPr="0092216A">
        <w:rPr>
          <w:vertAlign w:val="superscript"/>
          <w:lang w:val="fr-FR"/>
        </w:rPr>
        <w:t>er</w:t>
      </w:r>
      <w:r>
        <w:rPr>
          <w:lang w:val="fr-FR"/>
        </w:rPr>
        <w:t xml:space="preserve"> mars), 39.</w:t>
      </w:r>
    </w:p>
    <w:p w14:paraId="189141AC" w14:textId="77777777" w:rsidR="00C904A8" w:rsidRDefault="00C904A8" w:rsidP="00C904A8">
      <w:pPr>
        <w:rPr>
          <w:lang w:val="fr-FR"/>
        </w:rPr>
      </w:pPr>
    </w:p>
    <w:p w14:paraId="179111F1" w14:textId="77777777" w:rsidR="00C904A8" w:rsidRDefault="00C904A8" w:rsidP="00C904A8">
      <w:pPr>
        <w:rPr>
          <w:lang w:val="fr-FR"/>
        </w:rPr>
      </w:pPr>
      <w:r>
        <w:rPr>
          <w:lang w:val="fr-FR"/>
        </w:rPr>
        <w:t>Bloch, Eugène</w:t>
      </w:r>
    </w:p>
    <w:p w14:paraId="336A15B4" w14:textId="77777777" w:rsidR="00C904A8" w:rsidRDefault="00C904A8" w:rsidP="00C904A8">
      <w:pPr>
        <w:rPr>
          <w:lang w:val="fr-FR"/>
        </w:rPr>
      </w:pPr>
      <w:r>
        <w:rPr>
          <w:lang w:val="fr-FR"/>
        </w:rPr>
        <w:t xml:space="preserve">1904 L'ionisation par le phosphore et par les actions chimiques. </w:t>
      </w:r>
      <w:r>
        <w:rPr>
          <w:i/>
          <w:iCs/>
          <w:lang w:val="fr-FR"/>
        </w:rPr>
        <w:t>BSSFP</w:t>
      </w:r>
      <w:r>
        <w:rPr>
          <w:lang w:val="fr-FR"/>
        </w:rPr>
        <w:t xml:space="preserve"> (6 février), 8*, 179–186.</w:t>
      </w:r>
    </w:p>
    <w:p w14:paraId="07CF7B5A" w14:textId="77777777" w:rsidR="00C904A8" w:rsidRDefault="00C904A8" w:rsidP="00C904A8">
      <w:pPr>
        <w:rPr>
          <w:lang w:val="fr-FR"/>
        </w:rPr>
      </w:pPr>
      <w:r>
        <w:rPr>
          <w:lang w:val="fr-FR"/>
        </w:rPr>
        <w:t xml:space="preserve">1905 Sur la conductivité des gaz issus d'une flamme. </w:t>
      </w:r>
      <w:r>
        <w:rPr>
          <w:i/>
          <w:iCs/>
          <w:lang w:val="fr-FR"/>
        </w:rPr>
        <w:t>BSSFP</w:t>
      </w:r>
      <w:r>
        <w:rPr>
          <w:lang w:val="fr-FR"/>
        </w:rPr>
        <w:t xml:space="preserve"> (2 juin), 83*.</w:t>
      </w:r>
    </w:p>
    <w:p w14:paraId="3DBBE0D2" w14:textId="77777777" w:rsidR="00C904A8" w:rsidRDefault="00C904A8" w:rsidP="00C904A8">
      <w:pPr>
        <w:rPr>
          <w:lang w:val="fr-FR"/>
        </w:rPr>
      </w:pPr>
      <w:r w:rsidRPr="007E0FEA">
        <w:rPr>
          <w:lang w:val="fr-FR"/>
        </w:rPr>
        <w:t>1906</w:t>
      </w:r>
      <w:r>
        <w:rPr>
          <w:lang w:val="fr-FR"/>
        </w:rPr>
        <w:t xml:space="preserve"> Remarques au sujet de la communication de M. Villard [Villard 1906]. </w:t>
      </w:r>
      <w:r>
        <w:rPr>
          <w:i/>
          <w:iCs/>
          <w:lang w:val="fr-FR"/>
        </w:rPr>
        <w:t>BSSFP</w:t>
      </w:r>
      <w:r>
        <w:rPr>
          <w:lang w:val="fr-FR"/>
        </w:rPr>
        <w:t xml:space="preserve"> (4 mai), 54*.</w:t>
      </w:r>
    </w:p>
    <w:p w14:paraId="6BACA9CF" w14:textId="77777777" w:rsidR="00C904A8" w:rsidRDefault="00C904A8" w:rsidP="00C904A8">
      <w:pPr>
        <w:rPr>
          <w:lang w:val="fr-FR"/>
        </w:rPr>
      </w:pPr>
      <w:r>
        <w:rPr>
          <w:lang w:val="fr-FR"/>
        </w:rPr>
        <w:t xml:space="preserve">1908 Sur l'ionisation de l'air par la lumière ultra-violette. </w:t>
      </w:r>
      <w:r>
        <w:rPr>
          <w:i/>
          <w:iCs/>
          <w:lang w:val="fr-FR"/>
        </w:rPr>
        <w:t>BSSFP</w:t>
      </w:r>
      <w:r>
        <w:rPr>
          <w:lang w:val="fr-FR"/>
        </w:rPr>
        <w:t xml:space="preserve"> (25 mai), 44*.</w:t>
      </w:r>
    </w:p>
    <w:p w14:paraId="59FB5C04" w14:textId="77777777" w:rsidR="00C904A8" w:rsidRDefault="00C904A8" w:rsidP="00C904A8">
      <w:pPr>
        <w:rPr>
          <w:lang w:val="fr-FR"/>
        </w:rPr>
      </w:pPr>
      <w:r>
        <w:rPr>
          <w:lang w:val="fr-FR"/>
        </w:rPr>
        <w:lastRenderedPageBreak/>
        <w:t xml:space="preserve">1910 Étude de l'effet photoélectrique de Hertz pour des radiations de longueur d'onde bien définie. </w:t>
      </w:r>
      <w:r>
        <w:rPr>
          <w:i/>
          <w:iCs/>
          <w:lang w:val="fr-FR"/>
        </w:rPr>
        <w:t>BSSFP</w:t>
      </w:r>
      <w:r>
        <w:rPr>
          <w:lang w:val="fr-FR"/>
        </w:rPr>
        <w:t xml:space="preserve"> (6 mai), 44*.</w:t>
      </w:r>
    </w:p>
    <w:p w14:paraId="1B05DBFF" w14:textId="77777777" w:rsidR="00C904A8" w:rsidRDefault="00C904A8" w:rsidP="00C904A8">
      <w:pPr>
        <w:rPr>
          <w:lang w:val="fr-FR"/>
        </w:rPr>
      </w:pPr>
      <w:r>
        <w:rPr>
          <w:lang w:val="fr-FR"/>
        </w:rPr>
        <w:t xml:space="preserve">1911 La théorie électronique des métaux [résumé]. </w:t>
      </w:r>
      <w:r>
        <w:rPr>
          <w:i/>
          <w:iCs/>
          <w:lang w:val="fr-FR"/>
        </w:rPr>
        <w:t>PVSFP</w:t>
      </w:r>
      <w:r>
        <w:rPr>
          <w:lang w:val="fr-FR"/>
        </w:rPr>
        <w:t xml:space="preserve"> (15 décembre), 88.</w:t>
      </w:r>
    </w:p>
    <w:p w14:paraId="4AD5979C" w14:textId="77777777" w:rsidR="00C904A8" w:rsidRDefault="00C904A8" w:rsidP="00C904A8">
      <w:pPr>
        <w:rPr>
          <w:lang w:val="fr-FR"/>
        </w:rPr>
      </w:pPr>
      <w:r>
        <w:rPr>
          <w:lang w:val="fr-FR"/>
        </w:rPr>
        <w:t xml:space="preserve">1919 Sur la théorie des chaleurs spécifiques des corps solides. </w:t>
      </w:r>
      <w:r>
        <w:rPr>
          <w:i/>
          <w:iCs/>
          <w:lang w:val="fr-FR"/>
        </w:rPr>
        <w:t>PVSFP</w:t>
      </w:r>
      <w:r>
        <w:rPr>
          <w:lang w:val="fr-FR"/>
        </w:rPr>
        <w:t xml:space="preserve"> (21 mars), 20–21.</w:t>
      </w:r>
    </w:p>
    <w:p w14:paraId="7F260A91" w14:textId="77777777" w:rsidR="00C904A8" w:rsidRDefault="00C904A8" w:rsidP="00C904A8">
      <w:pPr>
        <w:rPr>
          <w:lang w:val="fr-FR"/>
        </w:rPr>
      </w:pPr>
    </w:p>
    <w:p w14:paraId="71706724" w14:textId="77777777" w:rsidR="00C904A8" w:rsidRDefault="00C904A8" w:rsidP="00C904A8">
      <w:pPr>
        <w:rPr>
          <w:lang w:val="fr-FR"/>
        </w:rPr>
      </w:pPr>
      <w:r>
        <w:rPr>
          <w:lang w:val="fr-FR"/>
        </w:rPr>
        <w:t>Bloch, Léon</w:t>
      </w:r>
    </w:p>
    <w:p w14:paraId="0031C3B2" w14:textId="77777777" w:rsidR="00C904A8" w:rsidRDefault="00C904A8" w:rsidP="00C904A8">
      <w:pPr>
        <w:rPr>
          <w:lang w:val="fr-FR"/>
        </w:rPr>
      </w:pPr>
      <w:r>
        <w:rPr>
          <w:lang w:val="fr-FR"/>
        </w:rPr>
        <w:t xml:space="preserve">1910 Sur les ions et les particules neutres présents dans certains gaz récemment préparés. </w:t>
      </w:r>
      <w:r>
        <w:rPr>
          <w:i/>
          <w:iCs/>
          <w:lang w:val="fr-FR"/>
        </w:rPr>
        <w:t>BSSFP</w:t>
      </w:r>
      <w:r>
        <w:rPr>
          <w:lang w:val="fr-FR"/>
        </w:rPr>
        <w:t xml:space="preserve"> (28 novembre), 70*.</w:t>
      </w:r>
    </w:p>
    <w:p w14:paraId="102D41A2" w14:textId="77777777" w:rsidR="00C904A8" w:rsidRPr="00FB341A" w:rsidRDefault="00C904A8" w:rsidP="00C904A8">
      <w:pPr>
        <w:rPr>
          <w:lang w:val="fr-FR"/>
        </w:rPr>
      </w:pPr>
      <w:r w:rsidRPr="00FB341A">
        <w:rPr>
          <w:lang w:val="fr-FR"/>
        </w:rPr>
        <w:t xml:space="preserve">1920 Recension de </w:t>
      </w:r>
      <w:proofErr w:type="spellStart"/>
      <w:r w:rsidRPr="00FB341A">
        <w:rPr>
          <w:i/>
          <w:iCs/>
          <w:lang w:val="fr-FR"/>
        </w:rPr>
        <w:t>Atombau</w:t>
      </w:r>
      <w:proofErr w:type="spellEnd"/>
      <w:r w:rsidRPr="00FB341A">
        <w:rPr>
          <w:i/>
          <w:iCs/>
          <w:lang w:val="fr-FR"/>
        </w:rPr>
        <w:t xml:space="preserve"> </w:t>
      </w:r>
      <w:proofErr w:type="spellStart"/>
      <w:r w:rsidRPr="00FB341A">
        <w:rPr>
          <w:i/>
          <w:iCs/>
          <w:lang w:val="fr-FR"/>
        </w:rPr>
        <w:t>und</w:t>
      </w:r>
      <w:proofErr w:type="spellEnd"/>
      <w:r w:rsidRPr="00FB341A">
        <w:rPr>
          <w:i/>
          <w:iCs/>
          <w:lang w:val="fr-FR"/>
        </w:rPr>
        <w:t xml:space="preserve"> </w:t>
      </w:r>
      <w:proofErr w:type="spellStart"/>
      <w:r w:rsidRPr="00FB341A">
        <w:rPr>
          <w:i/>
          <w:iCs/>
          <w:lang w:val="fr-FR"/>
        </w:rPr>
        <w:t>Spekrallinien</w:t>
      </w:r>
      <w:proofErr w:type="spellEnd"/>
      <w:r w:rsidRPr="00FB341A">
        <w:rPr>
          <w:lang w:val="fr-FR"/>
        </w:rPr>
        <w:t xml:space="preserve">, Arnold Sommerfeld, </w:t>
      </w:r>
      <w:r w:rsidRPr="00FB341A">
        <w:rPr>
          <w:i/>
          <w:iCs/>
          <w:lang w:val="fr-FR"/>
        </w:rPr>
        <w:t>JPR</w:t>
      </w:r>
      <w:r w:rsidRPr="00FB341A">
        <w:rPr>
          <w:lang w:val="fr-FR"/>
        </w:rPr>
        <w:t>, 1 :</w:t>
      </w:r>
      <w:r w:rsidRPr="00FB341A">
        <w:rPr>
          <w:i/>
          <w:iCs/>
          <w:lang w:val="fr-FR"/>
        </w:rPr>
        <w:t xml:space="preserve"> </w:t>
      </w:r>
      <w:r w:rsidRPr="00FB341A">
        <w:rPr>
          <w:lang w:val="fr-FR"/>
        </w:rPr>
        <w:t>31–32.</w:t>
      </w:r>
    </w:p>
    <w:p w14:paraId="333B9FA6" w14:textId="77777777" w:rsidR="00C904A8" w:rsidRPr="00FB341A" w:rsidRDefault="00C904A8" w:rsidP="00C904A8">
      <w:pPr>
        <w:rPr>
          <w:lang w:val="fr-FR"/>
        </w:rPr>
      </w:pPr>
    </w:p>
    <w:p w14:paraId="11686334" w14:textId="77777777" w:rsidR="00C904A8" w:rsidRDefault="00C904A8" w:rsidP="00C904A8">
      <w:pPr>
        <w:rPr>
          <w:lang w:val="fr-FR"/>
        </w:rPr>
      </w:pPr>
      <w:r>
        <w:rPr>
          <w:lang w:val="fr-FR"/>
        </w:rPr>
        <w:t>Bloch, Léon et Eugène</w:t>
      </w:r>
    </w:p>
    <w:p w14:paraId="6CB27AE9" w14:textId="77777777" w:rsidR="00C904A8" w:rsidRDefault="00C904A8" w:rsidP="00C904A8">
      <w:pPr>
        <w:rPr>
          <w:lang w:val="fr-FR"/>
        </w:rPr>
      </w:pPr>
      <w:r>
        <w:rPr>
          <w:lang w:val="fr-FR"/>
        </w:rPr>
        <w:t xml:space="preserve">1908 Ionisation par le phosphore et la phosphorescence. </w:t>
      </w:r>
      <w:r>
        <w:rPr>
          <w:i/>
          <w:iCs/>
          <w:lang w:val="fr-FR"/>
        </w:rPr>
        <w:t>BSSFP</w:t>
      </w:r>
      <w:r>
        <w:rPr>
          <w:lang w:val="fr-FR"/>
        </w:rPr>
        <w:t xml:space="preserve"> (18 décembre), 75*.</w:t>
      </w:r>
    </w:p>
    <w:p w14:paraId="16221F41" w14:textId="77777777" w:rsidR="00C904A8" w:rsidRDefault="00C904A8" w:rsidP="00C904A8">
      <w:pPr>
        <w:rPr>
          <w:lang w:val="fr-FR"/>
        </w:rPr>
      </w:pPr>
    </w:p>
    <w:p w14:paraId="3615B597" w14:textId="77777777" w:rsidR="00C904A8" w:rsidRPr="009E21BC" w:rsidRDefault="00C904A8" w:rsidP="00C904A8">
      <w:pPr>
        <w:rPr>
          <w:lang w:val="fr-FR"/>
        </w:rPr>
      </w:pPr>
      <w:r w:rsidRPr="009E21BC">
        <w:rPr>
          <w:lang w:val="fr-FR"/>
        </w:rPr>
        <w:t>Blondel, André</w:t>
      </w:r>
    </w:p>
    <w:p w14:paraId="79E42570" w14:textId="77777777" w:rsidR="00C904A8" w:rsidRPr="001E15E7" w:rsidRDefault="00C904A8" w:rsidP="00C904A8">
      <w:pPr>
        <w:rPr>
          <w:lang w:val="fr-FR"/>
        </w:rPr>
      </w:pPr>
      <w:r w:rsidRPr="001E15E7">
        <w:rPr>
          <w:lang w:val="fr-FR"/>
        </w:rPr>
        <w:t>1900 Remarques au sujet de l</w:t>
      </w:r>
      <w:r>
        <w:rPr>
          <w:lang w:val="fr-FR"/>
        </w:rPr>
        <w:t xml:space="preserve">a communication de M. Raveau. </w:t>
      </w:r>
      <w:r>
        <w:rPr>
          <w:i/>
          <w:iCs/>
          <w:lang w:val="fr-FR"/>
        </w:rPr>
        <w:t>SSFP</w:t>
      </w:r>
      <w:r>
        <w:rPr>
          <w:lang w:val="fr-FR"/>
        </w:rPr>
        <w:t xml:space="preserve"> (16 mars), 22*. </w:t>
      </w:r>
    </w:p>
    <w:p w14:paraId="407D33BF" w14:textId="77777777" w:rsidR="00C904A8" w:rsidRPr="001E15E7" w:rsidRDefault="00C904A8" w:rsidP="00C904A8">
      <w:pPr>
        <w:rPr>
          <w:lang w:val="fr-FR"/>
        </w:rPr>
      </w:pPr>
    </w:p>
    <w:p w14:paraId="1E36FC2F" w14:textId="77777777" w:rsidR="00C904A8" w:rsidRPr="009E21BC" w:rsidRDefault="00C904A8" w:rsidP="00C904A8">
      <w:pPr>
        <w:rPr>
          <w:lang w:val="fr-FR"/>
        </w:rPr>
      </w:pPr>
      <w:proofErr w:type="spellStart"/>
      <w:r w:rsidRPr="009E21BC">
        <w:rPr>
          <w:lang w:val="fr-FR"/>
        </w:rPr>
        <w:t>Blondlot</w:t>
      </w:r>
      <w:proofErr w:type="spellEnd"/>
      <w:r w:rsidRPr="009E21BC">
        <w:rPr>
          <w:lang w:val="fr-FR"/>
        </w:rPr>
        <w:t xml:space="preserve">, </w:t>
      </w:r>
      <w:proofErr w:type="spellStart"/>
      <w:r w:rsidRPr="009E21BC">
        <w:rPr>
          <w:lang w:val="fr-FR"/>
        </w:rPr>
        <w:t>Proper</w:t>
      </w:r>
      <w:proofErr w:type="spellEnd"/>
      <w:r w:rsidRPr="009E21BC">
        <w:rPr>
          <w:lang w:val="fr-FR"/>
        </w:rPr>
        <w:t>-René</w:t>
      </w:r>
    </w:p>
    <w:p w14:paraId="3E7549BA" w14:textId="77777777" w:rsidR="00C904A8" w:rsidRPr="007F4720" w:rsidRDefault="00C904A8" w:rsidP="00C904A8">
      <w:pPr>
        <w:rPr>
          <w:lang w:val="fr-FR"/>
        </w:rPr>
      </w:pPr>
      <w:r w:rsidRPr="00343793">
        <w:rPr>
          <w:rStyle w:val="Emphasis"/>
          <w:i w:val="0"/>
          <w:iCs w:val="0"/>
          <w:lang w:val="fr-FR"/>
        </w:rPr>
        <w:t>1903a</w:t>
      </w:r>
      <w:r w:rsidRPr="007F4720">
        <w:rPr>
          <w:rStyle w:val="Emphasis"/>
          <w:lang w:val="fr-FR"/>
        </w:rPr>
        <w:t xml:space="preserve"> </w:t>
      </w:r>
      <w:r w:rsidRPr="00343793">
        <w:rPr>
          <w:rStyle w:val="Emphasis"/>
          <w:i w:val="0"/>
          <w:iCs w:val="0"/>
          <w:lang w:val="fr-FR"/>
        </w:rPr>
        <w:t>Sur une nouvelle espèce de lumière</w:t>
      </w:r>
      <w:r w:rsidRPr="00343793">
        <w:rPr>
          <w:rStyle w:val="acopre"/>
          <w:i/>
          <w:iCs/>
          <w:lang w:val="fr-FR"/>
        </w:rPr>
        <w:t>.</w:t>
      </w:r>
      <w:r w:rsidRPr="007F4720">
        <w:rPr>
          <w:rStyle w:val="acopre"/>
          <w:lang w:val="fr-FR"/>
        </w:rPr>
        <w:t xml:space="preserve"> </w:t>
      </w:r>
      <w:r w:rsidRPr="007F4720">
        <w:rPr>
          <w:rStyle w:val="Emphasis"/>
          <w:lang w:val="fr-FR"/>
        </w:rPr>
        <w:t>CR</w:t>
      </w:r>
      <w:r w:rsidRPr="007F4720">
        <w:rPr>
          <w:rStyle w:val="acopre"/>
          <w:lang w:val="fr-FR"/>
        </w:rPr>
        <w:t>, 136 (</w:t>
      </w:r>
      <w:r>
        <w:rPr>
          <w:rStyle w:val="acopre"/>
          <w:lang w:val="fr-FR"/>
        </w:rPr>
        <w:t>23 mars</w:t>
      </w:r>
      <w:r w:rsidRPr="007F4720">
        <w:rPr>
          <w:rStyle w:val="acopre"/>
          <w:lang w:val="fr-FR"/>
        </w:rPr>
        <w:t>)</w:t>
      </w:r>
      <w:r>
        <w:rPr>
          <w:rStyle w:val="acopre"/>
          <w:lang w:val="fr-FR"/>
        </w:rPr>
        <w:t xml:space="preserve"> :</w:t>
      </w:r>
      <w:r w:rsidRPr="007F4720">
        <w:rPr>
          <w:rStyle w:val="acopre"/>
          <w:lang w:val="fr-FR"/>
        </w:rPr>
        <w:t xml:space="preserve"> </w:t>
      </w:r>
      <w:r>
        <w:rPr>
          <w:rStyle w:val="acopre"/>
          <w:lang w:val="fr-FR"/>
        </w:rPr>
        <w:t>735</w:t>
      </w:r>
      <w:r w:rsidRPr="007F4720">
        <w:rPr>
          <w:rStyle w:val="acopre"/>
          <w:lang w:val="fr-FR"/>
        </w:rPr>
        <w:t>–</w:t>
      </w:r>
      <w:r>
        <w:rPr>
          <w:rStyle w:val="acopre"/>
          <w:lang w:val="fr-FR"/>
        </w:rPr>
        <w:t>738.</w:t>
      </w:r>
    </w:p>
    <w:p w14:paraId="349A3651" w14:textId="77777777" w:rsidR="00C904A8" w:rsidRDefault="00C904A8" w:rsidP="00C904A8">
      <w:pPr>
        <w:rPr>
          <w:lang w:val="fr-FR"/>
        </w:rPr>
      </w:pPr>
      <w:r>
        <w:rPr>
          <w:lang w:val="fr-FR"/>
        </w:rPr>
        <w:t xml:space="preserve">1903b Sur l'existence, dans les radiations émises par un bec Auer, de rayons traversant les métaux, le bois, etc. </w:t>
      </w:r>
      <w:r>
        <w:rPr>
          <w:i/>
          <w:iCs/>
          <w:lang w:val="fr-FR"/>
        </w:rPr>
        <w:t>CR</w:t>
      </w:r>
      <w:r>
        <w:rPr>
          <w:lang w:val="fr-FR"/>
        </w:rPr>
        <w:t>, 136 (11 mai) :  1120–1123.</w:t>
      </w:r>
    </w:p>
    <w:p w14:paraId="1B22A1C9" w14:textId="77777777" w:rsidR="00C904A8" w:rsidRPr="006F7E26" w:rsidRDefault="00C904A8" w:rsidP="00C904A8">
      <w:pPr>
        <w:rPr>
          <w:lang w:val="fr-FR"/>
        </w:rPr>
      </w:pPr>
      <w:r>
        <w:rPr>
          <w:lang w:val="fr-FR"/>
        </w:rPr>
        <w:t xml:space="preserve">1903c Sur de nouvelles sources de radiations susceptibles de traverser les métaux, le bois, etc., et sur de nouvelles actions produites par ces radiations. </w:t>
      </w:r>
      <w:r>
        <w:rPr>
          <w:i/>
          <w:iCs/>
          <w:lang w:val="fr-FR"/>
        </w:rPr>
        <w:t>CR</w:t>
      </w:r>
      <w:r>
        <w:rPr>
          <w:lang w:val="fr-FR"/>
        </w:rPr>
        <w:t>,</w:t>
      </w:r>
      <w:r>
        <w:rPr>
          <w:i/>
          <w:iCs/>
          <w:lang w:val="fr-FR"/>
        </w:rPr>
        <w:t xml:space="preserve"> </w:t>
      </w:r>
      <w:r>
        <w:rPr>
          <w:lang w:val="fr-FR"/>
        </w:rPr>
        <w:t xml:space="preserve">136 (25 mai) : 1227–1229. </w:t>
      </w:r>
    </w:p>
    <w:p w14:paraId="1AA56620" w14:textId="77777777" w:rsidR="00C904A8" w:rsidRPr="00606D9A" w:rsidRDefault="00C904A8" w:rsidP="00C904A8">
      <w:pPr>
        <w:rPr>
          <w:lang w:val="fr-FR"/>
        </w:rPr>
      </w:pPr>
      <w:r>
        <w:rPr>
          <w:lang w:val="fr-FR"/>
        </w:rPr>
        <w:t xml:space="preserve">1903d Sur l'existence de radiations solaires capables de traverser les métaux, le bois, etc. </w:t>
      </w:r>
      <w:r>
        <w:rPr>
          <w:i/>
          <w:iCs/>
          <w:lang w:val="fr-FR"/>
        </w:rPr>
        <w:t>CR</w:t>
      </w:r>
      <w:r>
        <w:rPr>
          <w:lang w:val="fr-FR"/>
        </w:rPr>
        <w:t>, 136 (15 juin) : 1421–1422.</w:t>
      </w:r>
    </w:p>
    <w:p w14:paraId="564BA5C0" w14:textId="77777777" w:rsidR="00C904A8" w:rsidRDefault="00C904A8" w:rsidP="00C904A8">
      <w:pPr>
        <w:rPr>
          <w:lang w:val="fr-FR"/>
        </w:rPr>
      </w:pPr>
    </w:p>
    <w:p w14:paraId="2F22A592" w14:textId="77777777" w:rsidR="00C904A8" w:rsidRDefault="00C904A8" w:rsidP="00C904A8">
      <w:pPr>
        <w:rPr>
          <w:lang w:val="fr-FR"/>
        </w:rPr>
      </w:pPr>
      <w:r>
        <w:rPr>
          <w:lang w:val="fr-FR"/>
        </w:rPr>
        <w:t>Borel, Émile</w:t>
      </w:r>
    </w:p>
    <w:p w14:paraId="5F369E51" w14:textId="77777777" w:rsidR="00C904A8" w:rsidRDefault="00C904A8" w:rsidP="00C904A8">
      <w:pPr>
        <w:rPr>
          <w:lang w:val="fr-FR"/>
        </w:rPr>
      </w:pPr>
      <w:r>
        <w:rPr>
          <w:lang w:val="fr-FR"/>
        </w:rPr>
        <w:t xml:space="preserve">1912 Sur la théorie des résonateurs. </w:t>
      </w:r>
      <w:r>
        <w:rPr>
          <w:i/>
          <w:iCs/>
          <w:lang w:val="fr-FR"/>
        </w:rPr>
        <w:t>PVSFP</w:t>
      </w:r>
      <w:r>
        <w:rPr>
          <w:lang w:val="fr-FR"/>
        </w:rPr>
        <w:t xml:space="preserve"> (21 juin), 77.</w:t>
      </w:r>
    </w:p>
    <w:p w14:paraId="4D645FD1" w14:textId="77777777" w:rsidR="00C904A8" w:rsidRDefault="00C904A8" w:rsidP="00C904A8">
      <w:pPr>
        <w:rPr>
          <w:lang w:val="fr-FR"/>
        </w:rPr>
      </w:pPr>
      <w:r>
        <w:rPr>
          <w:lang w:val="fr-FR"/>
        </w:rPr>
        <w:t xml:space="preserve">1914 Sur les probabilités géométriques et leurs relations avec les hypothèses de continuité et de discontinuité. </w:t>
      </w:r>
      <w:r>
        <w:rPr>
          <w:i/>
          <w:iCs/>
          <w:lang w:val="fr-FR"/>
        </w:rPr>
        <w:t>PVSFP</w:t>
      </w:r>
      <w:r>
        <w:rPr>
          <w:lang w:val="fr-FR"/>
        </w:rPr>
        <w:t xml:space="preserve"> (6 février), 14.</w:t>
      </w:r>
    </w:p>
    <w:p w14:paraId="1EBCBF54" w14:textId="77777777" w:rsidR="00C904A8" w:rsidRPr="00870773" w:rsidRDefault="00C904A8" w:rsidP="00C904A8">
      <w:pPr>
        <w:rPr>
          <w:lang w:val="fr-FR"/>
        </w:rPr>
      </w:pPr>
      <w:r>
        <w:rPr>
          <w:lang w:val="fr-FR"/>
        </w:rPr>
        <w:t xml:space="preserve">1920 Quelques réflexions sur la mesure des grandeurs physiques. </w:t>
      </w:r>
      <w:r>
        <w:rPr>
          <w:i/>
          <w:iCs/>
          <w:lang w:val="fr-FR"/>
        </w:rPr>
        <w:t>PVSFP</w:t>
      </w:r>
      <w:r>
        <w:rPr>
          <w:lang w:val="fr-FR"/>
        </w:rPr>
        <w:t xml:space="preserve"> (15 avril), 38–40.</w:t>
      </w:r>
    </w:p>
    <w:p w14:paraId="4A04AA4B" w14:textId="77777777" w:rsidR="00C904A8" w:rsidRDefault="00C904A8" w:rsidP="00C904A8">
      <w:pPr>
        <w:rPr>
          <w:lang w:val="fr-FR"/>
        </w:rPr>
      </w:pPr>
    </w:p>
    <w:p w14:paraId="3005E29A" w14:textId="77777777" w:rsidR="00C904A8" w:rsidRDefault="00C904A8" w:rsidP="00C904A8">
      <w:pPr>
        <w:rPr>
          <w:lang w:val="fr-FR"/>
        </w:rPr>
      </w:pPr>
      <w:r>
        <w:rPr>
          <w:lang w:val="fr-FR"/>
        </w:rPr>
        <w:t xml:space="preserve">Bose, </w:t>
      </w:r>
      <w:proofErr w:type="spellStart"/>
      <w:r w:rsidRPr="00AC7168">
        <w:rPr>
          <w:lang w:val="fr-FR"/>
        </w:rPr>
        <w:t>Jagadish</w:t>
      </w:r>
      <w:proofErr w:type="spellEnd"/>
      <w:r w:rsidRPr="00AC7168">
        <w:rPr>
          <w:lang w:val="fr-FR"/>
        </w:rPr>
        <w:t xml:space="preserve"> Chandra</w:t>
      </w:r>
    </w:p>
    <w:p w14:paraId="6CD3023D" w14:textId="5E8D56A3" w:rsidR="00C904A8" w:rsidRPr="00255F25" w:rsidRDefault="00C904A8" w:rsidP="00C904A8">
      <w:pPr>
        <w:rPr>
          <w:lang w:val="fr-FR"/>
        </w:rPr>
      </w:pPr>
      <w:r>
        <w:rPr>
          <w:lang w:val="fr-FR"/>
        </w:rPr>
        <w:t>1902 Sur la réponse électrique de la matière vivante et animée, soumise à une excitation.</w:t>
      </w:r>
      <w:r w:rsidR="00343793">
        <w:rPr>
          <w:lang w:val="fr-FR"/>
        </w:rPr>
        <w:t xml:space="preserve"> </w:t>
      </w:r>
      <w:r>
        <w:rPr>
          <w:lang w:val="fr-FR"/>
        </w:rPr>
        <w:t>—</w:t>
      </w:r>
      <w:r w:rsidR="00343793">
        <w:rPr>
          <w:lang w:val="fr-FR"/>
        </w:rPr>
        <w:t xml:space="preserve"> </w:t>
      </w:r>
      <w:r>
        <w:rPr>
          <w:lang w:val="fr-FR"/>
        </w:rPr>
        <w:t xml:space="preserve">Deux procédés d'observation de la réponse de la matière vivante. </w:t>
      </w:r>
      <w:r>
        <w:rPr>
          <w:i/>
          <w:iCs/>
          <w:lang w:val="fr-FR"/>
        </w:rPr>
        <w:t xml:space="preserve">BSSFP </w:t>
      </w:r>
      <w:r>
        <w:rPr>
          <w:lang w:val="fr-FR"/>
        </w:rPr>
        <w:t>(5 avril), 31*, 66–76.</w:t>
      </w:r>
    </w:p>
    <w:p w14:paraId="7609C542" w14:textId="77777777" w:rsidR="00C904A8" w:rsidRDefault="00C904A8" w:rsidP="00C904A8">
      <w:pPr>
        <w:rPr>
          <w:lang w:val="fr-FR"/>
        </w:rPr>
      </w:pPr>
    </w:p>
    <w:p w14:paraId="6FE172C7" w14:textId="77777777" w:rsidR="00C904A8" w:rsidRDefault="00C904A8" w:rsidP="00C904A8">
      <w:pPr>
        <w:rPr>
          <w:lang w:val="fr-FR"/>
        </w:rPr>
      </w:pPr>
      <w:proofErr w:type="spellStart"/>
      <w:r>
        <w:rPr>
          <w:lang w:val="fr-FR"/>
        </w:rPr>
        <w:t>Bouty</w:t>
      </w:r>
      <w:proofErr w:type="spellEnd"/>
      <w:r>
        <w:rPr>
          <w:lang w:val="fr-FR"/>
        </w:rPr>
        <w:t>, Edmond</w:t>
      </w:r>
    </w:p>
    <w:p w14:paraId="36FD3B99" w14:textId="77777777" w:rsidR="00C904A8" w:rsidRPr="00A1561B" w:rsidRDefault="00C904A8" w:rsidP="00C904A8">
      <w:pPr>
        <w:rPr>
          <w:lang w:val="fr-FR"/>
        </w:rPr>
      </w:pPr>
      <w:r>
        <w:rPr>
          <w:lang w:val="fr-FR"/>
        </w:rPr>
        <w:t xml:space="preserve">1897 Allocution prononcée dans la séance du 15 janvier 1897. </w:t>
      </w:r>
      <w:r>
        <w:rPr>
          <w:i/>
          <w:iCs/>
          <w:lang w:val="fr-FR"/>
        </w:rPr>
        <w:t>SSFP</w:t>
      </w:r>
      <w:r>
        <w:rPr>
          <w:lang w:val="fr-FR"/>
        </w:rPr>
        <w:t>, 5–8.</w:t>
      </w:r>
    </w:p>
    <w:p w14:paraId="2BE42770" w14:textId="77777777" w:rsidR="00C904A8" w:rsidRDefault="00C904A8" w:rsidP="00C904A8">
      <w:pPr>
        <w:rPr>
          <w:lang w:val="fr-FR"/>
        </w:rPr>
      </w:pPr>
    </w:p>
    <w:p w14:paraId="6AC9B8C5" w14:textId="77777777" w:rsidR="00C904A8" w:rsidRDefault="00C904A8" w:rsidP="00C904A8">
      <w:pPr>
        <w:rPr>
          <w:lang w:val="fr-FR"/>
        </w:rPr>
      </w:pPr>
      <w:r>
        <w:rPr>
          <w:lang w:val="fr-FR"/>
        </w:rPr>
        <w:t>Brillouin, Léon</w:t>
      </w:r>
    </w:p>
    <w:p w14:paraId="57C24989" w14:textId="77777777" w:rsidR="00C904A8" w:rsidRPr="00CF2FC0" w:rsidRDefault="00C904A8" w:rsidP="00C904A8">
      <w:pPr>
        <w:jc w:val="both"/>
        <w:rPr>
          <w:lang w:val="fr-FR"/>
        </w:rPr>
      </w:pPr>
      <w:r>
        <w:rPr>
          <w:lang w:val="fr-FR"/>
        </w:rPr>
        <w:t xml:space="preserve">1922 </w:t>
      </w:r>
      <w:r w:rsidRPr="00CF2FC0">
        <w:rPr>
          <w:i/>
          <w:iCs/>
          <w:lang w:val="fr-FR"/>
        </w:rPr>
        <w:t>La théorie des quanta et l'atome de Bohr.</w:t>
      </w:r>
      <w:r>
        <w:rPr>
          <w:lang w:val="fr-FR"/>
        </w:rPr>
        <w:t xml:space="preserve"> Paris : Blanchard (pour </w:t>
      </w:r>
      <w:r>
        <w:rPr>
          <w:i/>
          <w:iCs/>
          <w:lang w:val="fr-FR"/>
        </w:rPr>
        <w:t>JPR</w:t>
      </w:r>
      <w:r>
        <w:rPr>
          <w:lang w:val="fr-FR"/>
        </w:rPr>
        <w:t>).</w:t>
      </w:r>
    </w:p>
    <w:p w14:paraId="538C033B" w14:textId="77777777" w:rsidR="00C904A8" w:rsidRDefault="00C904A8" w:rsidP="00C904A8">
      <w:pPr>
        <w:rPr>
          <w:lang w:val="fr-FR"/>
        </w:rPr>
      </w:pPr>
    </w:p>
    <w:p w14:paraId="3D64CEF1" w14:textId="77777777" w:rsidR="00C904A8" w:rsidRDefault="00C904A8" w:rsidP="00C904A8">
      <w:pPr>
        <w:rPr>
          <w:lang w:val="fr-FR"/>
        </w:rPr>
      </w:pPr>
      <w:r>
        <w:rPr>
          <w:lang w:val="fr-FR"/>
        </w:rPr>
        <w:t>Brillouin, Marcel</w:t>
      </w:r>
    </w:p>
    <w:p w14:paraId="5F63CB97" w14:textId="77777777" w:rsidR="00C904A8" w:rsidRDefault="00C904A8" w:rsidP="00C904A8">
      <w:pPr>
        <w:rPr>
          <w:lang w:val="fr-FR"/>
        </w:rPr>
      </w:pPr>
      <w:r>
        <w:rPr>
          <w:lang w:val="fr-FR"/>
        </w:rPr>
        <w:t xml:space="preserve">1899 Théorie moléculaire du frottement des solides polis. </w:t>
      </w:r>
      <w:r>
        <w:rPr>
          <w:i/>
          <w:iCs/>
          <w:lang w:val="fr-FR"/>
        </w:rPr>
        <w:t>SSFP</w:t>
      </w:r>
      <w:r>
        <w:rPr>
          <w:lang w:val="fr-FR"/>
        </w:rPr>
        <w:t xml:space="preserve"> (3 mars), 21*.</w:t>
      </w:r>
    </w:p>
    <w:p w14:paraId="12864A1B" w14:textId="77777777" w:rsidR="00C904A8" w:rsidRPr="00D91B33" w:rsidRDefault="00C904A8" w:rsidP="00C904A8">
      <w:pPr>
        <w:rPr>
          <w:lang w:val="fr-FR"/>
        </w:rPr>
      </w:pPr>
      <w:r>
        <w:rPr>
          <w:lang w:val="fr-FR"/>
        </w:rPr>
        <w:t xml:space="preserve">1900 La diffusion des gaz sans paroi poreuse dépend-elle de la concentration ? </w:t>
      </w:r>
      <w:r>
        <w:rPr>
          <w:i/>
          <w:iCs/>
          <w:lang w:val="fr-FR"/>
        </w:rPr>
        <w:t>RCIP</w:t>
      </w:r>
      <w:r>
        <w:rPr>
          <w:lang w:val="fr-FR"/>
        </w:rPr>
        <w:t xml:space="preserve"> 1, pp. 512–530.</w:t>
      </w:r>
    </w:p>
    <w:p w14:paraId="44D5B703" w14:textId="77777777" w:rsidR="00C904A8" w:rsidRDefault="00C904A8" w:rsidP="00C904A8">
      <w:pPr>
        <w:rPr>
          <w:lang w:val="fr-FR"/>
        </w:rPr>
      </w:pPr>
      <w:r>
        <w:rPr>
          <w:lang w:val="fr-FR"/>
        </w:rPr>
        <w:lastRenderedPageBreak/>
        <w:t xml:space="preserve">1912 Les vibrations propres moléculaires et les chaleurs spécifiques des solides, d'après M. Born et M. Karman. </w:t>
      </w:r>
      <w:r>
        <w:rPr>
          <w:i/>
          <w:iCs/>
          <w:lang w:val="fr-FR"/>
        </w:rPr>
        <w:t>PVSFP</w:t>
      </w:r>
      <w:r>
        <w:rPr>
          <w:lang w:val="fr-FR"/>
        </w:rPr>
        <w:t xml:space="preserve"> (3 mai), 60–62.</w:t>
      </w:r>
    </w:p>
    <w:p w14:paraId="55DAD9B0" w14:textId="6F41A725" w:rsidR="00C904A8" w:rsidRDefault="00C904A8" w:rsidP="00C904A8">
      <w:pPr>
        <w:rPr>
          <w:lang w:val="fr-FR"/>
        </w:rPr>
      </w:pPr>
      <w:r>
        <w:rPr>
          <w:lang w:val="fr-FR"/>
        </w:rPr>
        <w:t xml:space="preserve">1915 La théorie du rayonnement et les chaleurs spécifiques des solides. </w:t>
      </w:r>
      <w:r>
        <w:rPr>
          <w:i/>
          <w:iCs/>
          <w:lang w:val="fr-FR"/>
        </w:rPr>
        <w:t>PVSFP</w:t>
      </w:r>
      <w:r>
        <w:rPr>
          <w:lang w:val="fr-FR"/>
        </w:rPr>
        <w:t xml:space="preserve"> (16 avril), 21–25. </w:t>
      </w:r>
    </w:p>
    <w:p w14:paraId="47DE087B" w14:textId="77777777" w:rsidR="00C904A8" w:rsidRPr="00897371" w:rsidRDefault="00C904A8" w:rsidP="00C904A8">
      <w:pPr>
        <w:rPr>
          <w:i/>
          <w:iCs/>
          <w:lang w:val="fr-FR"/>
        </w:rPr>
      </w:pPr>
      <w:r>
        <w:rPr>
          <w:lang w:val="fr-FR"/>
        </w:rPr>
        <w:t>1925 Les débuts de la Société française de Physique.</w:t>
      </w:r>
      <w:r w:rsidRPr="005B5236">
        <w:rPr>
          <w:lang w:val="fr-FR"/>
        </w:rPr>
        <w:t xml:space="preserve"> In</w:t>
      </w:r>
      <w:r>
        <w:rPr>
          <w:i/>
          <w:iCs/>
          <w:lang w:val="fr-FR"/>
        </w:rPr>
        <w:t xml:space="preserve"> Le livre du cinquantenaire de la Société française de physique</w:t>
      </w:r>
      <w:r>
        <w:rPr>
          <w:lang w:val="fr-FR"/>
        </w:rPr>
        <w:t xml:space="preserve">, pp. 5–18. Paris : Éditions de la </w:t>
      </w:r>
      <w:r>
        <w:rPr>
          <w:i/>
          <w:iCs/>
          <w:lang w:val="fr-FR"/>
        </w:rPr>
        <w:t>Revue d'optique théorique et expérimentale.</w:t>
      </w:r>
    </w:p>
    <w:p w14:paraId="2BF844D4" w14:textId="77777777" w:rsidR="00C904A8" w:rsidRDefault="00C904A8" w:rsidP="00C904A8">
      <w:pPr>
        <w:rPr>
          <w:lang w:val="fr-FR"/>
        </w:rPr>
      </w:pPr>
    </w:p>
    <w:p w14:paraId="6E75534D" w14:textId="77777777" w:rsidR="00C904A8" w:rsidRDefault="00C904A8" w:rsidP="00C904A8">
      <w:pPr>
        <w:rPr>
          <w:lang w:val="fr-FR"/>
        </w:rPr>
      </w:pPr>
      <w:r>
        <w:rPr>
          <w:lang w:val="fr-FR"/>
        </w:rPr>
        <w:t>Broca, André</w:t>
      </w:r>
    </w:p>
    <w:p w14:paraId="2609AC75" w14:textId="77777777" w:rsidR="00C904A8" w:rsidRDefault="00C904A8" w:rsidP="00C904A8">
      <w:pPr>
        <w:rPr>
          <w:lang w:val="fr-FR"/>
        </w:rPr>
      </w:pPr>
      <w:r>
        <w:rPr>
          <w:lang w:val="fr-FR"/>
        </w:rPr>
        <w:t xml:space="preserve">1896a [Observation sur la nature des rayons X]. </w:t>
      </w:r>
      <w:r>
        <w:rPr>
          <w:i/>
          <w:iCs/>
          <w:lang w:val="fr-FR"/>
        </w:rPr>
        <w:t xml:space="preserve">SSFP </w:t>
      </w:r>
      <w:r>
        <w:rPr>
          <w:lang w:val="fr-FR"/>
        </w:rPr>
        <w:t>(7 février 1896), 42.</w:t>
      </w:r>
    </w:p>
    <w:p w14:paraId="5C29C52A" w14:textId="77777777" w:rsidR="00C904A8" w:rsidRDefault="00C904A8" w:rsidP="00C904A8">
      <w:pPr>
        <w:rPr>
          <w:rStyle w:val="ocrxword"/>
          <w:lang w:val="fr-FR"/>
        </w:rPr>
      </w:pPr>
      <w:r>
        <w:rPr>
          <w:lang w:val="fr-FR"/>
        </w:rPr>
        <w:t xml:space="preserve">1896b </w:t>
      </w:r>
      <w:r w:rsidRPr="00401B31">
        <w:rPr>
          <w:rStyle w:val="ocrxword"/>
          <w:lang w:val="fr-FR"/>
        </w:rPr>
        <w:t>Sur</w:t>
      </w:r>
      <w:r w:rsidRPr="00401B31">
        <w:rPr>
          <w:rStyle w:val="ocrline"/>
          <w:lang w:val="fr-FR"/>
        </w:rPr>
        <w:t xml:space="preserve"> </w:t>
      </w:r>
      <w:r w:rsidRPr="00401B31">
        <w:rPr>
          <w:rStyle w:val="ocrxword"/>
          <w:lang w:val="fr-FR"/>
        </w:rPr>
        <w:t>l'épilation</w:t>
      </w:r>
      <w:r w:rsidRPr="00401B31">
        <w:rPr>
          <w:rStyle w:val="ocrline"/>
          <w:lang w:val="fr-FR"/>
        </w:rPr>
        <w:t xml:space="preserve"> </w:t>
      </w:r>
      <w:r w:rsidRPr="00401B31">
        <w:rPr>
          <w:rStyle w:val="ocrxword"/>
          <w:lang w:val="fr-FR"/>
        </w:rPr>
        <w:t>par</w:t>
      </w:r>
      <w:r w:rsidRPr="00401B31">
        <w:rPr>
          <w:rStyle w:val="ocrline"/>
          <w:lang w:val="fr-FR"/>
        </w:rPr>
        <w:t xml:space="preserve"> </w:t>
      </w:r>
      <w:r w:rsidRPr="00401B31">
        <w:rPr>
          <w:rStyle w:val="ocrxword"/>
          <w:lang w:val="fr-FR"/>
        </w:rPr>
        <w:t>les</w:t>
      </w:r>
      <w:r w:rsidRPr="00401B31">
        <w:rPr>
          <w:rStyle w:val="ocrline"/>
          <w:lang w:val="fr-FR"/>
        </w:rPr>
        <w:t xml:space="preserve"> </w:t>
      </w:r>
      <w:r w:rsidRPr="00401B31">
        <w:rPr>
          <w:rStyle w:val="ocrxword"/>
          <w:lang w:val="fr-FR"/>
        </w:rPr>
        <w:t>rayons</w:t>
      </w:r>
      <w:r w:rsidRPr="00401B31">
        <w:rPr>
          <w:rStyle w:val="ocrline"/>
          <w:lang w:val="fr-FR"/>
        </w:rPr>
        <w:t xml:space="preserve"> </w:t>
      </w:r>
      <w:r w:rsidRPr="00401B31">
        <w:rPr>
          <w:rStyle w:val="ocrxword"/>
          <w:lang w:val="fr-FR"/>
        </w:rPr>
        <w:t>X</w:t>
      </w:r>
      <w:r>
        <w:rPr>
          <w:rStyle w:val="ocrxword"/>
          <w:lang w:val="fr-FR"/>
        </w:rPr>
        <w:t>.</w:t>
      </w:r>
      <w:r w:rsidRPr="0057676C">
        <w:rPr>
          <w:rStyle w:val="ocrxword"/>
          <w:i/>
          <w:iCs/>
          <w:lang w:val="fr-FR"/>
        </w:rPr>
        <w:t xml:space="preserve"> </w:t>
      </w:r>
      <w:r>
        <w:rPr>
          <w:rStyle w:val="ocrxword"/>
          <w:i/>
          <w:iCs/>
          <w:lang w:val="fr-FR"/>
        </w:rPr>
        <w:t>SSFP</w:t>
      </w:r>
      <w:r>
        <w:rPr>
          <w:rStyle w:val="ocrxword"/>
          <w:lang w:val="fr-FR"/>
        </w:rPr>
        <w:t xml:space="preserve"> (4 décembre), 292.</w:t>
      </w:r>
    </w:p>
    <w:p w14:paraId="497DD318" w14:textId="44B620EA" w:rsidR="00C904A8" w:rsidRDefault="00C904A8" w:rsidP="00C904A8">
      <w:pPr>
        <w:rPr>
          <w:lang w:val="fr-FR"/>
        </w:rPr>
      </w:pPr>
      <w:r>
        <w:rPr>
          <w:lang w:val="fr-FR"/>
        </w:rPr>
        <w:t xml:space="preserve">1898 Quelques propriétés des décharges électriques produites dans un champ magnétique. Assimilation au phénomène de Zeeman. </w:t>
      </w:r>
      <w:r>
        <w:rPr>
          <w:i/>
          <w:iCs/>
          <w:lang w:val="fr-FR"/>
        </w:rPr>
        <w:t>SSFP</w:t>
      </w:r>
      <w:r>
        <w:rPr>
          <w:lang w:val="fr-FR"/>
        </w:rPr>
        <w:t xml:space="preserve"> (18 mars), 25*, 23–30.</w:t>
      </w:r>
    </w:p>
    <w:p w14:paraId="7B181CB4" w14:textId="77777777" w:rsidR="00C904A8" w:rsidRPr="009E21BC" w:rsidRDefault="00C904A8" w:rsidP="00C904A8">
      <w:pPr>
        <w:rPr>
          <w:lang w:val="fr-FR"/>
        </w:rPr>
      </w:pPr>
      <w:r>
        <w:rPr>
          <w:lang w:val="fr-FR"/>
        </w:rPr>
        <w:t xml:space="preserve">1903 Remarques au sujet de la communication de M. </w:t>
      </w:r>
      <w:proofErr w:type="spellStart"/>
      <w:r>
        <w:rPr>
          <w:lang w:val="fr-FR"/>
        </w:rPr>
        <w:t>Pellat</w:t>
      </w:r>
      <w:proofErr w:type="spellEnd"/>
      <w:r>
        <w:rPr>
          <w:lang w:val="fr-FR"/>
        </w:rPr>
        <w:t xml:space="preserve"> [</w:t>
      </w:r>
      <w:proofErr w:type="spellStart"/>
      <w:r>
        <w:rPr>
          <w:lang w:val="fr-FR"/>
        </w:rPr>
        <w:t>Pellat</w:t>
      </w:r>
      <w:proofErr w:type="spellEnd"/>
      <w:r>
        <w:rPr>
          <w:lang w:val="fr-FR"/>
        </w:rPr>
        <w:t xml:space="preserve"> 1903]. </w:t>
      </w:r>
      <w:r w:rsidRPr="009E21BC">
        <w:rPr>
          <w:i/>
          <w:iCs/>
          <w:lang w:val="fr-FR"/>
        </w:rPr>
        <w:t>BSSFP</w:t>
      </w:r>
      <w:r w:rsidRPr="009E21BC">
        <w:rPr>
          <w:lang w:val="fr-FR"/>
        </w:rPr>
        <w:t xml:space="preserve"> (6 février), 10*.</w:t>
      </w:r>
    </w:p>
    <w:p w14:paraId="67120F30" w14:textId="77777777" w:rsidR="00C904A8" w:rsidRPr="009E21BC" w:rsidRDefault="00C904A8" w:rsidP="00C904A8">
      <w:r w:rsidRPr="00D11E70">
        <w:rPr>
          <w:lang w:val="fr-FR"/>
        </w:rPr>
        <w:t>1906 Remarques au sujet de l</w:t>
      </w:r>
      <w:r>
        <w:rPr>
          <w:lang w:val="fr-FR"/>
        </w:rPr>
        <w:t xml:space="preserve">a communication de M. Villard [Villard 1906]. </w:t>
      </w:r>
      <w:r w:rsidRPr="009E21BC">
        <w:rPr>
          <w:i/>
          <w:iCs/>
        </w:rPr>
        <w:t>BSSFP</w:t>
      </w:r>
      <w:r w:rsidRPr="009E21BC">
        <w:t xml:space="preserve"> (4 </w:t>
      </w:r>
      <w:proofErr w:type="spellStart"/>
      <w:r w:rsidRPr="009E21BC">
        <w:t>mai</w:t>
      </w:r>
      <w:proofErr w:type="spellEnd"/>
      <w:r w:rsidRPr="009E21BC">
        <w:t>), 54*.</w:t>
      </w:r>
    </w:p>
    <w:p w14:paraId="3ADD908F" w14:textId="77777777" w:rsidR="00C904A8" w:rsidRPr="009E21BC" w:rsidRDefault="00C904A8" w:rsidP="00C904A8"/>
    <w:p w14:paraId="60FF9BE8" w14:textId="77777777" w:rsidR="00C904A8" w:rsidRPr="00A426A5" w:rsidRDefault="00C904A8" w:rsidP="00C904A8">
      <w:r w:rsidRPr="00A426A5">
        <w:t>Buchwald, Jed</w:t>
      </w:r>
    </w:p>
    <w:p w14:paraId="490D0AF1" w14:textId="77777777" w:rsidR="00C904A8" w:rsidRPr="002D0C38" w:rsidRDefault="00C904A8" w:rsidP="00C904A8">
      <w:r>
        <w:t>1985</w:t>
      </w:r>
      <w:r w:rsidRPr="002D0C38">
        <w:t xml:space="preserve"> </w:t>
      </w:r>
      <w:r w:rsidRPr="002D0C38">
        <w:rPr>
          <w:i/>
          <w:iCs/>
        </w:rPr>
        <w:t>From Maxwell to microphysics: Aspects of electromagnetic theory in the last quarter of the nineteenth century</w:t>
      </w:r>
      <w:r w:rsidRPr="002D0C38">
        <w:t xml:space="preserve">. </w:t>
      </w:r>
      <w:smartTag w:uri="urn:schemas-microsoft-com:office:smarttags" w:element="City">
        <w:r w:rsidRPr="002D0C38">
          <w:t>Chicago</w:t>
        </w:r>
      </w:smartTag>
      <w:r>
        <w:t xml:space="preserve">: </w:t>
      </w:r>
      <w:smartTag w:uri="urn:schemas-microsoft-com:office:smarttags" w:element="place">
        <w:smartTag w:uri="urn:schemas-microsoft-com:office:smarttags" w:element="PlaceName">
          <w:r>
            <w:t>Chicago</w:t>
          </w:r>
        </w:smartTag>
        <w:r>
          <w:t xml:space="preserve"> </w:t>
        </w:r>
        <w:smartTag w:uri="urn:schemas-microsoft-com:office:smarttags" w:element="PlaceType">
          <w:r>
            <w:t>University</w:t>
          </w:r>
        </w:smartTag>
      </w:smartTag>
      <w:r>
        <w:t xml:space="preserve"> Press.</w:t>
      </w:r>
    </w:p>
    <w:p w14:paraId="14699C77" w14:textId="77777777" w:rsidR="00C904A8" w:rsidRDefault="00C904A8" w:rsidP="00C904A8">
      <w:r>
        <w:t>1989</w:t>
      </w:r>
      <w:r w:rsidRPr="0063621E">
        <w:t xml:space="preserve"> </w:t>
      </w:r>
      <w:r w:rsidRPr="0063621E">
        <w:rPr>
          <w:i/>
        </w:rPr>
        <w:t>The rise of the wave theory of light: Optical theory and experiment in the early nineteenth century</w:t>
      </w:r>
      <w:r>
        <w:t xml:space="preserve">. </w:t>
      </w:r>
      <w:r w:rsidRPr="0063621E">
        <w:t>Chicago: University of Chicago</w:t>
      </w:r>
      <w:r>
        <w:t xml:space="preserve"> Press</w:t>
      </w:r>
      <w:r w:rsidRPr="0063621E">
        <w:t>.</w:t>
      </w:r>
    </w:p>
    <w:p w14:paraId="32A43DB3" w14:textId="77777777" w:rsidR="00C904A8" w:rsidRDefault="00C904A8" w:rsidP="00C904A8"/>
    <w:p w14:paraId="61DFC5E8" w14:textId="77777777" w:rsidR="00C904A8" w:rsidRPr="00A426A5" w:rsidRDefault="00C904A8" w:rsidP="00C904A8">
      <w:r w:rsidRPr="00A426A5">
        <w:t>Buchwald, Jed, and Andrew Warwick (eds.)</w:t>
      </w:r>
    </w:p>
    <w:p w14:paraId="60B832DD" w14:textId="77777777" w:rsidR="00C904A8" w:rsidRPr="00FB341A" w:rsidRDefault="00C904A8" w:rsidP="00C904A8">
      <w:r>
        <w:t xml:space="preserve">2001 </w:t>
      </w:r>
      <w:r w:rsidRPr="00A34225">
        <w:rPr>
          <w:i/>
          <w:iCs/>
        </w:rPr>
        <w:t xml:space="preserve">Histories of the electron: </w:t>
      </w:r>
      <w:r>
        <w:rPr>
          <w:i/>
          <w:iCs/>
        </w:rPr>
        <w:t xml:space="preserve">The birth of microphysics. </w:t>
      </w:r>
      <w:r w:rsidRPr="00FB341A">
        <w:t>Cambridge Mass: MIT Press.</w:t>
      </w:r>
    </w:p>
    <w:p w14:paraId="15844378" w14:textId="77777777" w:rsidR="00C904A8" w:rsidRPr="00FB341A" w:rsidRDefault="00C904A8" w:rsidP="00C904A8"/>
    <w:p w14:paraId="0E1D1DC0" w14:textId="77777777" w:rsidR="00C904A8" w:rsidRPr="00FB341A" w:rsidRDefault="00C904A8" w:rsidP="00C904A8">
      <w:r w:rsidRPr="00FB341A">
        <w:t>Bustamante, Martha Cecilia</w:t>
      </w:r>
    </w:p>
    <w:p w14:paraId="0E0B0959" w14:textId="77777777" w:rsidR="00C904A8" w:rsidRPr="00707501" w:rsidRDefault="00C904A8" w:rsidP="00C904A8">
      <w:pPr>
        <w:rPr>
          <w:lang w:val="fr-FR"/>
        </w:rPr>
      </w:pPr>
      <w:r>
        <w:rPr>
          <w:lang w:val="fr-FR"/>
        </w:rPr>
        <w:t xml:space="preserve">2002 </w:t>
      </w:r>
      <w:r w:rsidRPr="00707501">
        <w:rPr>
          <w:lang w:val="fr-FR"/>
        </w:rPr>
        <w:t xml:space="preserve">Rayonnement et quanta en </w:t>
      </w:r>
      <w:r>
        <w:rPr>
          <w:lang w:val="fr-FR"/>
        </w:rPr>
        <w:t xml:space="preserve">France </w:t>
      </w:r>
      <w:r w:rsidRPr="00707501">
        <w:rPr>
          <w:lang w:val="fr-FR"/>
        </w:rPr>
        <w:t>: 1900</w:t>
      </w:r>
      <w:r>
        <w:rPr>
          <w:lang w:val="fr-FR"/>
        </w:rPr>
        <w:t>–</w:t>
      </w:r>
      <w:r w:rsidRPr="00707501">
        <w:rPr>
          <w:lang w:val="fr-FR"/>
        </w:rPr>
        <w:t>1914</w:t>
      </w:r>
      <w:r>
        <w:rPr>
          <w:lang w:val="fr-FR"/>
        </w:rPr>
        <w:t xml:space="preserve">. </w:t>
      </w:r>
      <w:r w:rsidRPr="00707501">
        <w:rPr>
          <w:i/>
          <w:iCs/>
          <w:lang w:val="fr-FR"/>
        </w:rPr>
        <w:t>Physis</w:t>
      </w:r>
      <w:r>
        <w:rPr>
          <w:lang w:val="fr-FR"/>
        </w:rPr>
        <w:t xml:space="preserve">, </w:t>
      </w:r>
      <w:r w:rsidRPr="00707501">
        <w:rPr>
          <w:lang w:val="fr-FR"/>
        </w:rPr>
        <w:t>39</w:t>
      </w:r>
      <w:r>
        <w:rPr>
          <w:lang w:val="fr-FR"/>
        </w:rPr>
        <w:t xml:space="preserve"> :</w:t>
      </w:r>
      <w:r w:rsidRPr="00707501">
        <w:rPr>
          <w:lang w:val="fr-FR"/>
        </w:rPr>
        <w:t xml:space="preserve"> 63</w:t>
      </w:r>
      <w:r>
        <w:rPr>
          <w:lang w:val="fr-FR"/>
        </w:rPr>
        <w:t>–</w:t>
      </w:r>
      <w:r w:rsidRPr="00707501">
        <w:rPr>
          <w:lang w:val="fr-FR"/>
        </w:rPr>
        <w:t>108</w:t>
      </w:r>
      <w:r>
        <w:rPr>
          <w:lang w:val="fr-FR"/>
        </w:rPr>
        <w:t>.</w:t>
      </w:r>
    </w:p>
    <w:p w14:paraId="59D7CE2F" w14:textId="2C53EE46" w:rsidR="003F41A4" w:rsidRPr="003F41A4" w:rsidRDefault="003F41A4" w:rsidP="003F41A4">
      <w:pPr>
        <w:rPr>
          <w:lang w:val="fr-FR"/>
        </w:rPr>
      </w:pPr>
      <w:r>
        <w:rPr>
          <w:lang w:val="fr-FR"/>
        </w:rPr>
        <w:t xml:space="preserve">2011 </w:t>
      </w:r>
      <w:r w:rsidRPr="003F41A4">
        <w:rPr>
          <w:lang w:val="fr-FR"/>
        </w:rPr>
        <w:t>Paul Langevin</w:t>
      </w:r>
      <w:r>
        <w:rPr>
          <w:lang w:val="fr-FR"/>
        </w:rPr>
        <w:t xml:space="preserve"> </w:t>
      </w:r>
      <w:r w:rsidRPr="003F41A4">
        <w:rPr>
          <w:lang w:val="fr-FR"/>
        </w:rPr>
        <w:t>et le Conseil Solvay de 1911</w:t>
      </w:r>
      <w:r>
        <w:rPr>
          <w:lang w:val="fr-FR"/>
        </w:rPr>
        <w:t xml:space="preserve">. </w:t>
      </w:r>
      <w:r>
        <w:rPr>
          <w:i/>
          <w:iCs/>
          <w:lang w:val="fr-FR"/>
        </w:rPr>
        <w:t>Images de la physique</w:t>
      </w:r>
      <w:r w:rsidR="00622B27">
        <w:rPr>
          <w:i/>
          <w:iCs/>
          <w:lang w:val="fr-FR"/>
        </w:rPr>
        <w:t xml:space="preserve"> </w:t>
      </w:r>
      <w:r w:rsidR="00622B27">
        <w:rPr>
          <w:lang w:val="fr-FR"/>
        </w:rPr>
        <w:t>(2011)</w:t>
      </w:r>
      <w:r>
        <w:rPr>
          <w:lang w:val="fr-FR"/>
        </w:rPr>
        <w:t>, 3–9.</w:t>
      </w:r>
    </w:p>
    <w:p w14:paraId="58725074" w14:textId="5D58DD09" w:rsidR="00C904A8" w:rsidRPr="00984556" w:rsidRDefault="00C904A8" w:rsidP="00C904A8">
      <w:pPr>
        <w:rPr>
          <w:lang w:val="fr-FR"/>
        </w:rPr>
      </w:pPr>
      <w:r>
        <w:rPr>
          <w:lang w:val="fr-FR"/>
        </w:rPr>
        <w:t>2019</w:t>
      </w:r>
      <w:r w:rsidRPr="009E21BC">
        <w:rPr>
          <w:lang w:val="fr-FR"/>
        </w:rPr>
        <w:t xml:space="preserve"> </w:t>
      </w:r>
      <w:r w:rsidRPr="00984556">
        <w:rPr>
          <w:rStyle w:val="productdisplayproducttitle"/>
          <w:i/>
          <w:iCs/>
          <w:lang w:val="fr-FR"/>
        </w:rPr>
        <w:t>À l’aube de la théorie des quanta</w:t>
      </w:r>
      <w:r w:rsidRPr="00984556">
        <w:rPr>
          <w:lang w:val="fr-FR"/>
        </w:rPr>
        <w:t xml:space="preserve"> </w:t>
      </w:r>
      <w:r w:rsidRPr="00984556">
        <w:rPr>
          <w:i/>
          <w:iCs/>
          <w:lang w:val="fr-FR"/>
        </w:rPr>
        <w:t xml:space="preserve">: </w:t>
      </w:r>
      <w:r w:rsidRPr="00984556">
        <w:rPr>
          <w:rStyle w:val="productdisplayproductsubtitle"/>
          <w:i/>
          <w:iCs/>
          <w:lang w:val="fr-FR"/>
        </w:rPr>
        <w:t>Notes inédites d’Émile Borel sur un cours de Paul Langevin au Collège de France (1912</w:t>
      </w:r>
      <w:r>
        <w:rPr>
          <w:rStyle w:val="productdisplayproductsubtitle"/>
          <w:i/>
          <w:iCs/>
          <w:lang w:val="fr-FR"/>
        </w:rPr>
        <w:t>–</w:t>
      </w:r>
      <w:r w:rsidRPr="00984556">
        <w:rPr>
          <w:rStyle w:val="productdisplayproductsubtitle"/>
          <w:i/>
          <w:iCs/>
          <w:lang w:val="fr-FR"/>
        </w:rPr>
        <w:t>1913)</w:t>
      </w:r>
      <w:r>
        <w:rPr>
          <w:rStyle w:val="productdisplayproductsubtitle"/>
          <w:i/>
          <w:iCs/>
          <w:lang w:val="fr-FR"/>
        </w:rPr>
        <w:t xml:space="preserve">. </w:t>
      </w:r>
      <w:r>
        <w:rPr>
          <w:rStyle w:val="productdisplayproductsubtitle"/>
          <w:lang w:val="fr-FR"/>
        </w:rPr>
        <w:t xml:space="preserve">Turnhout : </w:t>
      </w:r>
      <w:proofErr w:type="spellStart"/>
      <w:r>
        <w:rPr>
          <w:rStyle w:val="productdisplayproductsubtitle"/>
          <w:lang w:val="fr-FR"/>
        </w:rPr>
        <w:t>Brepols</w:t>
      </w:r>
      <w:proofErr w:type="spellEnd"/>
      <w:r>
        <w:rPr>
          <w:rStyle w:val="productdisplayproductsubtitle"/>
          <w:lang w:val="fr-FR"/>
        </w:rPr>
        <w:t>.</w:t>
      </w:r>
    </w:p>
    <w:p w14:paraId="34856A07" w14:textId="77777777" w:rsidR="00C904A8" w:rsidRDefault="00C904A8" w:rsidP="00C904A8">
      <w:pPr>
        <w:rPr>
          <w:lang w:val="fr-FR"/>
        </w:rPr>
      </w:pPr>
    </w:p>
    <w:p w14:paraId="7D4159FE" w14:textId="77777777" w:rsidR="00C904A8" w:rsidRDefault="00C904A8" w:rsidP="00C904A8">
      <w:pPr>
        <w:rPr>
          <w:lang w:val="fr-FR"/>
        </w:rPr>
      </w:pPr>
      <w:proofErr w:type="spellStart"/>
      <w:r w:rsidRPr="00946934">
        <w:rPr>
          <w:lang w:val="fr-FR"/>
        </w:rPr>
        <w:t>Bustamante</w:t>
      </w:r>
      <w:proofErr w:type="spellEnd"/>
      <w:r w:rsidRPr="00946934">
        <w:rPr>
          <w:lang w:val="fr-FR"/>
        </w:rPr>
        <w:t xml:space="preserve">, Martha Cecilia, Andrés </w:t>
      </w:r>
      <w:proofErr w:type="spellStart"/>
      <w:r w:rsidRPr="00946934">
        <w:rPr>
          <w:lang w:val="fr-FR"/>
        </w:rPr>
        <w:t>Mart</w:t>
      </w:r>
      <w:r>
        <w:rPr>
          <w:lang w:val="fr-FR"/>
        </w:rPr>
        <w:t>í</w:t>
      </w:r>
      <w:r w:rsidRPr="00946934">
        <w:rPr>
          <w:lang w:val="fr-FR"/>
        </w:rPr>
        <w:t>nez</w:t>
      </w:r>
      <w:proofErr w:type="spellEnd"/>
      <w:r>
        <w:rPr>
          <w:lang w:val="fr-FR"/>
        </w:rPr>
        <w:t xml:space="preserve"> Matiz</w:t>
      </w:r>
      <w:r w:rsidRPr="00946934">
        <w:rPr>
          <w:lang w:val="fr-FR"/>
        </w:rPr>
        <w:t xml:space="preserve">, </w:t>
      </w:r>
      <w:r>
        <w:rPr>
          <w:lang w:val="fr-FR"/>
        </w:rPr>
        <w:t xml:space="preserve">et </w:t>
      </w:r>
      <w:r w:rsidRPr="00946934">
        <w:rPr>
          <w:lang w:val="fr-FR"/>
        </w:rPr>
        <w:t xml:space="preserve">Terry </w:t>
      </w:r>
      <w:proofErr w:type="spellStart"/>
      <w:r w:rsidRPr="00946934">
        <w:rPr>
          <w:lang w:val="fr-FR"/>
        </w:rPr>
        <w:t>Shinn</w:t>
      </w:r>
      <w:proofErr w:type="spellEnd"/>
    </w:p>
    <w:p w14:paraId="4F26621A" w14:textId="6CBA5790" w:rsidR="00C904A8" w:rsidRPr="00946934" w:rsidRDefault="00C904A8" w:rsidP="00C904A8">
      <w:pPr>
        <w:rPr>
          <w:lang w:val="fr-FR"/>
        </w:rPr>
      </w:pPr>
      <w:r>
        <w:rPr>
          <w:lang w:val="fr-FR"/>
        </w:rPr>
        <w:t>2005</w:t>
      </w:r>
      <w:r w:rsidRPr="00946934">
        <w:rPr>
          <w:lang w:val="fr-FR"/>
        </w:rPr>
        <w:t> </w:t>
      </w:r>
      <w:r w:rsidRPr="001C28A1">
        <w:rPr>
          <w:lang w:val="fr-FR"/>
        </w:rPr>
        <w:t>Naissance et premiers pas de la SFP : 1873–1905</w:t>
      </w:r>
      <w:r w:rsidR="001C28A1">
        <w:rPr>
          <w:lang w:val="fr-FR"/>
        </w:rPr>
        <w:t>.</w:t>
      </w:r>
      <w:r w:rsidRPr="00946934">
        <w:rPr>
          <w:lang w:val="fr-FR"/>
        </w:rPr>
        <w:t xml:space="preserve"> </w:t>
      </w:r>
      <w:r w:rsidRPr="00946934">
        <w:rPr>
          <w:i/>
          <w:iCs/>
          <w:lang w:val="fr-FR"/>
        </w:rPr>
        <w:t>Bulletin de la Société Française de Physiqu</w:t>
      </w:r>
      <w:r>
        <w:rPr>
          <w:i/>
          <w:iCs/>
          <w:lang w:val="fr-FR"/>
        </w:rPr>
        <w:t>e</w:t>
      </w:r>
      <w:r>
        <w:rPr>
          <w:lang w:val="fr-FR"/>
        </w:rPr>
        <w:t>, 149 : 15–27.</w:t>
      </w:r>
    </w:p>
    <w:p w14:paraId="0E8E70F7" w14:textId="77777777" w:rsidR="00C904A8" w:rsidRPr="009E21BC" w:rsidRDefault="00C904A8" w:rsidP="00C904A8">
      <w:pPr>
        <w:rPr>
          <w:lang w:val="fr-FR"/>
        </w:rPr>
      </w:pPr>
    </w:p>
    <w:p w14:paraId="09906E54" w14:textId="77777777" w:rsidR="00C904A8" w:rsidRPr="00EF4054" w:rsidRDefault="00C904A8" w:rsidP="00C904A8">
      <w:pPr>
        <w:rPr>
          <w:lang w:val="de-DE"/>
        </w:rPr>
      </w:pPr>
      <w:r w:rsidRPr="00EF4054">
        <w:rPr>
          <w:lang w:val="de-DE"/>
        </w:rPr>
        <w:t>Büttner, Jochen</w:t>
      </w:r>
      <w:r>
        <w:rPr>
          <w:lang w:val="de-DE"/>
        </w:rPr>
        <w:t>,</w:t>
      </w:r>
      <w:r w:rsidRPr="00EF4054">
        <w:rPr>
          <w:lang w:val="de-DE"/>
        </w:rPr>
        <w:t xml:space="preserve"> Jürgen Renn</w:t>
      </w:r>
      <w:r>
        <w:rPr>
          <w:lang w:val="de-DE"/>
        </w:rPr>
        <w:t xml:space="preserve"> et</w:t>
      </w:r>
      <w:r w:rsidRPr="00EF4054">
        <w:rPr>
          <w:lang w:val="de-DE"/>
        </w:rPr>
        <w:t xml:space="preserve"> Matthias Schemmel</w:t>
      </w:r>
    </w:p>
    <w:p w14:paraId="04E541A5" w14:textId="43BE20C1" w:rsidR="00C904A8" w:rsidRPr="00022FDF" w:rsidRDefault="00C904A8" w:rsidP="00C904A8">
      <w:r w:rsidRPr="00EF4054">
        <w:t>2</w:t>
      </w:r>
      <w:r>
        <w:t xml:space="preserve">003 Exploring the limits of classical physics: Planck, Einstein, and the structure of a scientific revolution. </w:t>
      </w:r>
      <w:r w:rsidRPr="00EF4054">
        <w:rPr>
          <w:i/>
          <w:iCs/>
        </w:rPr>
        <w:t xml:space="preserve">Studies in </w:t>
      </w:r>
      <w:r>
        <w:rPr>
          <w:i/>
          <w:iCs/>
        </w:rPr>
        <w:t>h</w:t>
      </w:r>
      <w:r w:rsidRPr="00EF4054">
        <w:rPr>
          <w:i/>
          <w:iCs/>
        </w:rPr>
        <w:t xml:space="preserve">istory and </w:t>
      </w:r>
      <w:r>
        <w:rPr>
          <w:i/>
          <w:iCs/>
        </w:rPr>
        <w:t>p</w:t>
      </w:r>
      <w:r w:rsidRPr="00EF4054">
        <w:rPr>
          <w:i/>
          <w:iCs/>
        </w:rPr>
        <w:t xml:space="preserve">hilosophy of </w:t>
      </w:r>
      <w:r>
        <w:rPr>
          <w:i/>
          <w:iCs/>
        </w:rPr>
        <w:t>m</w:t>
      </w:r>
      <w:r w:rsidRPr="00EF4054">
        <w:rPr>
          <w:i/>
          <w:iCs/>
        </w:rPr>
        <w:t xml:space="preserve">odern </w:t>
      </w:r>
      <w:r>
        <w:rPr>
          <w:i/>
          <w:iCs/>
        </w:rPr>
        <w:t>p</w:t>
      </w:r>
      <w:r w:rsidRPr="00EF4054">
        <w:rPr>
          <w:i/>
          <w:iCs/>
        </w:rPr>
        <w:t>hysics</w:t>
      </w:r>
      <w:r w:rsidR="001C28A1">
        <w:t>,</w:t>
      </w:r>
      <w:r>
        <w:t xml:space="preserve"> 34: 37–59.</w:t>
      </w:r>
    </w:p>
    <w:p w14:paraId="6A140219" w14:textId="77777777" w:rsidR="00C904A8" w:rsidRDefault="00C904A8" w:rsidP="00C904A8"/>
    <w:p w14:paraId="1CA16AE7" w14:textId="77777777" w:rsidR="00C904A8" w:rsidRPr="009E21BC" w:rsidRDefault="00C904A8" w:rsidP="00C904A8">
      <w:proofErr w:type="spellStart"/>
      <w:r w:rsidRPr="009E21BC">
        <w:t>Carazza</w:t>
      </w:r>
      <w:proofErr w:type="spellEnd"/>
      <w:r w:rsidRPr="009E21BC">
        <w:t xml:space="preserve">, Bruno, et Helge </w:t>
      </w:r>
      <w:proofErr w:type="spellStart"/>
      <w:r w:rsidRPr="009E21BC">
        <w:t>Kragh</w:t>
      </w:r>
      <w:proofErr w:type="spellEnd"/>
    </w:p>
    <w:p w14:paraId="778ED005" w14:textId="730FD9EA" w:rsidR="00C904A8" w:rsidRDefault="00C904A8" w:rsidP="00C904A8">
      <w:r w:rsidRPr="00FF351A">
        <w:t>19</w:t>
      </w:r>
      <w:r>
        <w:t xml:space="preserve">90 Augusto </w:t>
      </w:r>
      <w:proofErr w:type="spellStart"/>
      <w:r>
        <w:t>Righi's</w:t>
      </w:r>
      <w:proofErr w:type="spellEnd"/>
      <w:r>
        <w:t xml:space="preserve"> magnetic rays: A failed </w:t>
      </w:r>
      <w:r w:rsidR="001C28A1">
        <w:t>r</w:t>
      </w:r>
      <w:r>
        <w:t xml:space="preserve">esearch </w:t>
      </w:r>
      <w:r w:rsidR="001C28A1">
        <w:t>p</w:t>
      </w:r>
      <w:r>
        <w:t xml:space="preserve">rogram in early 20th-century physics. </w:t>
      </w:r>
      <w:r w:rsidRPr="00FF351A">
        <w:rPr>
          <w:i/>
          <w:iCs/>
        </w:rPr>
        <w:t xml:space="preserve">Historical </w:t>
      </w:r>
      <w:r>
        <w:rPr>
          <w:i/>
          <w:iCs/>
        </w:rPr>
        <w:t>s</w:t>
      </w:r>
      <w:r w:rsidRPr="00FF351A">
        <w:rPr>
          <w:i/>
          <w:iCs/>
        </w:rPr>
        <w:t xml:space="preserve">tudies in the </w:t>
      </w:r>
      <w:r>
        <w:rPr>
          <w:i/>
          <w:iCs/>
        </w:rPr>
        <w:t>p</w:t>
      </w:r>
      <w:r w:rsidRPr="00FF351A">
        <w:rPr>
          <w:i/>
          <w:iCs/>
        </w:rPr>
        <w:t xml:space="preserve">hysical and </w:t>
      </w:r>
      <w:r>
        <w:rPr>
          <w:i/>
          <w:iCs/>
        </w:rPr>
        <w:t>b</w:t>
      </w:r>
      <w:r w:rsidRPr="00FF351A">
        <w:rPr>
          <w:i/>
          <w:iCs/>
        </w:rPr>
        <w:t xml:space="preserve">iological </w:t>
      </w:r>
      <w:r>
        <w:rPr>
          <w:i/>
          <w:iCs/>
        </w:rPr>
        <w:t>s</w:t>
      </w:r>
      <w:r w:rsidRPr="00FF351A">
        <w:rPr>
          <w:i/>
          <w:iCs/>
        </w:rPr>
        <w:t>ciences</w:t>
      </w:r>
      <w:r>
        <w:t>, 21: 1–28.</w:t>
      </w:r>
    </w:p>
    <w:p w14:paraId="3CCF412F" w14:textId="77777777" w:rsidR="00C904A8" w:rsidRPr="00EF4054" w:rsidRDefault="00C904A8" w:rsidP="00C904A8"/>
    <w:p w14:paraId="76047B2B" w14:textId="77777777" w:rsidR="00C904A8" w:rsidRPr="00EF4054" w:rsidRDefault="00C904A8" w:rsidP="00C904A8">
      <w:proofErr w:type="spellStart"/>
      <w:r w:rsidRPr="00EF4054">
        <w:t>Carvallo</w:t>
      </w:r>
      <w:proofErr w:type="spellEnd"/>
      <w:r w:rsidRPr="00EF4054">
        <w:t>, Emmanuel</w:t>
      </w:r>
    </w:p>
    <w:p w14:paraId="24F60B52" w14:textId="77777777" w:rsidR="00C904A8" w:rsidRPr="00A426A5" w:rsidRDefault="00C904A8" w:rsidP="00C904A8">
      <w:r w:rsidRPr="00A426A5">
        <w:lastRenderedPageBreak/>
        <w:t xml:space="preserve">1900 Les </w:t>
      </w:r>
      <w:proofErr w:type="spellStart"/>
      <w:r w:rsidRPr="00A426A5">
        <w:t>théories</w:t>
      </w:r>
      <w:proofErr w:type="spellEnd"/>
      <w:r w:rsidRPr="00A426A5">
        <w:t xml:space="preserve"> et </w:t>
      </w:r>
      <w:proofErr w:type="spellStart"/>
      <w:r w:rsidRPr="00A426A5">
        <w:t>formules</w:t>
      </w:r>
      <w:proofErr w:type="spellEnd"/>
      <w:r w:rsidRPr="00A426A5">
        <w:t xml:space="preserve"> de la dispersion. </w:t>
      </w:r>
      <w:r w:rsidRPr="00A426A5">
        <w:rPr>
          <w:i/>
          <w:iCs/>
        </w:rPr>
        <w:t>RCPI</w:t>
      </w:r>
      <w:r w:rsidRPr="00A426A5">
        <w:t xml:space="preserve"> 2, pp. 175–199.</w:t>
      </w:r>
    </w:p>
    <w:p w14:paraId="0E1D1572" w14:textId="77777777" w:rsidR="00C904A8" w:rsidRPr="00A426A5" w:rsidRDefault="00C904A8" w:rsidP="00C904A8"/>
    <w:p w14:paraId="0CCC62ED" w14:textId="77777777" w:rsidR="00C904A8" w:rsidRPr="00A426A5" w:rsidRDefault="00C904A8" w:rsidP="00C904A8">
      <w:proofErr w:type="spellStart"/>
      <w:r w:rsidRPr="00A426A5">
        <w:t>Chabaud</w:t>
      </w:r>
      <w:proofErr w:type="spellEnd"/>
      <w:r w:rsidRPr="00A426A5">
        <w:t>, Victor</w:t>
      </w:r>
    </w:p>
    <w:p w14:paraId="17FBCD88" w14:textId="77777777" w:rsidR="00C904A8" w:rsidRDefault="00C904A8" w:rsidP="00C904A8">
      <w:pPr>
        <w:rPr>
          <w:lang w:val="fr-FR"/>
        </w:rPr>
      </w:pPr>
      <w:r>
        <w:rPr>
          <w:lang w:val="fr-FR"/>
        </w:rPr>
        <w:t xml:space="preserve">1896a </w:t>
      </w:r>
      <w:r w:rsidRPr="00401B31">
        <w:rPr>
          <w:rStyle w:val="ocrxword"/>
          <w:lang w:val="fr-FR"/>
        </w:rPr>
        <w:t>Sur</w:t>
      </w:r>
      <w:r w:rsidRPr="00401B31">
        <w:rPr>
          <w:rStyle w:val="ocrline"/>
          <w:lang w:val="fr-FR"/>
        </w:rPr>
        <w:t xml:space="preserve"> </w:t>
      </w:r>
      <w:r w:rsidRPr="00401B31">
        <w:rPr>
          <w:rStyle w:val="ocrxword"/>
          <w:lang w:val="fr-FR"/>
        </w:rPr>
        <w:t>la</w:t>
      </w:r>
      <w:r w:rsidRPr="00401B31">
        <w:rPr>
          <w:rStyle w:val="ocrline"/>
          <w:lang w:val="fr-FR"/>
        </w:rPr>
        <w:t xml:space="preserve"> </w:t>
      </w:r>
      <w:r w:rsidRPr="00401B31">
        <w:rPr>
          <w:rStyle w:val="ocrxword"/>
          <w:lang w:val="fr-FR"/>
        </w:rPr>
        <w:t>construction</w:t>
      </w:r>
      <w:r w:rsidRPr="00401B31">
        <w:rPr>
          <w:rStyle w:val="ocrline"/>
          <w:lang w:val="fr-FR"/>
        </w:rPr>
        <w:t xml:space="preserve"> </w:t>
      </w:r>
      <w:r w:rsidRPr="00401B31">
        <w:rPr>
          <w:rStyle w:val="ocrxword"/>
          <w:lang w:val="fr-FR"/>
        </w:rPr>
        <w:t>des</w:t>
      </w:r>
      <w:r w:rsidRPr="00401B31">
        <w:rPr>
          <w:rStyle w:val="ocrline"/>
          <w:lang w:val="fr-FR"/>
        </w:rPr>
        <w:t xml:space="preserve"> </w:t>
      </w:r>
      <w:r w:rsidRPr="00401B31">
        <w:rPr>
          <w:rStyle w:val="ocrxword"/>
          <w:lang w:val="fr-FR"/>
        </w:rPr>
        <w:t>tubes</w:t>
      </w:r>
      <w:r w:rsidRPr="00401B31">
        <w:rPr>
          <w:rStyle w:val="ocrline"/>
          <w:lang w:val="fr-FR"/>
        </w:rPr>
        <w:t xml:space="preserve"> </w:t>
      </w:r>
      <w:r w:rsidRPr="00401B31">
        <w:rPr>
          <w:rStyle w:val="ocrxword"/>
          <w:lang w:val="fr-FR"/>
        </w:rPr>
        <w:t>de</w:t>
      </w:r>
      <w:r w:rsidRPr="00401B31">
        <w:rPr>
          <w:rStyle w:val="ocrline"/>
          <w:lang w:val="fr-FR"/>
        </w:rPr>
        <w:t xml:space="preserve"> </w:t>
      </w:r>
      <w:r w:rsidRPr="00401B31">
        <w:rPr>
          <w:rStyle w:val="ocrxword"/>
          <w:lang w:val="fr-FR"/>
        </w:rPr>
        <w:t>Crookes</w:t>
      </w:r>
      <w:r>
        <w:rPr>
          <w:rStyle w:val="ocrxword"/>
          <w:lang w:val="fr-FR"/>
        </w:rPr>
        <w:t xml:space="preserve">. </w:t>
      </w:r>
      <w:r w:rsidRPr="0062436C">
        <w:rPr>
          <w:rStyle w:val="ocrxword"/>
          <w:i/>
          <w:iCs/>
          <w:lang w:val="fr-FR"/>
        </w:rPr>
        <w:t>SSFP</w:t>
      </w:r>
      <w:r>
        <w:rPr>
          <w:rStyle w:val="ocrxword"/>
          <w:i/>
          <w:iCs/>
          <w:lang w:val="fr-FR"/>
        </w:rPr>
        <w:t xml:space="preserve"> </w:t>
      </w:r>
      <w:r>
        <w:rPr>
          <w:rStyle w:val="ocrxword"/>
          <w:lang w:val="fr-FR"/>
        </w:rPr>
        <w:t>(8 avril), 130–134.</w:t>
      </w:r>
    </w:p>
    <w:p w14:paraId="32088D0F" w14:textId="77777777" w:rsidR="00C904A8" w:rsidRPr="000C2585" w:rsidRDefault="00C904A8" w:rsidP="00C904A8">
      <w:pPr>
        <w:rPr>
          <w:lang w:val="fr-FR"/>
        </w:rPr>
      </w:pPr>
      <w:r>
        <w:rPr>
          <w:lang w:val="fr-FR"/>
        </w:rPr>
        <w:t xml:space="preserve">1896b </w:t>
      </w:r>
      <w:r w:rsidRPr="00401B31">
        <w:rPr>
          <w:rStyle w:val="ocrxword"/>
          <w:lang w:val="fr-FR"/>
        </w:rPr>
        <w:t>Nouveaux</w:t>
      </w:r>
      <w:r w:rsidRPr="00401B31">
        <w:rPr>
          <w:rStyle w:val="ocrline"/>
          <w:lang w:val="fr-FR"/>
        </w:rPr>
        <w:t xml:space="preserve"> </w:t>
      </w:r>
      <w:r w:rsidRPr="00401B31">
        <w:rPr>
          <w:rStyle w:val="ocrxword"/>
          <w:lang w:val="fr-FR"/>
        </w:rPr>
        <w:t>tubes</w:t>
      </w:r>
      <w:r w:rsidRPr="00401B31">
        <w:rPr>
          <w:rStyle w:val="ocrline"/>
          <w:lang w:val="fr-FR"/>
        </w:rPr>
        <w:t xml:space="preserve"> </w:t>
      </w:r>
      <w:r w:rsidRPr="00401B31">
        <w:rPr>
          <w:rStyle w:val="ocrxword"/>
          <w:lang w:val="fr-FR"/>
        </w:rPr>
        <w:t>pour</w:t>
      </w:r>
      <w:r w:rsidRPr="00401B31">
        <w:rPr>
          <w:rStyle w:val="ocrline"/>
          <w:lang w:val="fr-FR"/>
        </w:rPr>
        <w:t xml:space="preserve"> </w:t>
      </w:r>
      <w:r w:rsidRPr="00401B31">
        <w:rPr>
          <w:rStyle w:val="ocrxword"/>
          <w:lang w:val="fr-FR"/>
        </w:rPr>
        <w:t>rayons</w:t>
      </w:r>
      <w:r w:rsidRPr="00401B31">
        <w:rPr>
          <w:rStyle w:val="ocrline"/>
          <w:lang w:val="fr-FR"/>
        </w:rPr>
        <w:t xml:space="preserve"> </w:t>
      </w:r>
      <w:r w:rsidRPr="00401B31">
        <w:rPr>
          <w:rStyle w:val="ocrxword"/>
          <w:lang w:val="fr-FR"/>
        </w:rPr>
        <w:t>Röntgen</w:t>
      </w:r>
      <w:r>
        <w:rPr>
          <w:rStyle w:val="ocrxword"/>
          <w:lang w:val="fr-FR"/>
        </w:rPr>
        <w:t xml:space="preserve">. </w:t>
      </w:r>
      <w:r>
        <w:rPr>
          <w:rStyle w:val="ocrxword"/>
          <w:i/>
          <w:iCs/>
          <w:lang w:val="fr-FR"/>
        </w:rPr>
        <w:t>SSFP</w:t>
      </w:r>
      <w:r>
        <w:rPr>
          <w:rStyle w:val="ocrxword"/>
          <w:lang w:val="fr-FR"/>
        </w:rPr>
        <w:t xml:space="preserve"> (17 avril), 138.</w:t>
      </w:r>
    </w:p>
    <w:p w14:paraId="0D184A33" w14:textId="77777777" w:rsidR="00C904A8" w:rsidRDefault="00C904A8" w:rsidP="00C904A8">
      <w:pPr>
        <w:rPr>
          <w:lang w:val="fr-FR"/>
        </w:rPr>
      </w:pPr>
    </w:p>
    <w:p w14:paraId="77E34085" w14:textId="77777777" w:rsidR="00C904A8" w:rsidRDefault="00C904A8" w:rsidP="00C904A8">
      <w:pPr>
        <w:rPr>
          <w:lang w:val="fr-FR"/>
        </w:rPr>
      </w:pPr>
      <w:r>
        <w:rPr>
          <w:lang w:val="fr-FR"/>
        </w:rPr>
        <w:t xml:space="preserve">Chabaud, Victor, et </w:t>
      </w:r>
      <w:proofErr w:type="spellStart"/>
      <w:r>
        <w:rPr>
          <w:lang w:val="fr-FR"/>
        </w:rPr>
        <w:t>Diagomir</w:t>
      </w:r>
      <w:proofErr w:type="spellEnd"/>
      <w:r>
        <w:rPr>
          <w:lang w:val="fr-FR"/>
        </w:rPr>
        <w:t xml:space="preserve"> </w:t>
      </w:r>
      <w:proofErr w:type="spellStart"/>
      <w:r>
        <w:rPr>
          <w:lang w:val="fr-FR"/>
        </w:rPr>
        <w:t>Hurmuzescu</w:t>
      </w:r>
      <w:proofErr w:type="spellEnd"/>
    </w:p>
    <w:p w14:paraId="642F1EC8" w14:textId="77777777" w:rsidR="00C904A8" w:rsidRPr="000C2585" w:rsidRDefault="00C904A8" w:rsidP="00C904A8">
      <w:pPr>
        <w:rPr>
          <w:lang w:val="fr-FR"/>
        </w:rPr>
      </w:pPr>
      <w:r>
        <w:rPr>
          <w:lang w:val="fr-FR"/>
        </w:rPr>
        <w:t xml:space="preserve">1896 </w:t>
      </w:r>
      <w:r w:rsidRPr="000C2585">
        <w:rPr>
          <w:lang w:val="fr-FR"/>
        </w:rPr>
        <w:t>Sur la relation entre le maximum de production des rayons X, le degré du vide, et la forme des tubes</w:t>
      </w:r>
      <w:r>
        <w:rPr>
          <w:lang w:val="fr-FR"/>
        </w:rPr>
        <w:t xml:space="preserve">. </w:t>
      </w:r>
      <w:r>
        <w:rPr>
          <w:i/>
          <w:iCs/>
          <w:lang w:val="fr-FR"/>
        </w:rPr>
        <w:t>SSFP</w:t>
      </w:r>
      <w:r>
        <w:rPr>
          <w:lang w:val="fr-FR"/>
        </w:rPr>
        <w:t xml:space="preserve"> (5 juin), 206.</w:t>
      </w:r>
    </w:p>
    <w:p w14:paraId="7EBCD138" w14:textId="77777777" w:rsidR="00C904A8" w:rsidRDefault="00C904A8" w:rsidP="00C904A8">
      <w:pPr>
        <w:rPr>
          <w:rStyle w:val="ocrxword"/>
          <w:lang w:val="fr-FR"/>
        </w:rPr>
      </w:pPr>
    </w:p>
    <w:p w14:paraId="2CB34722" w14:textId="77777777" w:rsidR="00C904A8" w:rsidRDefault="00C904A8" w:rsidP="00C904A8">
      <w:pPr>
        <w:rPr>
          <w:rStyle w:val="ocrxword"/>
          <w:lang w:val="fr-FR"/>
        </w:rPr>
      </w:pPr>
      <w:r>
        <w:rPr>
          <w:rStyle w:val="ocrxword"/>
          <w:lang w:val="fr-FR"/>
        </w:rPr>
        <w:t xml:space="preserve">Chappuis, </w:t>
      </w:r>
      <w:r w:rsidRPr="00401B31">
        <w:rPr>
          <w:rStyle w:val="ocrxword"/>
          <w:lang w:val="fr-FR"/>
        </w:rPr>
        <w:t>James</w:t>
      </w:r>
      <w:r w:rsidRPr="00401B31">
        <w:rPr>
          <w:rStyle w:val="ocrline"/>
          <w:lang w:val="fr-FR"/>
        </w:rPr>
        <w:t xml:space="preserve"> </w:t>
      </w:r>
    </w:p>
    <w:p w14:paraId="74BCAB81" w14:textId="77777777" w:rsidR="00C904A8" w:rsidRPr="000C2585" w:rsidRDefault="00C904A8" w:rsidP="00C904A8">
      <w:pPr>
        <w:rPr>
          <w:lang w:val="fr-FR"/>
        </w:rPr>
      </w:pPr>
      <w:r>
        <w:rPr>
          <w:rStyle w:val="ocrxword"/>
          <w:lang w:val="fr-FR"/>
        </w:rPr>
        <w:t xml:space="preserve">1896 </w:t>
      </w:r>
      <w:r w:rsidRPr="00401B31">
        <w:rPr>
          <w:rStyle w:val="ocrxword"/>
          <w:lang w:val="fr-FR"/>
        </w:rPr>
        <w:t>Photographies</w:t>
      </w:r>
      <w:r w:rsidRPr="00401B31">
        <w:rPr>
          <w:rStyle w:val="ocrline"/>
          <w:lang w:val="fr-FR"/>
        </w:rPr>
        <w:t xml:space="preserve"> </w:t>
      </w:r>
      <w:r w:rsidRPr="00401B31">
        <w:rPr>
          <w:rStyle w:val="ocrxword"/>
          <w:lang w:val="fr-FR"/>
        </w:rPr>
        <w:t>obtenues</w:t>
      </w:r>
      <w:r w:rsidRPr="00401B31">
        <w:rPr>
          <w:rStyle w:val="ocrline"/>
          <w:lang w:val="fr-FR"/>
        </w:rPr>
        <w:t xml:space="preserve"> </w:t>
      </w:r>
      <w:r w:rsidRPr="00401B31">
        <w:rPr>
          <w:rStyle w:val="ocrxword"/>
          <w:lang w:val="fr-FR"/>
        </w:rPr>
        <w:t>avec</w:t>
      </w:r>
      <w:r w:rsidRPr="00401B31">
        <w:rPr>
          <w:rStyle w:val="ocrline"/>
          <w:lang w:val="fr-FR"/>
        </w:rPr>
        <w:t xml:space="preserve"> </w:t>
      </w:r>
      <w:r w:rsidRPr="00401B31">
        <w:rPr>
          <w:rStyle w:val="ocrxword"/>
          <w:lang w:val="fr-FR"/>
        </w:rPr>
        <w:t>les</w:t>
      </w:r>
      <w:r w:rsidRPr="00401B31">
        <w:rPr>
          <w:rStyle w:val="ocrline"/>
          <w:lang w:val="fr-FR"/>
        </w:rPr>
        <w:t xml:space="preserve"> </w:t>
      </w:r>
      <w:r w:rsidRPr="00401B31">
        <w:rPr>
          <w:rStyle w:val="ocrxword"/>
          <w:lang w:val="fr-FR"/>
        </w:rPr>
        <w:t>rayons</w:t>
      </w:r>
      <w:r w:rsidRPr="00401B31">
        <w:rPr>
          <w:rStyle w:val="ocrline"/>
          <w:lang w:val="fr-FR"/>
        </w:rPr>
        <w:t xml:space="preserve"> </w:t>
      </w:r>
      <w:r w:rsidRPr="00401B31">
        <w:rPr>
          <w:rStyle w:val="ocrxword"/>
          <w:lang w:val="fr-FR"/>
        </w:rPr>
        <w:t>X</w:t>
      </w:r>
      <w:r>
        <w:rPr>
          <w:rStyle w:val="ocrxword"/>
          <w:lang w:val="fr-FR"/>
        </w:rPr>
        <w:t xml:space="preserve">. </w:t>
      </w:r>
      <w:r w:rsidRPr="0062436C">
        <w:rPr>
          <w:rStyle w:val="ocrxword"/>
          <w:i/>
          <w:iCs/>
          <w:lang w:val="fr-FR"/>
        </w:rPr>
        <w:t>SSFP</w:t>
      </w:r>
      <w:r>
        <w:rPr>
          <w:rStyle w:val="ocrxword"/>
          <w:lang w:val="fr-FR"/>
        </w:rPr>
        <w:t xml:space="preserve"> (17 avril), 138.</w:t>
      </w:r>
    </w:p>
    <w:p w14:paraId="050C70FF" w14:textId="77777777" w:rsidR="00C904A8" w:rsidRDefault="00C904A8" w:rsidP="00C904A8">
      <w:pPr>
        <w:rPr>
          <w:lang w:val="fr-FR"/>
        </w:rPr>
      </w:pPr>
    </w:p>
    <w:p w14:paraId="4957A74D" w14:textId="77777777" w:rsidR="00C904A8" w:rsidRDefault="00C904A8" w:rsidP="00C904A8">
      <w:pPr>
        <w:rPr>
          <w:lang w:val="fr-FR"/>
        </w:rPr>
      </w:pPr>
      <w:r>
        <w:rPr>
          <w:lang w:val="fr-FR"/>
        </w:rPr>
        <w:t>Charpentier, Augustin</w:t>
      </w:r>
    </w:p>
    <w:p w14:paraId="42BA0572" w14:textId="77777777" w:rsidR="00C904A8" w:rsidRDefault="00C904A8" w:rsidP="00C904A8">
      <w:pPr>
        <w:rPr>
          <w:lang w:val="fr-FR"/>
        </w:rPr>
      </w:pPr>
      <w:r>
        <w:rPr>
          <w:lang w:val="fr-FR"/>
        </w:rPr>
        <w:t xml:space="preserve">1904 Sur les rayons N émis par le corps humain. </w:t>
      </w:r>
      <w:r>
        <w:rPr>
          <w:i/>
          <w:iCs/>
          <w:lang w:val="fr-FR"/>
        </w:rPr>
        <w:t>BSSFP</w:t>
      </w:r>
      <w:r>
        <w:rPr>
          <w:lang w:val="fr-FR"/>
        </w:rPr>
        <w:t xml:space="preserve"> (9 avril), 32*–33*.</w:t>
      </w:r>
    </w:p>
    <w:p w14:paraId="756FC366" w14:textId="77777777" w:rsidR="00C904A8" w:rsidRDefault="00C904A8" w:rsidP="00C904A8">
      <w:pPr>
        <w:rPr>
          <w:lang w:val="fr-FR"/>
        </w:rPr>
      </w:pPr>
    </w:p>
    <w:p w14:paraId="5BA809DA" w14:textId="77777777" w:rsidR="00C904A8" w:rsidRDefault="00C904A8" w:rsidP="00C904A8">
      <w:pPr>
        <w:rPr>
          <w:rStyle w:val="ocrxword"/>
          <w:lang w:val="fr-FR"/>
        </w:rPr>
      </w:pPr>
      <w:proofErr w:type="spellStart"/>
      <w:r w:rsidRPr="00401B31">
        <w:rPr>
          <w:rStyle w:val="ocrxword"/>
          <w:lang w:val="fr-FR"/>
        </w:rPr>
        <w:t>C</w:t>
      </w:r>
      <w:r>
        <w:rPr>
          <w:rStyle w:val="ocrxword"/>
          <w:lang w:val="fr-FR"/>
        </w:rPr>
        <w:t>olardeau</w:t>
      </w:r>
      <w:proofErr w:type="spellEnd"/>
      <w:r>
        <w:rPr>
          <w:rStyle w:val="ocrxword"/>
          <w:lang w:val="fr-FR"/>
        </w:rPr>
        <w:t xml:space="preserve">, </w:t>
      </w:r>
      <w:r>
        <w:rPr>
          <w:rStyle w:val="ocrline"/>
          <w:lang w:val="fr-FR"/>
        </w:rPr>
        <w:t>Emmanuel</w:t>
      </w:r>
    </w:p>
    <w:p w14:paraId="588EDC51" w14:textId="77777777" w:rsidR="00C904A8" w:rsidRPr="000C2585" w:rsidRDefault="00C904A8" w:rsidP="00C904A8">
      <w:pPr>
        <w:rPr>
          <w:lang w:val="fr-FR"/>
        </w:rPr>
      </w:pPr>
      <w:r>
        <w:rPr>
          <w:rStyle w:val="ocrxword"/>
          <w:lang w:val="fr-FR"/>
        </w:rPr>
        <w:t xml:space="preserve">1896a </w:t>
      </w:r>
      <w:r w:rsidRPr="00401B31">
        <w:rPr>
          <w:rStyle w:val="ocrxword"/>
          <w:lang w:val="fr-FR"/>
        </w:rPr>
        <w:t>Nouvelle</w:t>
      </w:r>
      <w:r w:rsidRPr="00401B31">
        <w:rPr>
          <w:rStyle w:val="ocrline"/>
          <w:lang w:val="fr-FR"/>
        </w:rPr>
        <w:t xml:space="preserve"> </w:t>
      </w:r>
      <w:r w:rsidRPr="00401B31">
        <w:rPr>
          <w:rStyle w:val="ocrxword"/>
          <w:lang w:val="fr-FR"/>
        </w:rPr>
        <w:t>forme</w:t>
      </w:r>
      <w:r w:rsidRPr="00401B31">
        <w:rPr>
          <w:rStyle w:val="ocrline"/>
          <w:lang w:val="fr-FR"/>
        </w:rPr>
        <w:t xml:space="preserve"> </w:t>
      </w:r>
      <w:r w:rsidRPr="00401B31">
        <w:rPr>
          <w:rStyle w:val="ocrxword"/>
          <w:lang w:val="fr-FR"/>
        </w:rPr>
        <w:t>de</w:t>
      </w:r>
      <w:r w:rsidRPr="00401B31">
        <w:rPr>
          <w:rStyle w:val="ocrline"/>
          <w:lang w:val="fr-FR"/>
        </w:rPr>
        <w:t xml:space="preserve"> </w:t>
      </w:r>
      <w:r w:rsidRPr="00401B31">
        <w:rPr>
          <w:rStyle w:val="ocrxword"/>
          <w:lang w:val="fr-FR"/>
        </w:rPr>
        <w:t>tube</w:t>
      </w:r>
      <w:r w:rsidRPr="00401B31">
        <w:rPr>
          <w:rStyle w:val="ocrline"/>
          <w:lang w:val="fr-FR"/>
        </w:rPr>
        <w:t xml:space="preserve"> </w:t>
      </w:r>
      <w:r w:rsidRPr="00401B31">
        <w:rPr>
          <w:rStyle w:val="ocrxword"/>
          <w:lang w:val="fr-FR"/>
        </w:rPr>
        <w:t>de</w:t>
      </w:r>
      <w:r w:rsidRPr="00401B31">
        <w:rPr>
          <w:rStyle w:val="ocrline"/>
          <w:lang w:val="fr-FR"/>
        </w:rPr>
        <w:t xml:space="preserve"> </w:t>
      </w:r>
      <w:r w:rsidRPr="00401B31">
        <w:rPr>
          <w:rStyle w:val="ocrxword"/>
          <w:lang w:val="fr-FR"/>
        </w:rPr>
        <w:t>Crookes</w:t>
      </w:r>
      <w:r>
        <w:rPr>
          <w:rStyle w:val="ocrxword"/>
          <w:lang w:val="fr-FR"/>
        </w:rPr>
        <w:t xml:space="preserve">. </w:t>
      </w:r>
      <w:r w:rsidRPr="0062436C">
        <w:rPr>
          <w:rStyle w:val="ocrxword"/>
          <w:i/>
          <w:iCs/>
          <w:lang w:val="fr-FR"/>
        </w:rPr>
        <w:t>SSFP</w:t>
      </w:r>
      <w:r>
        <w:rPr>
          <w:rStyle w:val="ocrxword"/>
          <w:lang w:val="fr-FR"/>
        </w:rPr>
        <w:t xml:space="preserve"> (17 avril), 139. </w:t>
      </w:r>
    </w:p>
    <w:p w14:paraId="7BA6ED62" w14:textId="77777777" w:rsidR="00C904A8" w:rsidRPr="00FB3521" w:rsidRDefault="00C904A8" w:rsidP="00C904A8">
      <w:pPr>
        <w:rPr>
          <w:lang w:val="fr-FR"/>
        </w:rPr>
      </w:pPr>
      <w:r>
        <w:rPr>
          <w:lang w:val="fr-FR"/>
        </w:rPr>
        <w:t xml:space="preserve">1896b </w:t>
      </w:r>
      <w:r w:rsidRPr="00FB3521">
        <w:rPr>
          <w:lang w:val="fr-FR"/>
        </w:rPr>
        <w:t>Sur une nouvelle forme de tubes de Crookes permettant d'obtenir, avec de courtes poses, des images photographiques d'une grande netteté</w:t>
      </w:r>
      <w:r>
        <w:rPr>
          <w:lang w:val="fr-FR"/>
        </w:rPr>
        <w:t xml:space="preserve">. </w:t>
      </w:r>
      <w:r>
        <w:rPr>
          <w:i/>
          <w:iCs/>
          <w:lang w:val="fr-FR"/>
        </w:rPr>
        <w:t>SSFP</w:t>
      </w:r>
      <w:r>
        <w:rPr>
          <w:lang w:val="fr-FR"/>
        </w:rPr>
        <w:t xml:space="preserve"> (19 juin), 213.</w:t>
      </w:r>
    </w:p>
    <w:p w14:paraId="4DEDC043" w14:textId="77777777" w:rsidR="00C904A8" w:rsidRDefault="00C904A8" w:rsidP="00C904A8">
      <w:pPr>
        <w:rPr>
          <w:lang w:val="fr-FR"/>
        </w:rPr>
      </w:pPr>
    </w:p>
    <w:p w14:paraId="34F5A754" w14:textId="77777777" w:rsidR="00C904A8" w:rsidRDefault="00C904A8" w:rsidP="00C904A8">
      <w:pPr>
        <w:rPr>
          <w:lang w:val="fr-FR"/>
        </w:rPr>
      </w:pPr>
      <w:r>
        <w:rPr>
          <w:lang w:val="fr-FR"/>
        </w:rPr>
        <w:t>Cornu, Alfred</w:t>
      </w:r>
    </w:p>
    <w:p w14:paraId="4F2104F3" w14:textId="77777777" w:rsidR="00C904A8" w:rsidRDefault="00C904A8" w:rsidP="00C904A8">
      <w:pPr>
        <w:rPr>
          <w:lang w:val="fr-FR"/>
        </w:rPr>
      </w:pPr>
      <w:r>
        <w:rPr>
          <w:lang w:val="fr-FR"/>
        </w:rPr>
        <w:t xml:space="preserve">1897 Sur l'observation et l'interprétation théorique des phénomènes découverts par M. Zeeman. </w:t>
      </w:r>
      <w:r>
        <w:rPr>
          <w:i/>
          <w:iCs/>
          <w:lang w:val="fr-FR"/>
        </w:rPr>
        <w:t>SSFP</w:t>
      </w:r>
      <w:r>
        <w:rPr>
          <w:lang w:val="fr-FR"/>
        </w:rPr>
        <w:t xml:space="preserve"> (5 novembre), 60*–61*, 138–143. </w:t>
      </w:r>
    </w:p>
    <w:p w14:paraId="40C7CA66" w14:textId="77777777" w:rsidR="00C904A8" w:rsidRPr="00AE545B" w:rsidRDefault="00C904A8" w:rsidP="00C904A8">
      <w:pPr>
        <w:rPr>
          <w:lang w:val="fr-FR"/>
        </w:rPr>
      </w:pPr>
      <w:r>
        <w:rPr>
          <w:lang w:val="fr-FR"/>
        </w:rPr>
        <w:t xml:space="preserve">1900 Compte rendu du Congrès international de physique. </w:t>
      </w:r>
      <w:r>
        <w:rPr>
          <w:i/>
          <w:iCs/>
          <w:lang w:val="fr-FR"/>
        </w:rPr>
        <w:t>SSFP</w:t>
      </w:r>
      <w:r>
        <w:rPr>
          <w:lang w:val="fr-FR"/>
        </w:rPr>
        <w:t xml:space="preserve"> (16 novembre), 60*–62*.</w:t>
      </w:r>
    </w:p>
    <w:p w14:paraId="4BAC8904" w14:textId="77777777" w:rsidR="00C904A8" w:rsidRDefault="00C904A8" w:rsidP="00C904A8">
      <w:pPr>
        <w:rPr>
          <w:lang w:val="fr-FR"/>
        </w:rPr>
      </w:pPr>
      <w:r>
        <w:rPr>
          <w:lang w:val="fr-FR"/>
        </w:rPr>
        <w:t xml:space="preserve">1901 Allocution prononcée dans la séance du 18 janvier 1901. </w:t>
      </w:r>
      <w:r>
        <w:rPr>
          <w:i/>
          <w:iCs/>
          <w:lang w:val="fr-FR"/>
        </w:rPr>
        <w:t>SSFP</w:t>
      </w:r>
      <w:r>
        <w:rPr>
          <w:lang w:val="fr-FR"/>
        </w:rPr>
        <w:t>, 5–7.</w:t>
      </w:r>
    </w:p>
    <w:p w14:paraId="35112FC0" w14:textId="77777777" w:rsidR="00C904A8" w:rsidRDefault="00C904A8" w:rsidP="00C904A8">
      <w:pPr>
        <w:rPr>
          <w:lang w:val="fr-FR"/>
        </w:rPr>
      </w:pPr>
    </w:p>
    <w:p w14:paraId="6F61B5A9" w14:textId="77777777" w:rsidR="00C904A8" w:rsidRDefault="00C904A8" w:rsidP="00C904A8">
      <w:pPr>
        <w:rPr>
          <w:lang w:val="fr-FR"/>
        </w:rPr>
      </w:pPr>
      <w:r>
        <w:rPr>
          <w:lang w:val="fr-FR"/>
        </w:rPr>
        <w:t>Cotton, Aimé</w:t>
      </w:r>
    </w:p>
    <w:p w14:paraId="1282F73A" w14:textId="77777777" w:rsidR="00C904A8" w:rsidRPr="003F4009" w:rsidRDefault="00C904A8" w:rsidP="00C904A8">
      <w:pPr>
        <w:rPr>
          <w:lang w:val="fr-FR"/>
        </w:rPr>
      </w:pPr>
      <w:r>
        <w:rPr>
          <w:lang w:val="fr-FR"/>
        </w:rPr>
        <w:t xml:space="preserve">1908 Remarques sur les expériences de MM. J. Becquerel et A. Dufour. </w:t>
      </w:r>
      <w:r>
        <w:rPr>
          <w:i/>
          <w:iCs/>
          <w:lang w:val="fr-FR"/>
        </w:rPr>
        <w:t>BSSFP</w:t>
      </w:r>
      <w:r>
        <w:rPr>
          <w:lang w:val="fr-FR"/>
        </w:rPr>
        <w:t xml:space="preserve"> (5 juin), 54*–55*.</w:t>
      </w:r>
    </w:p>
    <w:p w14:paraId="45533606" w14:textId="77777777" w:rsidR="00C904A8" w:rsidRDefault="00C904A8" w:rsidP="00C904A8">
      <w:pPr>
        <w:rPr>
          <w:lang w:val="fr-FR"/>
        </w:rPr>
      </w:pPr>
    </w:p>
    <w:p w14:paraId="244C68BC" w14:textId="77777777" w:rsidR="00C904A8" w:rsidRDefault="00C904A8" w:rsidP="00C904A8">
      <w:pPr>
        <w:rPr>
          <w:lang w:val="fr-FR"/>
        </w:rPr>
      </w:pPr>
      <w:r>
        <w:rPr>
          <w:lang w:val="fr-FR"/>
        </w:rPr>
        <w:t>Cotton, Aimé, et Camille Raveau</w:t>
      </w:r>
    </w:p>
    <w:p w14:paraId="225AC4FF" w14:textId="3F91CC4D" w:rsidR="00C904A8" w:rsidRDefault="00C904A8" w:rsidP="00C904A8">
      <w:pPr>
        <w:rPr>
          <w:lang w:val="fr-FR"/>
        </w:rPr>
      </w:pPr>
      <w:r>
        <w:rPr>
          <w:lang w:val="fr-FR"/>
        </w:rPr>
        <w:t xml:space="preserve">1906 Expériences sur les rayons N. </w:t>
      </w:r>
      <w:r>
        <w:rPr>
          <w:i/>
          <w:iCs/>
          <w:lang w:val="fr-FR"/>
        </w:rPr>
        <w:t>BSSFP</w:t>
      </w:r>
      <w:r>
        <w:rPr>
          <w:lang w:val="fr-FR"/>
        </w:rPr>
        <w:t xml:space="preserve"> (2 mars), 27*.</w:t>
      </w:r>
    </w:p>
    <w:p w14:paraId="0F44362B" w14:textId="77777777" w:rsidR="00C904A8" w:rsidRDefault="00C904A8" w:rsidP="00C904A8">
      <w:pPr>
        <w:rPr>
          <w:lang w:val="fr-FR"/>
        </w:rPr>
      </w:pPr>
    </w:p>
    <w:p w14:paraId="46DEC6B1" w14:textId="77777777" w:rsidR="00C904A8" w:rsidRDefault="00C904A8" w:rsidP="00C904A8">
      <w:pPr>
        <w:rPr>
          <w:lang w:val="fr-FR"/>
        </w:rPr>
      </w:pPr>
      <w:r>
        <w:rPr>
          <w:lang w:val="fr-FR"/>
        </w:rPr>
        <w:t>Crémieu, Victor</w:t>
      </w:r>
    </w:p>
    <w:p w14:paraId="6B79618B" w14:textId="77777777" w:rsidR="00C904A8" w:rsidRDefault="00C904A8" w:rsidP="00C904A8">
      <w:pPr>
        <w:rPr>
          <w:lang w:val="fr-FR"/>
        </w:rPr>
      </w:pPr>
      <w:r>
        <w:rPr>
          <w:lang w:val="fr-FR"/>
        </w:rPr>
        <w:t xml:space="preserve">1900a Remarques au sujet de la communication de M. Raveau [Raveau 1900]. </w:t>
      </w:r>
      <w:r>
        <w:rPr>
          <w:i/>
          <w:iCs/>
          <w:lang w:val="fr-FR"/>
        </w:rPr>
        <w:t>SSFP</w:t>
      </w:r>
      <w:r>
        <w:rPr>
          <w:lang w:val="fr-FR"/>
        </w:rPr>
        <w:t xml:space="preserve"> (16 mars), 21*.</w:t>
      </w:r>
    </w:p>
    <w:p w14:paraId="2AA00B42" w14:textId="77777777" w:rsidR="00C904A8" w:rsidRDefault="00C904A8" w:rsidP="00C904A8">
      <w:pPr>
        <w:rPr>
          <w:lang w:val="fr-FR"/>
        </w:rPr>
      </w:pPr>
      <w:r>
        <w:rPr>
          <w:lang w:val="fr-FR"/>
        </w:rPr>
        <w:t xml:space="preserve">1900b Recherches sur l'existence du champ magnétique produit pas le mouvement d'un corps électrisé. </w:t>
      </w:r>
      <w:r>
        <w:rPr>
          <w:i/>
          <w:iCs/>
          <w:lang w:val="fr-FR"/>
        </w:rPr>
        <w:t>SSFP</w:t>
      </w:r>
      <w:r>
        <w:rPr>
          <w:lang w:val="fr-FR"/>
        </w:rPr>
        <w:t xml:space="preserve"> (6 juillet), 56*.</w:t>
      </w:r>
    </w:p>
    <w:p w14:paraId="58DC9CE5" w14:textId="77777777" w:rsidR="00C904A8" w:rsidRDefault="00C904A8" w:rsidP="00C904A8">
      <w:pPr>
        <w:rPr>
          <w:lang w:val="fr-FR"/>
        </w:rPr>
      </w:pPr>
      <w:r>
        <w:rPr>
          <w:lang w:val="fr-FR"/>
        </w:rPr>
        <w:t xml:space="preserve">1900c Sur la convection électrique et les expériences de M. Rowland. </w:t>
      </w:r>
      <w:r>
        <w:rPr>
          <w:i/>
          <w:iCs/>
          <w:lang w:val="fr-FR"/>
        </w:rPr>
        <w:t>SSFP</w:t>
      </w:r>
      <w:r>
        <w:rPr>
          <w:lang w:val="fr-FR"/>
        </w:rPr>
        <w:t xml:space="preserve"> (21 décembre), 69*.</w:t>
      </w:r>
    </w:p>
    <w:p w14:paraId="227BE6B1" w14:textId="77777777" w:rsidR="00C904A8" w:rsidRDefault="00C904A8" w:rsidP="00C904A8">
      <w:pPr>
        <w:rPr>
          <w:lang w:val="fr-FR"/>
        </w:rPr>
      </w:pPr>
      <w:r>
        <w:rPr>
          <w:lang w:val="fr-FR"/>
        </w:rPr>
        <w:t xml:space="preserve">1901a. Expériences nouvelles sur la convection électrique. </w:t>
      </w:r>
      <w:r>
        <w:rPr>
          <w:i/>
          <w:iCs/>
          <w:lang w:val="fr-FR"/>
        </w:rPr>
        <w:t>SSFP</w:t>
      </w:r>
      <w:r>
        <w:rPr>
          <w:lang w:val="fr-FR"/>
        </w:rPr>
        <w:t xml:space="preserve"> (15 février), 15*, </w:t>
      </w:r>
    </w:p>
    <w:p w14:paraId="064DE48E" w14:textId="77777777" w:rsidR="00C904A8" w:rsidRDefault="00C904A8" w:rsidP="00C904A8">
      <w:pPr>
        <w:rPr>
          <w:lang w:val="fr-FR"/>
        </w:rPr>
      </w:pPr>
      <w:r>
        <w:rPr>
          <w:lang w:val="fr-FR"/>
        </w:rPr>
        <w:t xml:space="preserve">1901b Convection électrique et courants ouverts. </w:t>
      </w:r>
      <w:r>
        <w:rPr>
          <w:i/>
          <w:iCs/>
          <w:lang w:val="fr-FR"/>
        </w:rPr>
        <w:t>SSFP</w:t>
      </w:r>
      <w:r>
        <w:rPr>
          <w:lang w:val="fr-FR"/>
        </w:rPr>
        <w:t xml:space="preserve"> (3 mai), 54*, 152–169.</w:t>
      </w:r>
    </w:p>
    <w:p w14:paraId="7545BD4D" w14:textId="77777777" w:rsidR="00C904A8" w:rsidRPr="00C700FC" w:rsidRDefault="00C904A8" w:rsidP="00C904A8">
      <w:pPr>
        <w:rPr>
          <w:lang w:val="fr-FR"/>
        </w:rPr>
      </w:pPr>
      <w:r>
        <w:rPr>
          <w:lang w:val="fr-FR"/>
        </w:rPr>
        <w:t xml:space="preserve">1901c </w:t>
      </w:r>
      <w:r w:rsidRPr="00C700FC">
        <w:rPr>
          <w:i/>
          <w:iCs/>
          <w:lang w:val="fr-FR"/>
        </w:rPr>
        <w:t>Recherches expérimentales sur l'électrodynamique des corps en mouvement</w:t>
      </w:r>
      <w:r>
        <w:rPr>
          <w:lang w:val="fr-FR"/>
        </w:rPr>
        <w:t>.</w:t>
      </w:r>
      <w:r w:rsidRPr="00C700FC">
        <w:rPr>
          <w:lang w:val="fr-FR"/>
        </w:rPr>
        <w:t xml:space="preserve"> </w:t>
      </w:r>
      <w:r>
        <w:rPr>
          <w:lang w:val="fr-FR"/>
        </w:rPr>
        <w:t>Thèse de doctorat</w:t>
      </w:r>
      <w:r w:rsidRPr="00C700FC">
        <w:rPr>
          <w:lang w:val="fr-FR"/>
        </w:rPr>
        <w:t>, Universit</w:t>
      </w:r>
      <w:r>
        <w:rPr>
          <w:lang w:val="fr-FR"/>
        </w:rPr>
        <w:t>é</w:t>
      </w:r>
      <w:r w:rsidRPr="00C700FC">
        <w:rPr>
          <w:lang w:val="fr-FR"/>
        </w:rPr>
        <w:t xml:space="preserve"> </w:t>
      </w:r>
      <w:r>
        <w:rPr>
          <w:lang w:val="fr-FR"/>
        </w:rPr>
        <w:t>de</w:t>
      </w:r>
      <w:r w:rsidRPr="00C700FC">
        <w:rPr>
          <w:lang w:val="fr-FR"/>
        </w:rPr>
        <w:t xml:space="preserve"> Paris.</w:t>
      </w:r>
    </w:p>
    <w:p w14:paraId="0F7C2923" w14:textId="77777777" w:rsidR="00C904A8" w:rsidRDefault="00C904A8" w:rsidP="00C904A8">
      <w:pPr>
        <w:rPr>
          <w:lang w:val="fr-FR"/>
        </w:rPr>
      </w:pPr>
      <w:r>
        <w:rPr>
          <w:lang w:val="fr-FR"/>
        </w:rPr>
        <w:t xml:space="preserve">1902 État actuel de la question de la convection électrique. </w:t>
      </w:r>
      <w:r>
        <w:rPr>
          <w:i/>
          <w:iCs/>
          <w:lang w:val="fr-FR"/>
        </w:rPr>
        <w:t>BSSFP</w:t>
      </w:r>
      <w:r>
        <w:rPr>
          <w:lang w:val="fr-FR"/>
        </w:rPr>
        <w:t xml:space="preserve"> (5 décembre), 58*, 153–172.</w:t>
      </w:r>
    </w:p>
    <w:p w14:paraId="2942E86D" w14:textId="77777777" w:rsidR="00C904A8" w:rsidRPr="00484ACD" w:rsidRDefault="00C904A8" w:rsidP="00C904A8">
      <w:pPr>
        <w:rPr>
          <w:lang w:val="fr-FR"/>
        </w:rPr>
      </w:pPr>
      <w:r>
        <w:rPr>
          <w:lang w:val="fr-FR"/>
        </w:rPr>
        <w:t xml:space="preserve">1905 Recherches expérimentales sur la gravitation. </w:t>
      </w:r>
      <w:r>
        <w:rPr>
          <w:i/>
          <w:iCs/>
          <w:lang w:val="fr-FR"/>
        </w:rPr>
        <w:t>BSSFP</w:t>
      </w:r>
      <w:r>
        <w:rPr>
          <w:lang w:val="fr-FR"/>
        </w:rPr>
        <w:t xml:space="preserve"> (17 novembre), 103*, 485–499.</w:t>
      </w:r>
    </w:p>
    <w:p w14:paraId="06DB66BB" w14:textId="77777777" w:rsidR="00C904A8" w:rsidRDefault="00C904A8" w:rsidP="00C904A8">
      <w:pPr>
        <w:rPr>
          <w:lang w:val="fr-FR"/>
        </w:rPr>
      </w:pPr>
    </w:p>
    <w:p w14:paraId="2A00D233" w14:textId="77777777" w:rsidR="00C904A8" w:rsidRDefault="00C904A8" w:rsidP="00C904A8">
      <w:pPr>
        <w:rPr>
          <w:lang w:val="fr-FR"/>
        </w:rPr>
      </w:pPr>
      <w:r>
        <w:rPr>
          <w:lang w:val="fr-FR"/>
        </w:rPr>
        <w:t>Curie, Marie</w:t>
      </w:r>
    </w:p>
    <w:p w14:paraId="7C8CC631" w14:textId="77777777" w:rsidR="00C904A8" w:rsidRDefault="00C904A8" w:rsidP="00C904A8">
      <w:pPr>
        <w:rPr>
          <w:lang w:val="fr-FR"/>
        </w:rPr>
      </w:pPr>
      <w:r>
        <w:rPr>
          <w:lang w:val="fr-FR"/>
        </w:rPr>
        <w:t xml:space="preserve">1912 Les rayonnements des corps radioactifs. </w:t>
      </w:r>
      <w:r w:rsidRPr="007F57B2">
        <w:rPr>
          <w:i/>
          <w:iCs/>
          <w:lang w:val="fr-FR"/>
        </w:rPr>
        <w:t>IMCM</w:t>
      </w:r>
      <w:r>
        <w:rPr>
          <w:lang w:val="fr-FR"/>
        </w:rPr>
        <w:t>, 272–303.</w:t>
      </w:r>
    </w:p>
    <w:p w14:paraId="3F9C3392" w14:textId="77777777" w:rsidR="00C904A8" w:rsidRDefault="00C904A8" w:rsidP="00C904A8">
      <w:pPr>
        <w:rPr>
          <w:lang w:val="fr-FR"/>
        </w:rPr>
      </w:pPr>
    </w:p>
    <w:p w14:paraId="667345EC" w14:textId="77777777" w:rsidR="00C904A8" w:rsidRDefault="00C904A8" w:rsidP="00C904A8">
      <w:pPr>
        <w:rPr>
          <w:lang w:val="fr-FR"/>
        </w:rPr>
      </w:pPr>
      <w:r>
        <w:rPr>
          <w:lang w:val="fr-FR"/>
        </w:rPr>
        <w:t>Curie, Marie, et Pierre Curie</w:t>
      </w:r>
    </w:p>
    <w:p w14:paraId="6F4E5F6D" w14:textId="77777777" w:rsidR="00C904A8" w:rsidRDefault="00C904A8" w:rsidP="00C904A8">
      <w:pPr>
        <w:rPr>
          <w:lang w:val="fr-FR"/>
        </w:rPr>
      </w:pPr>
      <w:r>
        <w:rPr>
          <w:lang w:val="fr-FR"/>
        </w:rPr>
        <w:t xml:space="preserve">1899 Les rayons de Becquerel et les corps </w:t>
      </w:r>
      <w:proofErr w:type="spellStart"/>
      <w:r>
        <w:rPr>
          <w:lang w:val="fr-FR"/>
        </w:rPr>
        <w:t>radio-actifs</w:t>
      </w:r>
      <w:proofErr w:type="spellEnd"/>
      <w:r>
        <w:rPr>
          <w:lang w:val="fr-FR"/>
        </w:rPr>
        <w:t xml:space="preserve">. </w:t>
      </w:r>
      <w:r>
        <w:rPr>
          <w:i/>
          <w:iCs/>
          <w:lang w:val="fr-FR"/>
        </w:rPr>
        <w:t>SSFP</w:t>
      </w:r>
      <w:r>
        <w:rPr>
          <w:lang w:val="fr-FR"/>
        </w:rPr>
        <w:t xml:space="preserve"> (3 mars), 22*–23*.</w:t>
      </w:r>
    </w:p>
    <w:p w14:paraId="2CAFB9A2" w14:textId="77777777" w:rsidR="00C904A8" w:rsidRDefault="00C904A8" w:rsidP="00C904A8">
      <w:pPr>
        <w:rPr>
          <w:lang w:val="fr-FR"/>
        </w:rPr>
      </w:pPr>
    </w:p>
    <w:p w14:paraId="6C713804" w14:textId="77777777" w:rsidR="00C904A8" w:rsidRDefault="00C904A8" w:rsidP="00C904A8">
      <w:pPr>
        <w:rPr>
          <w:lang w:val="fr-FR"/>
        </w:rPr>
      </w:pPr>
      <w:r>
        <w:rPr>
          <w:lang w:val="fr-FR"/>
        </w:rPr>
        <w:t>Curie, Pierre</w:t>
      </w:r>
    </w:p>
    <w:p w14:paraId="4E7EEC2F" w14:textId="77777777" w:rsidR="00C904A8" w:rsidRPr="00EA4059" w:rsidRDefault="00C904A8" w:rsidP="00C904A8">
      <w:pPr>
        <w:rPr>
          <w:lang w:val="fr-FR"/>
        </w:rPr>
      </w:pPr>
      <w:r>
        <w:rPr>
          <w:lang w:val="fr-FR"/>
        </w:rPr>
        <w:t xml:space="preserve">1993 Propriétés magnétiques des corps à diverses températures. </w:t>
      </w:r>
      <w:r>
        <w:rPr>
          <w:i/>
          <w:iCs/>
          <w:lang w:val="fr-FR"/>
        </w:rPr>
        <w:t xml:space="preserve">SSFP </w:t>
      </w:r>
      <w:r>
        <w:rPr>
          <w:lang w:val="fr-FR"/>
        </w:rPr>
        <w:t>(21 avril), 128–129.</w:t>
      </w:r>
    </w:p>
    <w:p w14:paraId="7637B54A" w14:textId="77777777" w:rsidR="00C904A8" w:rsidRDefault="00C904A8" w:rsidP="00C904A8">
      <w:pPr>
        <w:rPr>
          <w:lang w:val="fr-FR"/>
        </w:rPr>
      </w:pPr>
      <w:r>
        <w:rPr>
          <w:lang w:val="fr-FR"/>
        </w:rPr>
        <w:t xml:space="preserve">1899 Remarque au sujet de la communication de M. H. Becquerel. </w:t>
      </w:r>
      <w:r>
        <w:rPr>
          <w:i/>
          <w:iCs/>
          <w:lang w:val="fr-FR"/>
        </w:rPr>
        <w:t>SSFP</w:t>
      </w:r>
      <w:r>
        <w:rPr>
          <w:lang w:val="fr-FR"/>
        </w:rPr>
        <w:t xml:space="preserve"> (15 décembre), 72*.</w:t>
      </w:r>
    </w:p>
    <w:p w14:paraId="5232DF81" w14:textId="77777777" w:rsidR="00C904A8" w:rsidRDefault="00C904A8" w:rsidP="00C904A8">
      <w:pPr>
        <w:rPr>
          <w:lang w:val="fr-FR"/>
        </w:rPr>
      </w:pPr>
      <w:r>
        <w:rPr>
          <w:lang w:val="fr-FR"/>
        </w:rPr>
        <w:t xml:space="preserve">1903a Sur les recherches récentes relatives aux corps radioactifs. </w:t>
      </w:r>
      <w:r>
        <w:rPr>
          <w:i/>
          <w:iCs/>
          <w:lang w:val="fr-FR"/>
        </w:rPr>
        <w:t>BSSFP</w:t>
      </w:r>
      <w:r>
        <w:rPr>
          <w:lang w:val="fr-FR"/>
        </w:rPr>
        <w:t xml:space="preserve"> (16 avril), 31*–32*.</w:t>
      </w:r>
    </w:p>
    <w:p w14:paraId="04B52904" w14:textId="77777777" w:rsidR="00C904A8" w:rsidRDefault="00C904A8" w:rsidP="00C904A8">
      <w:pPr>
        <w:rPr>
          <w:lang w:val="fr-FR"/>
        </w:rPr>
      </w:pPr>
      <w:r>
        <w:rPr>
          <w:lang w:val="fr-FR"/>
        </w:rPr>
        <w:t xml:space="preserve">1903b Sur le dégagement de chaleur spontané du radium. </w:t>
      </w:r>
      <w:r>
        <w:rPr>
          <w:i/>
          <w:iCs/>
          <w:lang w:val="fr-FR"/>
        </w:rPr>
        <w:t>BSSFP</w:t>
      </w:r>
      <w:r>
        <w:rPr>
          <w:lang w:val="fr-FR"/>
        </w:rPr>
        <w:t xml:space="preserve"> (3 juillet), 52*.</w:t>
      </w:r>
    </w:p>
    <w:p w14:paraId="34F32711" w14:textId="77777777" w:rsidR="00C904A8" w:rsidRDefault="00C904A8" w:rsidP="00C904A8">
      <w:pPr>
        <w:rPr>
          <w:lang w:val="fr-FR"/>
        </w:rPr>
      </w:pPr>
      <w:r>
        <w:rPr>
          <w:lang w:val="fr-FR"/>
        </w:rPr>
        <w:t xml:space="preserve">1903c Production de la phosphorescence d'un grand nombre de corps par l'émanation du radium. </w:t>
      </w:r>
      <w:r>
        <w:rPr>
          <w:i/>
          <w:iCs/>
          <w:lang w:val="fr-FR"/>
        </w:rPr>
        <w:t>BSSFP</w:t>
      </w:r>
      <w:r>
        <w:rPr>
          <w:lang w:val="fr-FR"/>
        </w:rPr>
        <w:t xml:space="preserve"> (3 juillet), 53*.</w:t>
      </w:r>
    </w:p>
    <w:p w14:paraId="6F2E7BE2" w14:textId="77777777" w:rsidR="00C904A8" w:rsidRDefault="00C904A8" w:rsidP="00C904A8">
      <w:pPr>
        <w:rPr>
          <w:lang w:val="fr-FR"/>
        </w:rPr>
      </w:pPr>
      <w:r>
        <w:rPr>
          <w:lang w:val="fr-FR"/>
        </w:rPr>
        <w:t xml:space="preserve">1905 Sur la radioactivité induite du radium. </w:t>
      </w:r>
      <w:r>
        <w:rPr>
          <w:i/>
          <w:iCs/>
          <w:lang w:val="fr-FR"/>
        </w:rPr>
        <w:t>BSSFP</w:t>
      </w:r>
      <w:r>
        <w:rPr>
          <w:lang w:val="fr-FR"/>
        </w:rPr>
        <w:t xml:space="preserve"> (3 mars), 36*–38*.</w:t>
      </w:r>
    </w:p>
    <w:p w14:paraId="65537C98" w14:textId="77777777" w:rsidR="00C904A8" w:rsidRDefault="00C904A8" w:rsidP="00C904A8">
      <w:pPr>
        <w:rPr>
          <w:lang w:val="fr-FR"/>
        </w:rPr>
      </w:pPr>
    </w:p>
    <w:p w14:paraId="4EDFB7D9" w14:textId="77777777" w:rsidR="00C904A8" w:rsidRDefault="00C904A8" w:rsidP="00C904A8">
      <w:pPr>
        <w:rPr>
          <w:lang w:val="fr-FR"/>
        </w:rPr>
      </w:pPr>
      <w:r>
        <w:rPr>
          <w:lang w:val="fr-FR"/>
        </w:rPr>
        <w:t>Curie, Pierre, et Marie Curie</w:t>
      </w:r>
    </w:p>
    <w:p w14:paraId="779CD77F" w14:textId="77777777" w:rsidR="00C904A8" w:rsidRDefault="00C904A8" w:rsidP="00C904A8">
      <w:pPr>
        <w:rPr>
          <w:lang w:val="fr-FR"/>
        </w:rPr>
      </w:pPr>
      <w:r>
        <w:rPr>
          <w:lang w:val="fr-FR"/>
        </w:rPr>
        <w:t xml:space="preserve">1900a Sur les propriétés des corps </w:t>
      </w:r>
      <w:proofErr w:type="spellStart"/>
      <w:r>
        <w:rPr>
          <w:lang w:val="fr-FR"/>
        </w:rPr>
        <w:t>radio-actifs</w:t>
      </w:r>
      <w:proofErr w:type="spellEnd"/>
      <w:r>
        <w:rPr>
          <w:lang w:val="fr-FR"/>
        </w:rPr>
        <w:t xml:space="preserve">. </w:t>
      </w:r>
      <w:bookmarkStart w:id="16" w:name="_Hlk79749380"/>
      <w:r>
        <w:rPr>
          <w:i/>
          <w:iCs/>
          <w:lang w:val="fr-FR"/>
        </w:rPr>
        <w:t>SSFP</w:t>
      </w:r>
      <w:bookmarkEnd w:id="16"/>
      <w:r>
        <w:rPr>
          <w:lang w:val="fr-FR"/>
        </w:rPr>
        <w:t xml:space="preserve"> (19 janvier), 10*.</w:t>
      </w:r>
    </w:p>
    <w:p w14:paraId="570410E8" w14:textId="77777777" w:rsidR="00C904A8" w:rsidRDefault="00C904A8" w:rsidP="00C904A8">
      <w:pPr>
        <w:rPr>
          <w:lang w:val="fr-FR"/>
        </w:rPr>
      </w:pPr>
      <w:r>
        <w:rPr>
          <w:lang w:val="fr-FR"/>
        </w:rPr>
        <w:t xml:space="preserve">1900b Radiations diverses des corps </w:t>
      </w:r>
      <w:proofErr w:type="spellStart"/>
      <w:r>
        <w:rPr>
          <w:lang w:val="fr-FR"/>
        </w:rPr>
        <w:t>radio-actifs</w:t>
      </w:r>
      <w:proofErr w:type="spellEnd"/>
      <w:r>
        <w:rPr>
          <w:lang w:val="fr-FR"/>
        </w:rPr>
        <w:t xml:space="preserve">, </w:t>
      </w:r>
      <w:r>
        <w:rPr>
          <w:i/>
          <w:iCs/>
          <w:lang w:val="fr-FR"/>
        </w:rPr>
        <w:t>SSFP</w:t>
      </w:r>
      <w:r>
        <w:rPr>
          <w:lang w:val="fr-FR"/>
        </w:rPr>
        <w:t xml:space="preserve"> (2 mars), 20*.</w:t>
      </w:r>
    </w:p>
    <w:p w14:paraId="5209722A" w14:textId="77777777" w:rsidR="00C904A8" w:rsidRDefault="00C904A8" w:rsidP="00C904A8">
      <w:pPr>
        <w:rPr>
          <w:lang w:val="fr-FR"/>
        </w:rPr>
      </w:pPr>
      <w:r>
        <w:rPr>
          <w:lang w:val="fr-FR"/>
        </w:rPr>
        <w:t xml:space="preserve">1900c Les nouvelles substances radioactives et les rayons qu'elles émettent. </w:t>
      </w:r>
      <w:r>
        <w:rPr>
          <w:i/>
          <w:iCs/>
          <w:lang w:val="fr-FR"/>
        </w:rPr>
        <w:t>RCPI</w:t>
      </w:r>
      <w:r>
        <w:rPr>
          <w:lang w:val="fr-FR"/>
        </w:rPr>
        <w:t xml:space="preserve"> 3, pp. 79–114.</w:t>
      </w:r>
    </w:p>
    <w:p w14:paraId="4F6DA5F3" w14:textId="77777777" w:rsidR="00C904A8" w:rsidRDefault="00C904A8" w:rsidP="00C904A8">
      <w:pPr>
        <w:rPr>
          <w:lang w:val="fr-FR"/>
        </w:rPr>
      </w:pPr>
    </w:p>
    <w:p w14:paraId="3C843C4F" w14:textId="77777777" w:rsidR="00C904A8" w:rsidRDefault="00C904A8" w:rsidP="00C904A8">
      <w:pPr>
        <w:rPr>
          <w:lang w:val="fr-FR"/>
        </w:rPr>
      </w:pPr>
      <w:r>
        <w:rPr>
          <w:lang w:val="fr-FR"/>
        </w:rPr>
        <w:t xml:space="preserve">Curie, Pierre, et Georges </w:t>
      </w:r>
      <w:proofErr w:type="spellStart"/>
      <w:r>
        <w:rPr>
          <w:lang w:val="fr-FR"/>
        </w:rPr>
        <w:t>Sagnac</w:t>
      </w:r>
      <w:proofErr w:type="spellEnd"/>
    </w:p>
    <w:p w14:paraId="380A8528" w14:textId="77777777" w:rsidR="00C904A8" w:rsidRPr="00A426A5" w:rsidRDefault="00C904A8" w:rsidP="00C904A8">
      <w:r>
        <w:rPr>
          <w:lang w:val="fr-FR"/>
        </w:rPr>
        <w:t xml:space="preserve">1901 Électrisation négative des rayons secondaires. </w:t>
      </w:r>
      <w:r w:rsidRPr="00A426A5">
        <w:rPr>
          <w:i/>
          <w:iCs/>
        </w:rPr>
        <w:t>SSFP</w:t>
      </w:r>
      <w:r w:rsidRPr="00A426A5">
        <w:t xml:space="preserve"> (</w:t>
      </w:r>
      <w:r>
        <w:t xml:space="preserve">3 </w:t>
      </w:r>
      <w:proofErr w:type="spellStart"/>
      <w:r>
        <w:t>mai</w:t>
      </w:r>
      <w:proofErr w:type="spellEnd"/>
      <w:r w:rsidRPr="00A426A5">
        <w:t>), 179–187.</w:t>
      </w:r>
    </w:p>
    <w:p w14:paraId="06A31CF0" w14:textId="77777777" w:rsidR="00C904A8" w:rsidRDefault="00C904A8" w:rsidP="00C904A8"/>
    <w:p w14:paraId="3A99C8A7" w14:textId="77777777" w:rsidR="00C904A8" w:rsidRPr="00471270" w:rsidRDefault="00C904A8" w:rsidP="00C904A8">
      <w:proofErr w:type="spellStart"/>
      <w:r w:rsidRPr="00C33E31">
        <w:t>Cuvaj</w:t>
      </w:r>
      <w:proofErr w:type="spellEnd"/>
      <w:r w:rsidRPr="00C33E31">
        <w:t>, Camillo</w:t>
      </w:r>
    </w:p>
    <w:p w14:paraId="38B3819D" w14:textId="77777777" w:rsidR="00C904A8" w:rsidRPr="00FB341A" w:rsidRDefault="00C904A8" w:rsidP="00C904A8">
      <w:r>
        <w:t>1970</w:t>
      </w:r>
      <w:r w:rsidRPr="00C33E31">
        <w:t xml:space="preserve"> </w:t>
      </w:r>
      <w:r w:rsidRPr="003344B7">
        <w:rPr>
          <w:i/>
        </w:rPr>
        <w:t xml:space="preserve">A history of relativity. The role of Henri </w:t>
      </w:r>
      <w:proofErr w:type="spellStart"/>
      <w:r w:rsidRPr="003344B7">
        <w:rPr>
          <w:i/>
        </w:rPr>
        <w:t>Poincaré</w:t>
      </w:r>
      <w:proofErr w:type="spellEnd"/>
      <w:r w:rsidRPr="003344B7">
        <w:rPr>
          <w:i/>
        </w:rPr>
        <w:t xml:space="preserve"> and Paul Langevin</w:t>
      </w:r>
      <w:r w:rsidRPr="00C33E31">
        <w:t xml:space="preserve">. </w:t>
      </w:r>
      <w:r w:rsidRPr="00FB341A">
        <w:t>PhD diss. Yeshiva University.</w:t>
      </w:r>
    </w:p>
    <w:p w14:paraId="598040CC" w14:textId="77777777" w:rsidR="00C904A8" w:rsidRPr="002A691A" w:rsidRDefault="00C904A8" w:rsidP="00C904A8">
      <w:pPr>
        <w:rPr>
          <w:rStyle w:val="reference-text"/>
        </w:rPr>
      </w:pPr>
      <w:r w:rsidRPr="002A691A">
        <w:t>1</w:t>
      </w:r>
      <w:r>
        <w:t>9</w:t>
      </w:r>
      <w:r w:rsidRPr="002A691A">
        <w:t>71 Paul Langevin and the t</w:t>
      </w:r>
      <w:r>
        <w:t xml:space="preserve">heory of relativity. </w:t>
      </w:r>
      <w:r>
        <w:rPr>
          <w:i/>
          <w:iCs/>
        </w:rPr>
        <w:t>Japanese studies in the history of science</w:t>
      </w:r>
      <w:r>
        <w:t>, 10: 113–142.</w:t>
      </w:r>
    </w:p>
    <w:p w14:paraId="2842A701" w14:textId="6BFA7A44" w:rsidR="00C904A8" w:rsidRDefault="00C904A8" w:rsidP="00C904A8"/>
    <w:p w14:paraId="0331775F" w14:textId="3FD56E1C" w:rsidR="00DD700D" w:rsidRDefault="00DD700D" w:rsidP="00C904A8">
      <w:r>
        <w:t>Dahl, Per</w:t>
      </w:r>
    </w:p>
    <w:p w14:paraId="22BCBF54" w14:textId="0B676C76" w:rsidR="00DD700D" w:rsidRPr="00DD700D" w:rsidRDefault="00DD700D" w:rsidP="00DD700D">
      <w:pPr>
        <w:rPr>
          <w:rFonts w:eastAsia="Times New Roman"/>
          <w:szCs w:val="24"/>
        </w:rPr>
      </w:pPr>
      <w:r>
        <w:rPr>
          <w:rFonts w:eastAsia="Times New Roman"/>
          <w:szCs w:val="24"/>
        </w:rPr>
        <w:t xml:space="preserve">1997 </w:t>
      </w:r>
      <w:r w:rsidRPr="00DD700D">
        <w:rPr>
          <w:rFonts w:eastAsia="Times New Roman"/>
          <w:i/>
          <w:iCs/>
          <w:szCs w:val="24"/>
        </w:rPr>
        <w:t xml:space="preserve">Flash of the cathode rays: </w:t>
      </w:r>
      <w:r>
        <w:rPr>
          <w:rFonts w:eastAsia="Times New Roman"/>
          <w:i/>
          <w:iCs/>
          <w:szCs w:val="24"/>
        </w:rPr>
        <w:t>A</w:t>
      </w:r>
      <w:r w:rsidRPr="00DD700D">
        <w:rPr>
          <w:rFonts w:eastAsia="Times New Roman"/>
          <w:i/>
          <w:iCs/>
          <w:szCs w:val="24"/>
        </w:rPr>
        <w:t xml:space="preserve"> history of J.</w:t>
      </w:r>
      <w:r>
        <w:rPr>
          <w:rFonts w:eastAsia="Times New Roman"/>
          <w:i/>
          <w:iCs/>
          <w:szCs w:val="24"/>
        </w:rPr>
        <w:t xml:space="preserve"> </w:t>
      </w:r>
      <w:r w:rsidRPr="00DD700D">
        <w:rPr>
          <w:rFonts w:eastAsia="Times New Roman"/>
          <w:i/>
          <w:iCs/>
          <w:szCs w:val="24"/>
        </w:rPr>
        <w:t>J. Thomson's electron</w:t>
      </w:r>
      <w:r>
        <w:rPr>
          <w:rFonts w:eastAsia="Times New Roman"/>
          <w:szCs w:val="24"/>
        </w:rPr>
        <w:t>.</w:t>
      </w:r>
      <w:r>
        <w:rPr>
          <w:rFonts w:eastAsia="Times New Roman"/>
          <w:i/>
          <w:iCs/>
          <w:szCs w:val="24"/>
        </w:rPr>
        <w:t xml:space="preserve"> </w:t>
      </w:r>
      <w:r>
        <w:rPr>
          <w:rFonts w:eastAsia="Times New Roman"/>
          <w:szCs w:val="24"/>
        </w:rPr>
        <w:t>Bristol: Institute of physics.</w:t>
      </w:r>
    </w:p>
    <w:p w14:paraId="4218C9BE" w14:textId="77777777" w:rsidR="00DD700D" w:rsidRPr="002A691A" w:rsidRDefault="00DD700D" w:rsidP="00C904A8"/>
    <w:p w14:paraId="200DA37D" w14:textId="77777777" w:rsidR="00C904A8" w:rsidRPr="00C904A8" w:rsidRDefault="00C904A8" w:rsidP="00C904A8">
      <w:proofErr w:type="spellStart"/>
      <w:r w:rsidRPr="00C904A8">
        <w:t>Darrigol</w:t>
      </w:r>
      <w:proofErr w:type="spellEnd"/>
      <w:r w:rsidRPr="00C904A8">
        <w:t>, Olivier</w:t>
      </w:r>
    </w:p>
    <w:p w14:paraId="4645A8E2" w14:textId="77777777" w:rsidR="00C904A8" w:rsidRPr="00B97870" w:rsidRDefault="00C904A8" w:rsidP="00C904A8">
      <w:pPr>
        <w:rPr>
          <w:lang w:val="fr-FR"/>
        </w:rPr>
      </w:pPr>
      <w:r>
        <w:t xml:space="preserve">1992 </w:t>
      </w:r>
      <w:r>
        <w:rPr>
          <w:i/>
        </w:rPr>
        <w:t>From c-numbers to q-numbers: The classical analogy in the history of quantum theory</w:t>
      </w:r>
      <w:r>
        <w:t xml:space="preserve">. </w:t>
      </w:r>
      <w:r w:rsidRPr="00B97870">
        <w:rPr>
          <w:lang w:val="fr-FR"/>
        </w:rPr>
        <w:t xml:space="preserve">Berkeley: </w:t>
      </w:r>
      <w:proofErr w:type="spellStart"/>
      <w:r w:rsidRPr="00B97870">
        <w:rPr>
          <w:lang w:val="fr-FR"/>
        </w:rPr>
        <w:t>University</w:t>
      </w:r>
      <w:proofErr w:type="spellEnd"/>
      <w:r w:rsidRPr="00B97870">
        <w:rPr>
          <w:lang w:val="fr-FR"/>
        </w:rPr>
        <w:t xml:space="preserve"> of California </w:t>
      </w:r>
      <w:proofErr w:type="spellStart"/>
      <w:r w:rsidRPr="00B97870">
        <w:rPr>
          <w:lang w:val="fr-FR"/>
        </w:rPr>
        <w:t>Press</w:t>
      </w:r>
      <w:proofErr w:type="spellEnd"/>
      <w:r w:rsidRPr="00B97870">
        <w:rPr>
          <w:lang w:val="fr-FR"/>
        </w:rPr>
        <w:t>.</w:t>
      </w:r>
    </w:p>
    <w:p w14:paraId="796CC1F6" w14:textId="77777777" w:rsidR="00C904A8" w:rsidRPr="00F964BF" w:rsidRDefault="00C904A8" w:rsidP="00C904A8">
      <w:pPr>
        <w:rPr>
          <w:lang w:val="fr-FR"/>
        </w:rPr>
      </w:pPr>
      <w:r>
        <w:rPr>
          <w:lang w:val="fr-FR"/>
        </w:rPr>
        <w:t xml:space="preserve">1998 </w:t>
      </w:r>
      <w:r w:rsidRPr="00F964BF">
        <w:rPr>
          <w:lang w:val="fr-FR"/>
        </w:rPr>
        <w:t>Aux confins de l’électrodynamique maxwellienne : Ions et électrons vers 1897</w:t>
      </w:r>
      <w:r>
        <w:rPr>
          <w:lang w:val="fr-FR"/>
        </w:rPr>
        <w:t>.</w:t>
      </w:r>
      <w:r w:rsidRPr="00F964BF">
        <w:rPr>
          <w:lang w:val="fr-FR"/>
        </w:rPr>
        <w:t xml:space="preserve"> </w:t>
      </w:r>
      <w:r w:rsidRPr="00F964BF">
        <w:rPr>
          <w:i/>
          <w:iCs/>
          <w:lang w:val="fr-FR"/>
        </w:rPr>
        <w:t>Revue d’histoire des sciences</w:t>
      </w:r>
      <w:r w:rsidRPr="00F964BF">
        <w:rPr>
          <w:lang w:val="fr-FR"/>
        </w:rPr>
        <w:t>, 51</w:t>
      </w:r>
      <w:r>
        <w:rPr>
          <w:lang w:val="fr-FR"/>
        </w:rPr>
        <w:t xml:space="preserve"> :</w:t>
      </w:r>
      <w:r w:rsidRPr="00F964BF">
        <w:rPr>
          <w:lang w:val="fr-FR"/>
        </w:rPr>
        <w:t xml:space="preserve"> 5</w:t>
      </w:r>
      <w:r>
        <w:rPr>
          <w:lang w:val="fr-FR"/>
        </w:rPr>
        <w:t>–</w:t>
      </w:r>
      <w:r w:rsidRPr="00F964BF">
        <w:rPr>
          <w:lang w:val="fr-FR"/>
        </w:rPr>
        <w:t>34.</w:t>
      </w:r>
    </w:p>
    <w:p w14:paraId="5C59EEBB" w14:textId="77777777" w:rsidR="00C904A8" w:rsidRPr="00C904A8" w:rsidRDefault="00C904A8" w:rsidP="00C904A8">
      <w:pPr>
        <w:rPr>
          <w:lang w:val="fr-FR"/>
        </w:rPr>
      </w:pPr>
      <w:r w:rsidRPr="00254402">
        <w:rPr>
          <w:lang w:val="fr-FR"/>
        </w:rPr>
        <w:t xml:space="preserve">2000a </w:t>
      </w:r>
      <w:proofErr w:type="spellStart"/>
      <w:r w:rsidRPr="00254402">
        <w:rPr>
          <w:i/>
          <w:lang w:val="fr-FR"/>
        </w:rPr>
        <w:t>Electrodynamics</w:t>
      </w:r>
      <w:proofErr w:type="spellEnd"/>
      <w:r w:rsidRPr="00254402">
        <w:rPr>
          <w:i/>
          <w:lang w:val="fr-FR"/>
        </w:rPr>
        <w:t xml:space="preserve"> </w:t>
      </w:r>
      <w:proofErr w:type="spellStart"/>
      <w:r w:rsidRPr="00254402">
        <w:rPr>
          <w:i/>
          <w:lang w:val="fr-FR"/>
        </w:rPr>
        <w:t>from</w:t>
      </w:r>
      <w:proofErr w:type="spellEnd"/>
      <w:r w:rsidRPr="00254402">
        <w:rPr>
          <w:i/>
          <w:lang w:val="fr-FR"/>
        </w:rPr>
        <w:t xml:space="preserve"> Ampère to Einstein. </w:t>
      </w:r>
      <w:r w:rsidRPr="00C904A8">
        <w:rPr>
          <w:lang w:val="fr-FR"/>
        </w:rPr>
        <w:t xml:space="preserve">Oxford: Oxford </w:t>
      </w:r>
      <w:proofErr w:type="spellStart"/>
      <w:r w:rsidRPr="00C904A8">
        <w:rPr>
          <w:lang w:val="fr-FR"/>
        </w:rPr>
        <w:t>University</w:t>
      </w:r>
      <w:proofErr w:type="spellEnd"/>
      <w:r w:rsidRPr="00C904A8">
        <w:rPr>
          <w:lang w:val="fr-FR"/>
        </w:rPr>
        <w:t xml:space="preserve"> </w:t>
      </w:r>
      <w:proofErr w:type="spellStart"/>
      <w:r w:rsidRPr="00C904A8">
        <w:rPr>
          <w:lang w:val="fr-FR"/>
        </w:rPr>
        <w:t>Press</w:t>
      </w:r>
      <w:proofErr w:type="spellEnd"/>
      <w:r w:rsidRPr="00C904A8">
        <w:rPr>
          <w:lang w:val="fr-FR"/>
        </w:rPr>
        <w:t>.</w:t>
      </w:r>
    </w:p>
    <w:p w14:paraId="01285939" w14:textId="77777777" w:rsidR="00C904A8" w:rsidRDefault="00C904A8" w:rsidP="00C904A8">
      <w:r w:rsidRPr="006679A8">
        <w:rPr>
          <w:lang w:val="fr-FR"/>
        </w:rPr>
        <w:t>2000b Poincaré, Einstein</w:t>
      </w:r>
      <w:r>
        <w:rPr>
          <w:lang w:val="fr-FR"/>
        </w:rPr>
        <w:t xml:space="preserve"> et l’inertie de l’énergie.</w:t>
      </w:r>
      <w:r w:rsidRPr="006679A8">
        <w:rPr>
          <w:lang w:val="fr-FR"/>
        </w:rPr>
        <w:t xml:space="preserve"> </w:t>
      </w:r>
      <w:proofErr w:type="spellStart"/>
      <w:r>
        <w:rPr>
          <w:i/>
          <w:iCs/>
        </w:rPr>
        <w:t>Comptes</w:t>
      </w:r>
      <w:proofErr w:type="spellEnd"/>
      <w:r>
        <w:rPr>
          <w:i/>
          <w:iCs/>
        </w:rPr>
        <w:t xml:space="preserve"> </w:t>
      </w:r>
      <w:proofErr w:type="spellStart"/>
      <w:r>
        <w:rPr>
          <w:i/>
          <w:iCs/>
        </w:rPr>
        <w:t>rendus</w:t>
      </w:r>
      <w:proofErr w:type="spellEnd"/>
      <w:r>
        <w:rPr>
          <w:i/>
          <w:iCs/>
        </w:rPr>
        <w:t xml:space="preserve"> physique</w:t>
      </w:r>
      <w:r w:rsidRPr="004807C6">
        <w:t>, 1</w:t>
      </w:r>
      <w:r>
        <w:t xml:space="preserve"> </w:t>
      </w:r>
      <w:r w:rsidRPr="004807C6">
        <w:t>: 143</w:t>
      </w:r>
      <w:r>
        <w:t>–</w:t>
      </w:r>
      <w:r w:rsidRPr="004807C6">
        <w:t>153.</w:t>
      </w:r>
    </w:p>
    <w:p w14:paraId="03F398A8" w14:textId="77777777" w:rsidR="00C904A8" w:rsidRPr="00022FDF" w:rsidRDefault="00C904A8" w:rsidP="00C904A8">
      <w:r>
        <w:t xml:space="preserve">2012 </w:t>
      </w:r>
      <w:r>
        <w:rPr>
          <w:i/>
          <w:iCs/>
        </w:rPr>
        <w:t xml:space="preserve">A history of optics from Greek antiquity of the nineteenth century. </w:t>
      </w:r>
      <w:r>
        <w:t>Oxford: Oxford University Press.</w:t>
      </w:r>
    </w:p>
    <w:p w14:paraId="33341A4F" w14:textId="575779D1" w:rsidR="00C904A8" w:rsidRPr="00C904A8" w:rsidRDefault="00C904A8" w:rsidP="00C904A8">
      <w:pPr>
        <w:rPr>
          <w:lang w:val="fr-FR"/>
        </w:rPr>
      </w:pPr>
      <w:r>
        <w:t xml:space="preserve">2014a Georges </w:t>
      </w:r>
      <w:proofErr w:type="spellStart"/>
      <w:r>
        <w:t>Sagnac</w:t>
      </w:r>
      <w:proofErr w:type="spellEnd"/>
      <w:r>
        <w:t xml:space="preserve">: A life for optics. </w:t>
      </w:r>
      <w:r w:rsidRPr="00C904A8">
        <w:rPr>
          <w:i/>
          <w:iCs/>
          <w:lang w:val="fr-FR"/>
        </w:rPr>
        <w:t>Comptes rendus physique</w:t>
      </w:r>
      <w:r w:rsidRPr="00C904A8">
        <w:rPr>
          <w:lang w:val="fr-FR"/>
        </w:rPr>
        <w:t>, 15</w:t>
      </w:r>
      <w:r w:rsidR="001C28A1">
        <w:rPr>
          <w:lang w:val="fr-FR"/>
        </w:rPr>
        <w:t xml:space="preserve"> </w:t>
      </w:r>
      <w:r w:rsidRPr="00C904A8">
        <w:rPr>
          <w:lang w:val="fr-FR"/>
        </w:rPr>
        <w:t>: 589–840.</w:t>
      </w:r>
    </w:p>
    <w:p w14:paraId="70E20D4A" w14:textId="79135FEE" w:rsidR="00C904A8" w:rsidRDefault="00C904A8" w:rsidP="00C904A8">
      <w:r w:rsidRPr="00C904A8">
        <w:rPr>
          <w:lang w:val="fr-FR"/>
        </w:rPr>
        <w:t xml:space="preserve">2014b The quantum </w:t>
      </w:r>
      <w:proofErr w:type="spellStart"/>
      <w:r w:rsidRPr="00C904A8">
        <w:rPr>
          <w:lang w:val="fr-FR"/>
        </w:rPr>
        <w:t>enigma</w:t>
      </w:r>
      <w:proofErr w:type="spellEnd"/>
      <w:r w:rsidRPr="00C904A8">
        <w:rPr>
          <w:lang w:val="fr-FR"/>
        </w:rPr>
        <w:t xml:space="preserve">. </w:t>
      </w:r>
      <w:r>
        <w:t xml:space="preserve">In Michel Janssen and Christoph Lehner (eds.), </w:t>
      </w:r>
      <w:r>
        <w:rPr>
          <w:i/>
          <w:iCs/>
        </w:rPr>
        <w:t>The Cambridge companion to Einstein</w:t>
      </w:r>
      <w:r>
        <w:t xml:space="preserve"> (Cambridge: Cambridge University Press), 117</w:t>
      </w:r>
      <w:r w:rsidR="001C28A1">
        <w:t>–</w:t>
      </w:r>
      <w:r>
        <w:t>142.</w:t>
      </w:r>
    </w:p>
    <w:p w14:paraId="2B24C077" w14:textId="77777777" w:rsidR="00C904A8" w:rsidRDefault="00C904A8" w:rsidP="00C904A8">
      <w:r w:rsidRPr="00F22F5D">
        <w:lastRenderedPageBreak/>
        <w:t xml:space="preserve">2018 </w:t>
      </w:r>
      <w:r w:rsidRPr="00F22F5D">
        <w:rPr>
          <w:i/>
          <w:iCs/>
        </w:rPr>
        <w:t>Atoms, mechanics, and probability</w:t>
      </w:r>
      <w:r>
        <w:rPr>
          <w:i/>
          <w:iCs/>
        </w:rPr>
        <w:t xml:space="preserve">: Ludwig Boltzmann's </w:t>
      </w:r>
      <w:proofErr w:type="spellStart"/>
      <w:r>
        <w:rPr>
          <w:i/>
          <w:iCs/>
        </w:rPr>
        <w:t>statistico</w:t>
      </w:r>
      <w:proofErr w:type="spellEnd"/>
      <w:r>
        <w:rPr>
          <w:i/>
          <w:iCs/>
        </w:rPr>
        <w:t xml:space="preserve">-mechanical writings—an exegesis. </w:t>
      </w:r>
      <w:r>
        <w:t>Oxford: Oxford University Press.</w:t>
      </w:r>
    </w:p>
    <w:p w14:paraId="3BF858BE" w14:textId="77777777" w:rsidR="00C904A8" w:rsidRPr="00A426A5" w:rsidRDefault="00C904A8" w:rsidP="00C904A8">
      <w:pPr>
        <w:rPr>
          <w:lang w:val="fr-FR"/>
        </w:rPr>
      </w:pPr>
      <w:r>
        <w:t xml:space="preserve">2021 </w:t>
      </w:r>
      <w:r>
        <w:rPr>
          <w:i/>
          <w:iCs/>
        </w:rPr>
        <w:t xml:space="preserve">Relativity principles and theories from Galileo to Einstein. </w:t>
      </w:r>
      <w:r w:rsidRPr="00A426A5">
        <w:rPr>
          <w:lang w:val="fr-FR"/>
        </w:rPr>
        <w:t xml:space="preserve">Oxford: Oxford </w:t>
      </w:r>
      <w:proofErr w:type="spellStart"/>
      <w:r w:rsidRPr="00A426A5">
        <w:rPr>
          <w:lang w:val="fr-FR"/>
        </w:rPr>
        <w:t>University</w:t>
      </w:r>
      <w:proofErr w:type="spellEnd"/>
      <w:r w:rsidRPr="00A426A5">
        <w:rPr>
          <w:lang w:val="fr-FR"/>
        </w:rPr>
        <w:t xml:space="preserve"> </w:t>
      </w:r>
      <w:proofErr w:type="spellStart"/>
      <w:r w:rsidRPr="00A426A5">
        <w:rPr>
          <w:lang w:val="fr-FR"/>
        </w:rPr>
        <w:t>Press</w:t>
      </w:r>
      <w:proofErr w:type="spellEnd"/>
      <w:r w:rsidRPr="00A426A5">
        <w:rPr>
          <w:lang w:val="fr-FR"/>
        </w:rPr>
        <w:t>.</w:t>
      </w:r>
    </w:p>
    <w:p w14:paraId="41713DC0" w14:textId="77777777" w:rsidR="00C904A8" w:rsidRPr="00A426A5" w:rsidRDefault="00C904A8" w:rsidP="00C904A8">
      <w:pPr>
        <w:rPr>
          <w:lang w:val="fr-FR"/>
        </w:rPr>
      </w:pPr>
    </w:p>
    <w:p w14:paraId="305AC897" w14:textId="77777777" w:rsidR="00C904A8" w:rsidRPr="00A426A5" w:rsidRDefault="00C904A8" w:rsidP="00C904A8">
      <w:pPr>
        <w:rPr>
          <w:lang w:val="fr-FR"/>
        </w:rPr>
      </w:pPr>
      <w:r w:rsidRPr="00A426A5">
        <w:rPr>
          <w:lang w:val="fr-FR"/>
        </w:rPr>
        <w:t>Debierne</w:t>
      </w:r>
      <w:r>
        <w:rPr>
          <w:lang w:val="fr-FR"/>
        </w:rPr>
        <w:t>, André</w:t>
      </w:r>
    </w:p>
    <w:p w14:paraId="25CE1A87" w14:textId="77777777" w:rsidR="00C904A8" w:rsidRDefault="00C904A8" w:rsidP="00C904A8">
      <w:pPr>
        <w:rPr>
          <w:lang w:val="fr-FR"/>
        </w:rPr>
      </w:pPr>
      <w:r>
        <w:rPr>
          <w:lang w:val="fr-FR"/>
        </w:rPr>
        <w:t xml:space="preserve">1912 Sur les transformations des corps radioactifs. </w:t>
      </w:r>
      <w:r>
        <w:rPr>
          <w:i/>
          <w:iCs/>
          <w:lang w:val="fr-FR"/>
        </w:rPr>
        <w:t>PVSFP</w:t>
      </w:r>
      <w:r>
        <w:rPr>
          <w:lang w:val="fr-FR"/>
        </w:rPr>
        <w:t xml:space="preserve"> (1</w:t>
      </w:r>
      <w:r w:rsidRPr="0092216A">
        <w:rPr>
          <w:vertAlign w:val="superscript"/>
          <w:lang w:val="fr-FR"/>
        </w:rPr>
        <w:t>er</w:t>
      </w:r>
      <w:r>
        <w:rPr>
          <w:lang w:val="fr-FR"/>
        </w:rPr>
        <w:t xml:space="preserve"> mars), 30–32 [résumé] ; </w:t>
      </w:r>
      <w:r>
        <w:rPr>
          <w:i/>
          <w:iCs/>
          <w:lang w:val="fr-FR"/>
        </w:rPr>
        <w:t>IMCM</w:t>
      </w:r>
      <w:r>
        <w:rPr>
          <w:lang w:val="fr-FR"/>
        </w:rPr>
        <w:t>, 304–33.</w:t>
      </w:r>
    </w:p>
    <w:p w14:paraId="6EDC866E" w14:textId="77777777" w:rsidR="00C904A8" w:rsidRDefault="00C904A8" w:rsidP="00C904A8">
      <w:pPr>
        <w:rPr>
          <w:lang w:val="fr-FR"/>
        </w:rPr>
      </w:pPr>
    </w:p>
    <w:p w14:paraId="1D1E1E8D" w14:textId="77777777" w:rsidR="00C904A8" w:rsidRDefault="00C904A8" w:rsidP="00C904A8">
      <w:pPr>
        <w:rPr>
          <w:lang w:val="fr-FR"/>
        </w:rPr>
      </w:pPr>
      <w:r>
        <w:rPr>
          <w:lang w:val="fr-FR"/>
        </w:rPr>
        <w:t>de Broglie, Louis</w:t>
      </w:r>
    </w:p>
    <w:p w14:paraId="2786D2FA" w14:textId="77777777" w:rsidR="00C904A8" w:rsidRDefault="00C904A8" w:rsidP="00C904A8">
      <w:pPr>
        <w:rPr>
          <w:lang w:val="fr-FR"/>
        </w:rPr>
      </w:pPr>
      <w:r>
        <w:rPr>
          <w:lang w:val="fr-FR"/>
        </w:rPr>
        <w:t>1921</w:t>
      </w:r>
      <w:bookmarkStart w:id="17" w:name="_Hlk80262432"/>
      <w:r w:rsidRPr="003A38B2">
        <w:rPr>
          <w:i/>
          <w:iCs/>
          <w:lang w:val="fr-FR"/>
        </w:rPr>
        <w:t xml:space="preserve"> </w:t>
      </w:r>
      <w:r>
        <w:rPr>
          <w:lang w:val="fr-FR"/>
        </w:rPr>
        <w:t>Considérations théoriques sur l'absorption des rayons X</w:t>
      </w:r>
      <w:bookmarkEnd w:id="17"/>
      <w:r>
        <w:rPr>
          <w:lang w:val="fr-FR"/>
        </w:rPr>
        <w:t xml:space="preserve"> par la matière. </w:t>
      </w:r>
      <w:r>
        <w:rPr>
          <w:i/>
          <w:iCs/>
          <w:lang w:val="fr-FR"/>
        </w:rPr>
        <w:t>PVSFP</w:t>
      </w:r>
      <w:r>
        <w:rPr>
          <w:lang w:val="fr-FR"/>
        </w:rPr>
        <w:t xml:space="preserve"> (18 février), 15–16.</w:t>
      </w:r>
    </w:p>
    <w:p w14:paraId="7A588CCB" w14:textId="77777777" w:rsidR="00C904A8" w:rsidRDefault="00C904A8" w:rsidP="00C904A8">
      <w:pPr>
        <w:rPr>
          <w:lang w:val="fr-FR"/>
        </w:rPr>
      </w:pPr>
    </w:p>
    <w:p w14:paraId="321E4EFE" w14:textId="77777777" w:rsidR="00C904A8" w:rsidRDefault="00C904A8" w:rsidP="00C904A8">
      <w:pPr>
        <w:rPr>
          <w:lang w:val="fr-FR"/>
        </w:rPr>
      </w:pPr>
      <w:r>
        <w:rPr>
          <w:lang w:val="fr-FR"/>
        </w:rPr>
        <w:t>de Broglie, Maurice</w:t>
      </w:r>
    </w:p>
    <w:p w14:paraId="4FC93ADE" w14:textId="77777777" w:rsidR="00C904A8" w:rsidRDefault="00C904A8" w:rsidP="00C904A8">
      <w:pPr>
        <w:rPr>
          <w:lang w:val="fr-FR"/>
        </w:rPr>
      </w:pPr>
      <w:r>
        <w:rPr>
          <w:lang w:val="fr-FR"/>
        </w:rPr>
        <w:t xml:space="preserve">1907 Sur les centres neutres des gaz issus de flammes. </w:t>
      </w:r>
      <w:r>
        <w:rPr>
          <w:i/>
          <w:iCs/>
          <w:lang w:val="fr-FR"/>
        </w:rPr>
        <w:t>BSSFP</w:t>
      </w:r>
      <w:r>
        <w:rPr>
          <w:lang w:val="fr-FR"/>
        </w:rPr>
        <w:t xml:space="preserve"> (21 juin), 60*.</w:t>
      </w:r>
    </w:p>
    <w:p w14:paraId="75E43342" w14:textId="77777777" w:rsidR="00C904A8" w:rsidRDefault="00C904A8" w:rsidP="00C904A8">
      <w:pPr>
        <w:rPr>
          <w:lang w:val="fr-FR"/>
        </w:rPr>
      </w:pPr>
      <w:r>
        <w:rPr>
          <w:lang w:val="fr-FR"/>
        </w:rPr>
        <w:t xml:space="preserve">1909 Les suspensions dans les gaz et les dernières mesures de la charge atomique par les mouvements dans un champ et l'agitation brownienne des poussières chargées. </w:t>
      </w:r>
      <w:r>
        <w:rPr>
          <w:i/>
          <w:iCs/>
          <w:lang w:val="fr-FR"/>
        </w:rPr>
        <w:t>BSSFP</w:t>
      </w:r>
      <w:r>
        <w:rPr>
          <w:lang w:val="fr-FR"/>
        </w:rPr>
        <w:t xml:space="preserve"> (4 juin), 67*–68*.</w:t>
      </w:r>
    </w:p>
    <w:p w14:paraId="4E8F584C" w14:textId="77542A70" w:rsidR="00C904A8" w:rsidRDefault="00C904A8" w:rsidP="00C904A8">
      <w:pPr>
        <w:rPr>
          <w:lang w:val="fr-FR"/>
        </w:rPr>
      </w:pPr>
      <w:r>
        <w:rPr>
          <w:lang w:val="fr-FR"/>
        </w:rPr>
        <w:t>1913 Nouveaux phénomènes de diffraction des rayons X par les réseaux cristallin</w:t>
      </w:r>
      <w:r w:rsidR="001C28A1">
        <w:rPr>
          <w:lang w:val="fr-FR"/>
        </w:rPr>
        <w:t>.</w:t>
      </w:r>
      <w:r>
        <w:rPr>
          <w:lang w:val="fr-FR"/>
        </w:rPr>
        <w:t xml:space="preserve"> </w:t>
      </w:r>
      <w:r>
        <w:rPr>
          <w:i/>
          <w:iCs/>
          <w:lang w:val="fr-FR"/>
        </w:rPr>
        <w:t>PVSFP</w:t>
      </w:r>
      <w:r>
        <w:rPr>
          <w:lang w:val="fr-FR"/>
        </w:rPr>
        <w:t xml:space="preserve"> (4 avril), 41.</w:t>
      </w:r>
    </w:p>
    <w:p w14:paraId="6C3B360C" w14:textId="77777777" w:rsidR="00C904A8" w:rsidRDefault="00C904A8" w:rsidP="00C904A8">
      <w:pPr>
        <w:rPr>
          <w:lang w:val="fr-FR"/>
        </w:rPr>
      </w:pPr>
      <w:r>
        <w:rPr>
          <w:lang w:val="fr-FR"/>
        </w:rPr>
        <w:t xml:space="preserve">1914a Photographie d'un spectre de rayons de Röntgen, émis par un tube anticathode de platine et muni d'une fenêtre en verre transparent au lithium (verre Lindemann). </w:t>
      </w:r>
      <w:r>
        <w:rPr>
          <w:i/>
          <w:iCs/>
          <w:lang w:val="fr-FR"/>
        </w:rPr>
        <w:t>PVSFP</w:t>
      </w:r>
      <w:r>
        <w:rPr>
          <w:lang w:val="fr-FR"/>
        </w:rPr>
        <w:t xml:space="preserve"> (16 janvier), 13.</w:t>
      </w:r>
    </w:p>
    <w:p w14:paraId="36954D6A" w14:textId="77777777" w:rsidR="00C904A8" w:rsidRDefault="00C904A8" w:rsidP="00C904A8">
      <w:pPr>
        <w:rPr>
          <w:lang w:val="fr-FR"/>
        </w:rPr>
      </w:pPr>
      <w:r>
        <w:rPr>
          <w:lang w:val="fr-FR"/>
        </w:rPr>
        <w:t xml:space="preserve">1914b Analyse spectrale des rayons secondaires des rayons de Röntgen. </w:t>
      </w:r>
      <w:r>
        <w:rPr>
          <w:i/>
          <w:iCs/>
          <w:lang w:val="fr-FR"/>
        </w:rPr>
        <w:t>PVSFP</w:t>
      </w:r>
      <w:r>
        <w:rPr>
          <w:lang w:val="fr-FR"/>
        </w:rPr>
        <w:t xml:space="preserve"> (5 juin), 55.</w:t>
      </w:r>
    </w:p>
    <w:p w14:paraId="18C7BA72" w14:textId="77777777" w:rsidR="00C904A8" w:rsidRPr="00B9088C" w:rsidRDefault="00C904A8" w:rsidP="00C904A8">
      <w:pPr>
        <w:rPr>
          <w:lang w:val="fr-FR"/>
        </w:rPr>
      </w:pPr>
      <w:r>
        <w:rPr>
          <w:lang w:val="fr-FR"/>
        </w:rPr>
        <w:t xml:space="preserve">1914c Les progrès de nos connaissances concernant les rayons de Röntgen. </w:t>
      </w:r>
      <w:r>
        <w:rPr>
          <w:i/>
          <w:iCs/>
          <w:lang w:val="fr-FR"/>
        </w:rPr>
        <w:t>PPM</w:t>
      </w:r>
      <w:r>
        <w:rPr>
          <w:lang w:val="fr-FR"/>
        </w:rPr>
        <w:t>, 47–73,</w:t>
      </w:r>
    </w:p>
    <w:p w14:paraId="41486036" w14:textId="77777777" w:rsidR="00C904A8" w:rsidRDefault="00C904A8" w:rsidP="00C904A8">
      <w:pPr>
        <w:rPr>
          <w:lang w:val="fr-FR"/>
        </w:rPr>
      </w:pPr>
      <w:r>
        <w:rPr>
          <w:lang w:val="fr-FR"/>
        </w:rPr>
        <w:t xml:space="preserve">1919 Remarques sur les droites représentant la loi de Moseley. </w:t>
      </w:r>
      <w:bookmarkStart w:id="18" w:name="_Hlk80263227"/>
      <w:r>
        <w:rPr>
          <w:i/>
          <w:iCs/>
          <w:lang w:val="fr-FR"/>
        </w:rPr>
        <w:t>PVSFP</w:t>
      </w:r>
      <w:bookmarkEnd w:id="18"/>
      <w:r>
        <w:rPr>
          <w:lang w:val="fr-FR"/>
        </w:rPr>
        <w:t xml:space="preserve"> (4 avril), 22.</w:t>
      </w:r>
    </w:p>
    <w:p w14:paraId="109FC552" w14:textId="77777777" w:rsidR="00C904A8" w:rsidRDefault="00C904A8" w:rsidP="00C904A8">
      <w:pPr>
        <w:rPr>
          <w:lang w:val="fr-FR"/>
        </w:rPr>
      </w:pPr>
      <w:r>
        <w:rPr>
          <w:lang w:val="fr-FR"/>
        </w:rPr>
        <w:t xml:space="preserve">1921a Remarques sur l'équation photoélectrique d'Einstein. </w:t>
      </w:r>
      <w:r>
        <w:rPr>
          <w:i/>
          <w:iCs/>
          <w:lang w:val="fr-FR"/>
        </w:rPr>
        <w:t>PVSFP</w:t>
      </w:r>
      <w:r>
        <w:rPr>
          <w:lang w:val="fr-FR"/>
        </w:rPr>
        <w:t xml:space="preserve"> (4 février), 10.</w:t>
      </w:r>
    </w:p>
    <w:p w14:paraId="5C619C20" w14:textId="77777777" w:rsidR="00C904A8" w:rsidRDefault="00C904A8" w:rsidP="00C904A8">
      <w:pPr>
        <w:rPr>
          <w:lang w:val="fr-FR"/>
        </w:rPr>
      </w:pPr>
      <w:r>
        <w:rPr>
          <w:lang w:val="fr-FR"/>
        </w:rPr>
        <w:t xml:space="preserve">1921b Les phénomènes photo-électriques correspondant aux rayons X et les spectres corpusculaires des éléments. </w:t>
      </w:r>
      <w:r>
        <w:rPr>
          <w:i/>
          <w:iCs/>
          <w:lang w:val="fr-FR"/>
        </w:rPr>
        <w:t>PVSFP</w:t>
      </w:r>
      <w:r>
        <w:rPr>
          <w:lang w:val="fr-FR"/>
        </w:rPr>
        <w:t xml:space="preserve"> (20 mai), 48–49.</w:t>
      </w:r>
    </w:p>
    <w:p w14:paraId="27AF6074" w14:textId="77777777" w:rsidR="00C904A8" w:rsidRDefault="00C904A8" w:rsidP="00C904A8">
      <w:pPr>
        <w:rPr>
          <w:lang w:val="fr-FR"/>
        </w:rPr>
      </w:pPr>
      <w:r>
        <w:rPr>
          <w:lang w:val="fr-FR"/>
        </w:rPr>
        <w:t xml:space="preserve">1922a Nouvelles recherches sur les corpuscules rapides extraits des atomes par les rayons X. </w:t>
      </w:r>
      <w:r>
        <w:rPr>
          <w:i/>
          <w:iCs/>
          <w:lang w:val="fr-FR"/>
        </w:rPr>
        <w:t>BSFP</w:t>
      </w:r>
      <w:r>
        <w:rPr>
          <w:lang w:val="fr-FR"/>
        </w:rPr>
        <w:t xml:space="preserve"> (5 mai), 100S.</w:t>
      </w:r>
    </w:p>
    <w:p w14:paraId="0E13FA0A" w14:textId="77777777" w:rsidR="00C904A8" w:rsidRPr="00A25C75" w:rsidRDefault="00C904A8" w:rsidP="00C904A8">
      <w:pPr>
        <w:rPr>
          <w:lang w:val="fr-FR"/>
        </w:rPr>
      </w:pPr>
      <w:r>
        <w:rPr>
          <w:lang w:val="fr-FR"/>
        </w:rPr>
        <w:t xml:space="preserve">1922b </w:t>
      </w:r>
      <w:r>
        <w:rPr>
          <w:i/>
          <w:iCs/>
          <w:lang w:val="fr-FR"/>
        </w:rPr>
        <w:t xml:space="preserve">Les rayons X. </w:t>
      </w:r>
      <w:r>
        <w:rPr>
          <w:lang w:val="fr-FR"/>
        </w:rPr>
        <w:t xml:space="preserve">Paris : Presses universitaires de France (pour </w:t>
      </w:r>
      <w:r>
        <w:rPr>
          <w:i/>
          <w:iCs/>
          <w:lang w:val="fr-FR"/>
        </w:rPr>
        <w:t>JPR</w:t>
      </w:r>
      <w:r>
        <w:rPr>
          <w:lang w:val="fr-FR"/>
        </w:rPr>
        <w:t>).</w:t>
      </w:r>
    </w:p>
    <w:p w14:paraId="2F6C1871" w14:textId="77777777" w:rsidR="00C904A8" w:rsidRDefault="00C904A8" w:rsidP="00C904A8">
      <w:pPr>
        <w:rPr>
          <w:lang w:val="fr-FR"/>
        </w:rPr>
      </w:pPr>
    </w:p>
    <w:p w14:paraId="60F2737A" w14:textId="77777777" w:rsidR="00C904A8" w:rsidRDefault="00C904A8" w:rsidP="00C904A8">
      <w:pPr>
        <w:rPr>
          <w:lang w:val="fr-FR"/>
        </w:rPr>
      </w:pPr>
      <w:r>
        <w:rPr>
          <w:lang w:val="fr-FR"/>
        </w:rPr>
        <w:t xml:space="preserve">de Broglie, Maurice, et Léopold </w:t>
      </w:r>
      <w:proofErr w:type="spellStart"/>
      <w:r>
        <w:rPr>
          <w:lang w:val="fr-FR"/>
        </w:rPr>
        <w:t>Brizard</w:t>
      </w:r>
      <w:proofErr w:type="spellEnd"/>
    </w:p>
    <w:p w14:paraId="5044F3A6" w14:textId="77777777" w:rsidR="00C904A8" w:rsidRDefault="00C904A8" w:rsidP="00C904A8">
      <w:pPr>
        <w:rPr>
          <w:lang w:val="fr-FR"/>
        </w:rPr>
      </w:pPr>
      <w:r>
        <w:rPr>
          <w:lang w:val="fr-FR"/>
        </w:rPr>
        <w:t xml:space="preserve">1910 L'ionisation des gaz par voie chimique. </w:t>
      </w:r>
      <w:r>
        <w:rPr>
          <w:i/>
          <w:iCs/>
          <w:lang w:val="fr-FR"/>
        </w:rPr>
        <w:t>BSSFP</w:t>
      </w:r>
      <w:r>
        <w:rPr>
          <w:lang w:val="fr-FR"/>
        </w:rPr>
        <w:t xml:space="preserve"> (20 mai), 53*. </w:t>
      </w:r>
    </w:p>
    <w:p w14:paraId="00440977" w14:textId="77777777" w:rsidR="00C904A8" w:rsidRDefault="00C904A8" w:rsidP="00C904A8">
      <w:pPr>
        <w:rPr>
          <w:lang w:val="fr-FR"/>
        </w:rPr>
      </w:pPr>
    </w:p>
    <w:p w14:paraId="4D2BCBC2" w14:textId="77777777" w:rsidR="00C904A8" w:rsidRDefault="00C904A8" w:rsidP="00C904A8">
      <w:pPr>
        <w:rPr>
          <w:lang w:val="fr-FR"/>
        </w:rPr>
      </w:pPr>
      <w:r>
        <w:rPr>
          <w:lang w:val="fr-FR"/>
        </w:rPr>
        <w:t>de Broglie, Maurice, et Paul Langevin (secrétaires)</w:t>
      </w:r>
    </w:p>
    <w:p w14:paraId="2434ADCB" w14:textId="77777777" w:rsidR="00C904A8" w:rsidRDefault="00C904A8" w:rsidP="00C904A8">
      <w:pPr>
        <w:rPr>
          <w:lang w:val="fr-FR"/>
        </w:rPr>
      </w:pPr>
      <w:r>
        <w:rPr>
          <w:lang w:val="fr-FR"/>
        </w:rPr>
        <w:t xml:space="preserve">1912 </w:t>
      </w:r>
      <w:r w:rsidRPr="00564C93">
        <w:rPr>
          <w:i/>
          <w:iCs/>
          <w:lang w:val="fr-FR"/>
        </w:rPr>
        <w:t xml:space="preserve">La théorie du rayonnement et les quanta. </w:t>
      </w:r>
      <w:r w:rsidRPr="00564C93">
        <w:rPr>
          <w:rStyle w:val="Emphasis"/>
          <w:lang w:val="fr-FR"/>
        </w:rPr>
        <w:t>Rapports</w:t>
      </w:r>
      <w:r w:rsidRPr="00564C93">
        <w:rPr>
          <w:i/>
          <w:iCs/>
          <w:lang w:val="fr-FR"/>
        </w:rPr>
        <w:t xml:space="preserve"> et discussions </w:t>
      </w:r>
      <w:r w:rsidRPr="007C355A">
        <w:rPr>
          <w:rStyle w:val="Emphasis"/>
          <w:lang w:val="fr-FR"/>
        </w:rPr>
        <w:t>de</w:t>
      </w:r>
      <w:r w:rsidRPr="007C355A">
        <w:rPr>
          <w:lang w:val="fr-FR"/>
        </w:rPr>
        <w:t xml:space="preserve"> </w:t>
      </w:r>
      <w:r w:rsidRPr="00564C93">
        <w:rPr>
          <w:i/>
          <w:iCs/>
          <w:lang w:val="fr-FR"/>
        </w:rPr>
        <w:t xml:space="preserve">la réunion tenue à Bruxelles, du 30 octobre au 3 novembre </w:t>
      </w:r>
      <w:r w:rsidRPr="00564C93">
        <w:rPr>
          <w:rStyle w:val="Emphasis"/>
          <w:lang w:val="fr-FR"/>
        </w:rPr>
        <w:t>1911</w:t>
      </w:r>
      <w:r w:rsidRPr="00564C93">
        <w:rPr>
          <w:i/>
          <w:iCs/>
          <w:lang w:val="fr-FR"/>
        </w:rPr>
        <w:t xml:space="preserve">, sous les auspices </w:t>
      </w:r>
      <w:r w:rsidRPr="00564C93">
        <w:rPr>
          <w:rStyle w:val="Emphasis"/>
          <w:lang w:val="fr-FR"/>
        </w:rPr>
        <w:t>de</w:t>
      </w:r>
      <w:r w:rsidRPr="00564C93">
        <w:rPr>
          <w:i/>
          <w:iCs/>
          <w:lang w:val="fr-FR"/>
        </w:rPr>
        <w:t xml:space="preserve"> M. E. </w:t>
      </w:r>
      <w:r w:rsidRPr="00564C93">
        <w:rPr>
          <w:rStyle w:val="Emphasis"/>
          <w:lang w:val="fr-FR"/>
        </w:rPr>
        <w:t>Solvay</w:t>
      </w:r>
      <w:r w:rsidRPr="00564C93">
        <w:rPr>
          <w:i/>
          <w:iCs/>
          <w:lang w:val="fr-FR"/>
        </w:rPr>
        <w:t>.</w:t>
      </w:r>
      <w:r w:rsidRPr="00564C93">
        <w:rPr>
          <w:lang w:val="fr-FR"/>
        </w:rPr>
        <w:t xml:space="preserve"> </w:t>
      </w:r>
      <w:r w:rsidRPr="009E21BC">
        <w:rPr>
          <w:lang w:val="fr-FR"/>
        </w:rPr>
        <w:t>Paris : Gauthier-Villars.</w:t>
      </w:r>
    </w:p>
    <w:p w14:paraId="13FBFE38" w14:textId="77777777" w:rsidR="00C904A8" w:rsidRDefault="00C904A8" w:rsidP="00C904A8">
      <w:pPr>
        <w:rPr>
          <w:lang w:val="fr-FR"/>
        </w:rPr>
      </w:pPr>
    </w:p>
    <w:p w14:paraId="45546A08" w14:textId="77777777" w:rsidR="00C904A8" w:rsidRDefault="00C904A8" w:rsidP="00C904A8">
      <w:pPr>
        <w:rPr>
          <w:lang w:val="fr-FR"/>
        </w:rPr>
      </w:pPr>
      <w:r>
        <w:rPr>
          <w:lang w:val="fr-FR"/>
        </w:rPr>
        <w:t>Drude, Paul</w:t>
      </w:r>
    </w:p>
    <w:p w14:paraId="52749DE1" w14:textId="77777777" w:rsidR="00C904A8" w:rsidRDefault="00C904A8" w:rsidP="00C904A8">
      <w:pPr>
        <w:rPr>
          <w:lang w:val="fr-FR"/>
        </w:rPr>
      </w:pPr>
      <w:r>
        <w:rPr>
          <w:lang w:val="fr-FR"/>
        </w:rPr>
        <w:t xml:space="preserve">1900 Théorie de la dispersion dans les métaux fondée sur la considération des électrons. </w:t>
      </w:r>
      <w:r>
        <w:rPr>
          <w:i/>
          <w:iCs/>
          <w:lang w:val="fr-FR"/>
        </w:rPr>
        <w:t>RCPI</w:t>
      </w:r>
      <w:r>
        <w:rPr>
          <w:lang w:val="fr-FR"/>
        </w:rPr>
        <w:t xml:space="preserve"> 3, pp. 34–46.</w:t>
      </w:r>
    </w:p>
    <w:p w14:paraId="5ED9ACEF" w14:textId="77777777" w:rsidR="00C904A8" w:rsidRDefault="00C904A8" w:rsidP="00C904A8">
      <w:pPr>
        <w:rPr>
          <w:lang w:val="fr-FR"/>
        </w:rPr>
      </w:pPr>
    </w:p>
    <w:p w14:paraId="5FCC31C0" w14:textId="77777777" w:rsidR="00C904A8" w:rsidRDefault="00C904A8" w:rsidP="00C904A8">
      <w:pPr>
        <w:rPr>
          <w:lang w:val="fr-FR"/>
        </w:rPr>
      </w:pPr>
      <w:r>
        <w:rPr>
          <w:lang w:val="fr-FR"/>
        </w:rPr>
        <w:t>Dufour, Alexandre</w:t>
      </w:r>
    </w:p>
    <w:p w14:paraId="379D864A" w14:textId="77777777" w:rsidR="00C904A8" w:rsidRPr="001546A9" w:rsidRDefault="00C904A8" w:rsidP="00C904A8">
      <w:pPr>
        <w:rPr>
          <w:lang w:val="fr-FR"/>
        </w:rPr>
      </w:pPr>
      <w:r>
        <w:rPr>
          <w:lang w:val="fr-FR"/>
        </w:rPr>
        <w:lastRenderedPageBreak/>
        <w:t xml:space="preserve">1908 Modifications normales et anormales, sous l'influence d'un champ magnétique, de certaines bandes des spectres d'émission de molécules de divers corps à l'état gazeux. </w:t>
      </w:r>
      <w:r>
        <w:rPr>
          <w:i/>
          <w:iCs/>
          <w:lang w:val="fr-FR"/>
        </w:rPr>
        <w:t>BSSFP</w:t>
      </w:r>
      <w:r>
        <w:rPr>
          <w:lang w:val="fr-FR"/>
        </w:rPr>
        <w:t xml:space="preserve"> (5 juin), 51*–52*, 225–253.</w:t>
      </w:r>
    </w:p>
    <w:p w14:paraId="3135A22B" w14:textId="77777777" w:rsidR="00C904A8" w:rsidRDefault="00C904A8" w:rsidP="00C904A8">
      <w:pPr>
        <w:rPr>
          <w:lang w:val="fr-FR"/>
        </w:rPr>
      </w:pPr>
      <w:r>
        <w:rPr>
          <w:lang w:val="fr-FR"/>
        </w:rPr>
        <w:t xml:space="preserve">1909 Sur quelques expériences relatives à l'hypothèse de l'existence d'électrons positifs aux basses pressions dans certains tubes à décharges électriques. </w:t>
      </w:r>
      <w:r>
        <w:rPr>
          <w:i/>
          <w:iCs/>
          <w:lang w:val="fr-FR"/>
        </w:rPr>
        <w:t>BSSFP</w:t>
      </w:r>
      <w:r>
        <w:rPr>
          <w:lang w:val="fr-FR"/>
        </w:rPr>
        <w:t xml:space="preserve"> (2 avril), 37*, 61</w:t>
      </w:r>
      <w:r>
        <w:rPr>
          <w:lang w:val="fr-FR"/>
        </w:rPr>
        <w:softHyphen/>
        <w:t>–71.</w:t>
      </w:r>
    </w:p>
    <w:p w14:paraId="719B2AED" w14:textId="77777777" w:rsidR="00C904A8" w:rsidRDefault="00C904A8" w:rsidP="00C904A8">
      <w:pPr>
        <w:rPr>
          <w:lang w:val="fr-FR"/>
        </w:rPr>
      </w:pPr>
    </w:p>
    <w:p w14:paraId="68CAC819" w14:textId="77777777" w:rsidR="00C904A8" w:rsidRDefault="00C904A8" w:rsidP="00C904A8">
      <w:pPr>
        <w:rPr>
          <w:lang w:val="fr-FR"/>
        </w:rPr>
      </w:pPr>
      <w:r>
        <w:rPr>
          <w:lang w:val="fr-FR"/>
        </w:rPr>
        <w:t>Dufour, Henri</w:t>
      </w:r>
    </w:p>
    <w:p w14:paraId="466B469E" w14:textId="77777777" w:rsidR="00C904A8" w:rsidRPr="00225CBB" w:rsidRDefault="00C904A8" w:rsidP="00C904A8">
      <w:pPr>
        <w:rPr>
          <w:lang w:val="fr-FR"/>
        </w:rPr>
      </w:pPr>
      <w:r>
        <w:rPr>
          <w:lang w:val="fr-FR"/>
        </w:rPr>
        <w:t xml:space="preserve">1896 </w:t>
      </w:r>
      <w:r w:rsidRPr="00401B31">
        <w:rPr>
          <w:lang w:val="fr-FR"/>
        </w:rPr>
        <w:t>Observations sur les rayons Röntgen</w:t>
      </w:r>
      <w:r>
        <w:rPr>
          <w:lang w:val="fr-FR"/>
        </w:rPr>
        <w:t xml:space="preserve">. </w:t>
      </w:r>
      <w:r>
        <w:rPr>
          <w:i/>
          <w:iCs/>
          <w:lang w:val="fr-FR"/>
        </w:rPr>
        <w:t xml:space="preserve">SSFP </w:t>
      </w:r>
      <w:r>
        <w:rPr>
          <w:lang w:val="fr-FR"/>
        </w:rPr>
        <w:t>(7 février), 43.</w:t>
      </w:r>
    </w:p>
    <w:p w14:paraId="1C80E594" w14:textId="77777777" w:rsidR="00C904A8" w:rsidRDefault="00C904A8" w:rsidP="00C904A8">
      <w:pPr>
        <w:rPr>
          <w:lang w:val="fr-FR"/>
        </w:rPr>
      </w:pPr>
    </w:p>
    <w:p w14:paraId="17F431DD" w14:textId="77777777" w:rsidR="00C904A8" w:rsidRDefault="00C904A8" w:rsidP="00C904A8">
      <w:pPr>
        <w:rPr>
          <w:lang w:val="fr-FR"/>
        </w:rPr>
      </w:pPr>
      <w:r>
        <w:rPr>
          <w:lang w:val="fr-FR"/>
        </w:rPr>
        <w:t>Dunoyer, Louis</w:t>
      </w:r>
    </w:p>
    <w:p w14:paraId="0E29AFA0" w14:textId="77777777" w:rsidR="00C904A8" w:rsidRDefault="00C904A8" w:rsidP="00C904A8">
      <w:pPr>
        <w:rPr>
          <w:lang w:val="fr-FR"/>
        </w:rPr>
      </w:pPr>
      <w:r>
        <w:rPr>
          <w:lang w:val="fr-FR"/>
        </w:rPr>
        <w:t xml:space="preserve">1911 Rayonnement matériel. </w:t>
      </w:r>
      <w:r>
        <w:rPr>
          <w:i/>
          <w:iCs/>
          <w:lang w:val="fr-FR"/>
        </w:rPr>
        <w:t>PVSFP</w:t>
      </w:r>
      <w:r>
        <w:rPr>
          <w:lang w:val="fr-FR"/>
        </w:rPr>
        <w:t xml:space="preserve"> (7 juillet), 75.</w:t>
      </w:r>
    </w:p>
    <w:p w14:paraId="70433369" w14:textId="77777777" w:rsidR="00C904A8" w:rsidRPr="00A426A5" w:rsidRDefault="00C904A8" w:rsidP="00C904A8">
      <w:pPr>
        <w:rPr>
          <w:lang w:val="de-DE"/>
        </w:rPr>
      </w:pPr>
      <w:r>
        <w:rPr>
          <w:lang w:val="fr-FR"/>
        </w:rPr>
        <w:t xml:space="preserve">1912 Les gaz ultra-raréfiés [résumé]. </w:t>
      </w:r>
      <w:r w:rsidRPr="00A426A5">
        <w:rPr>
          <w:i/>
          <w:iCs/>
          <w:lang w:val="de-DE"/>
        </w:rPr>
        <w:t>PVSFP</w:t>
      </w:r>
      <w:r w:rsidRPr="00A426A5">
        <w:rPr>
          <w:lang w:val="de-DE"/>
        </w:rPr>
        <w:t xml:space="preserve"> (15 mars), 39–41.</w:t>
      </w:r>
    </w:p>
    <w:p w14:paraId="5D183C61" w14:textId="77777777" w:rsidR="00C904A8" w:rsidRPr="00A426A5" w:rsidRDefault="00C904A8" w:rsidP="00C904A8">
      <w:pPr>
        <w:rPr>
          <w:lang w:val="de-DE"/>
        </w:rPr>
      </w:pPr>
    </w:p>
    <w:p w14:paraId="05D12B2F" w14:textId="77777777" w:rsidR="00C904A8" w:rsidRPr="00A426A5" w:rsidRDefault="00C904A8" w:rsidP="00C904A8">
      <w:pPr>
        <w:rPr>
          <w:lang w:val="de-DE"/>
        </w:rPr>
      </w:pPr>
      <w:r w:rsidRPr="00A426A5">
        <w:rPr>
          <w:lang w:val="de-DE"/>
        </w:rPr>
        <w:t>Einstein, Albert</w:t>
      </w:r>
    </w:p>
    <w:p w14:paraId="44726AAA" w14:textId="66B68278" w:rsidR="00C904A8" w:rsidRPr="00F6736F" w:rsidRDefault="00C904A8" w:rsidP="00C904A8">
      <w:pPr>
        <w:rPr>
          <w:i/>
          <w:iCs/>
          <w:lang w:val="de-DE"/>
        </w:rPr>
      </w:pPr>
      <w:r>
        <w:rPr>
          <w:lang w:val="de-DE"/>
        </w:rPr>
        <w:t xml:space="preserve">1905a </w:t>
      </w:r>
      <w:r w:rsidRPr="00F6736F">
        <w:rPr>
          <w:lang w:val="de-DE"/>
        </w:rPr>
        <w:t>Über einen die Erzeugung und Verwandlung des Lichtes betreffenden heuristischen Gesichtspunkt</w:t>
      </w:r>
      <w:r>
        <w:rPr>
          <w:lang w:val="de-DE"/>
        </w:rPr>
        <w:t xml:space="preserve">. </w:t>
      </w:r>
      <w:r w:rsidR="00C446ED" w:rsidRPr="00E72428">
        <w:rPr>
          <w:i/>
          <w:iCs/>
          <w:lang w:val="de-DE"/>
        </w:rPr>
        <w:t>Annalen der Physik</w:t>
      </w:r>
      <w:r>
        <w:rPr>
          <w:lang w:val="de-DE"/>
        </w:rPr>
        <w:t>, 17: 132–148.</w:t>
      </w:r>
    </w:p>
    <w:p w14:paraId="7472C542" w14:textId="69D2D260" w:rsidR="00C904A8" w:rsidRPr="00652D2A" w:rsidRDefault="00C904A8" w:rsidP="00C904A8">
      <w:pPr>
        <w:rPr>
          <w:lang w:val="de-DE"/>
        </w:rPr>
      </w:pPr>
      <w:r w:rsidRPr="00243E04">
        <w:rPr>
          <w:lang w:val="de-DE"/>
        </w:rPr>
        <w:t>1905</w:t>
      </w:r>
      <w:r>
        <w:rPr>
          <w:lang w:val="de-DE"/>
        </w:rPr>
        <w:t>b</w:t>
      </w:r>
      <w:r w:rsidRPr="00243E04">
        <w:rPr>
          <w:lang w:val="de-DE"/>
        </w:rPr>
        <w:t xml:space="preserve"> Zur Elektrodynamik bewegter Körp</w:t>
      </w:r>
      <w:r w:rsidRPr="008B6735">
        <w:rPr>
          <w:lang w:val="de-DE"/>
        </w:rPr>
        <w:t xml:space="preserve">er. </w:t>
      </w:r>
      <w:r w:rsidR="00C446ED" w:rsidRPr="00E72428">
        <w:rPr>
          <w:i/>
          <w:iCs/>
          <w:lang w:val="de-DE"/>
        </w:rPr>
        <w:t>Annalen der Physik</w:t>
      </w:r>
      <w:r w:rsidRPr="00652D2A">
        <w:rPr>
          <w:iCs/>
          <w:lang w:val="de-DE"/>
        </w:rPr>
        <w:t>,</w:t>
      </w:r>
      <w:r w:rsidRPr="00652D2A">
        <w:rPr>
          <w:lang w:val="de-DE"/>
        </w:rPr>
        <w:t xml:space="preserve"> 17: 891</w:t>
      </w:r>
      <w:r>
        <w:rPr>
          <w:lang w:val="de-DE"/>
        </w:rPr>
        <w:t>–</w:t>
      </w:r>
      <w:r w:rsidRPr="00652D2A">
        <w:rPr>
          <w:lang w:val="de-DE"/>
        </w:rPr>
        <w:t>921.</w:t>
      </w:r>
    </w:p>
    <w:p w14:paraId="72067C72" w14:textId="508D34DC" w:rsidR="00C904A8" w:rsidRPr="009E21BC" w:rsidRDefault="00C904A8" w:rsidP="00C904A8">
      <w:pPr>
        <w:rPr>
          <w:lang w:val="de-DE"/>
        </w:rPr>
      </w:pPr>
      <w:r>
        <w:rPr>
          <w:lang w:val="de-DE"/>
        </w:rPr>
        <w:t xml:space="preserve">1905c </w:t>
      </w:r>
      <w:r w:rsidRPr="001F6003">
        <w:rPr>
          <w:lang w:val="de-DE"/>
        </w:rPr>
        <w:t>Ist die Trägheit eines Körpers von</w:t>
      </w:r>
      <w:r>
        <w:rPr>
          <w:lang w:val="de-DE"/>
        </w:rPr>
        <w:t xml:space="preserve"> seinem Energieinhalt abhängig?</w:t>
      </w:r>
      <w:r w:rsidRPr="001F6003">
        <w:rPr>
          <w:lang w:val="de-DE"/>
        </w:rPr>
        <w:t xml:space="preserve"> </w:t>
      </w:r>
      <w:r w:rsidR="00C446ED" w:rsidRPr="00E72428">
        <w:rPr>
          <w:i/>
          <w:iCs/>
          <w:lang w:val="de-DE"/>
        </w:rPr>
        <w:t>Annalen der Physik</w:t>
      </w:r>
      <w:r w:rsidRPr="009E21BC">
        <w:rPr>
          <w:lang w:val="de-DE"/>
        </w:rPr>
        <w:t>, 18:  639–641.</w:t>
      </w:r>
    </w:p>
    <w:p w14:paraId="7DE10AD6" w14:textId="77777777" w:rsidR="00C904A8" w:rsidRPr="009E21BC" w:rsidRDefault="00C904A8" w:rsidP="00C904A8">
      <w:pPr>
        <w:rPr>
          <w:lang w:val="fr-FR"/>
        </w:rPr>
      </w:pPr>
      <w:r w:rsidRPr="00CF174D">
        <w:rPr>
          <w:lang w:val="de-DE"/>
        </w:rPr>
        <w:t>1907 Plancksche Theorie der Strahlung und die Theorie der Spezifischen Wärme</w:t>
      </w:r>
      <w:r>
        <w:rPr>
          <w:lang w:val="de-DE"/>
        </w:rPr>
        <w:t xml:space="preserve">. </w:t>
      </w:r>
      <w:proofErr w:type="spellStart"/>
      <w:r w:rsidRPr="00CF174D">
        <w:rPr>
          <w:i/>
          <w:iCs/>
          <w:lang w:val="fr-FR"/>
        </w:rPr>
        <w:t>Annalen</w:t>
      </w:r>
      <w:proofErr w:type="spellEnd"/>
      <w:r w:rsidRPr="00CF174D">
        <w:rPr>
          <w:i/>
          <w:iCs/>
          <w:lang w:val="fr-FR"/>
        </w:rPr>
        <w:t xml:space="preserve"> der </w:t>
      </w:r>
      <w:proofErr w:type="spellStart"/>
      <w:r w:rsidRPr="00CF174D">
        <w:rPr>
          <w:i/>
          <w:iCs/>
          <w:lang w:val="fr-FR"/>
        </w:rPr>
        <w:t>Physik</w:t>
      </w:r>
      <w:proofErr w:type="spellEnd"/>
      <w:r w:rsidRPr="00CF174D">
        <w:rPr>
          <w:lang w:val="fr-FR"/>
        </w:rPr>
        <w:t>, 22</w:t>
      </w:r>
      <w:r>
        <w:rPr>
          <w:lang w:val="fr-FR"/>
        </w:rPr>
        <w:t>:</w:t>
      </w:r>
      <w:r w:rsidRPr="00CF174D">
        <w:rPr>
          <w:lang w:val="fr-FR"/>
        </w:rPr>
        <w:t xml:space="preserve"> 180–190</w:t>
      </w:r>
      <w:r>
        <w:rPr>
          <w:lang w:val="fr-FR"/>
        </w:rPr>
        <w:t>.</w:t>
      </w:r>
    </w:p>
    <w:p w14:paraId="3D69A376" w14:textId="77777777" w:rsidR="00C904A8" w:rsidRPr="009B358A" w:rsidRDefault="00C904A8" w:rsidP="00C904A8">
      <w:pPr>
        <w:rPr>
          <w:lang w:val="fr-FR"/>
        </w:rPr>
      </w:pPr>
      <w:r>
        <w:rPr>
          <w:lang w:val="fr-FR"/>
        </w:rPr>
        <w:t xml:space="preserve">1913 Les bases thermodynamiques de la loi des équivalents photochimiques [conférence du 27 mars organisée par la SFP]. </w:t>
      </w:r>
      <w:r>
        <w:rPr>
          <w:i/>
          <w:iCs/>
          <w:lang w:val="fr-FR"/>
        </w:rPr>
        <w:t>PVSFP</w:t>
      </w:r>
      <w:r>
        <w:rPr>
          <w:lang w:val="fr-FR"/>
        </w:rPr>
        <w:t xml:space="preserve">, 23. </w:t>
      </w:r>
    </w:p>
    <w:p w14:paraId="18B0B91E" w14:textId="77777777" w:rsidR="00C904A8" w:rsidRDefault="00C904A8" w:rsidP="00C904A8">
      <w:pPr>
        <w:rPr>
          <w:lang w:val="fr-FR"/>
        </w:rPr>
      </w:pPr>
    </w:p>
    <w:p w14:paraId="4EBA5FCE" w14:textId="4FA89178" w:rsidR="00C904A8" w:rsidRDefault="00C904A8" w:rsidP="00C904A8">
      <w:pPr>
        <w:rPr>
          <w:lang w:val="fr-FR"/>
        </w:rPr>
      </w:pPr>
      <w:r>
        <w:rPr>
          <w:lang w:val="fr-FR"/>
        </w:rPr>
        <w:t>Fortin,</w:t>
      </w:r>
      <w:r w:rsidR="00C446ED">
        <w:rPr>
          <w:lang w:val="fr-FR"/>
        </w:rPr>
        <w:t xml:space="preserve"> Charles </w:t>
      </w:r>
    </w:p>
    <w:p w14:paraId="5EFA4C9B" w14:textId="77777777" w:rsidR="00C904A8" w:rsidRDefault="00C904A8" w:rsidP="00C904A8">
      <w:pPr>
        <w:rPr>
          <w:lang w:val="fr-FR"/>
        </w:rPr>
      </w:pPr>
      <w:r>
        <w:rPr>
          <w:lang w:val="fr-FR"/>
        </w:rPr>
        <w:t xml:space="preserve">1904 Sur la déviation électrostatique des rayons </w:t>
      </w:r>
      <w:proofErr w:type="spellStart"/>
      <w:r>
        <w:rPr>
          <w:lang w:val="fr-FR"/>
        </w:rPr>
        <w:t>magnétocathodiques</w:t>
      </w:r>
      <w:proofErr w:type="spellEnd"/>
      <w:r>
        <w:rPr>
          <w:lang w:val="fr-FR"/>
        </w:rPr>
        <w:t xml:space="preserve">. </w:t>
      </w:r>
      <w:r>
        <w:rPr>
          <w:i/>
          <w:iCs/>
          <w:lang w:val="fr-FR"/>
        </w:rPr>
        <w:t>BSSFP</w:t>
      </w:r>
      <w:r>
        <w:rPr>
          <w:lang w:val="fr-FR"/>
        </w:rPr>
        <w:t xml:space="preserve"> (17 juin), 55*–57*.</w:t>
      </w:r>
    </w:p>
    <w:p w14:paraId="4359D04B" w14:textId="77777777" w:rsidR="00C904A8" w:rsidRDefault="00C904A8" w:rsidP="00C904A8">
      <w:pPr>
        <w:rPr>
          <w:lang w:val="fr-FR"/>
        </w:rPr>
      </w:pPr>
    </w:p>
    <w:p w14:paraId="67989BFE" w14:textId="77777777" w:rsidR="00C904A8" w:rsidRDefault="00C904A8" w:rsidP="00C904A8">
      <w:pPr>
        <w:rPr>
          <w:lang w:val="fr-FR"/>
        </w:rPr>
      </w:pPr>
      <w:r>
        <w:rPr>
          <w:lang w:val="fr-FR"/>
        </w:rPr>
        <w:t>Gouy, Louis Charles</w:t>
      </w:r>
    </w:p>
    <w:p w14:paraId="64A55BCD" w14:textId="77777777" w:rsidR="00C904A8" w:rsidRPr="00F62C0D" w:rsidRDefault="00C904A8" w:rsidP="00C904A8">
      <w:pPr>
        <w:rPr>
          <w:lang w:val="fr-FR"/>
        </w:rPr>
      </w:pPr>
      <w:r>
        <w:rPr>
          <w:lang w:val="fr-FR"/>
        </w:rPr>
        <w:t xml:space="preserve">1911 </w:t>
      </w:r>
      <w:r w:rsidRPr="00F62C0D">
        <w:rPr>
          <w:lang w:val="fr-FR"/>
        </w:rPr>
        <w:t>Sur la structure et les propriétés des rayons</w:t>
      </w:r>
      <w:r>
        <w:rPr>
          <w:lang w:val="fr-FR"/>
        </w:rPr>
        <w:t xml:space="preserve"> </w:t>
      </w:r>
      <w:r w:rsidRPr="00F62C0D">
        <w:rPr>
          <w:lang w:val="fr-FR"/>
        </w:rPr>
        <w:t>magnéto-cathodiques dans un champ uniforme</w:t>
      </w:r>
      <w:r>
        <w:rPr>
          <w:lang w:val="fr-FR"/>
        </w:rPr>
        <w:t xml:space="preserve">. </w:t>
      </w:r>
      <w:r>
        <w:rPr>
          <w:i/>
          <w:iCs/>
          <w:lang w:val="fr-FR"/>
        </w:rPr>
        <w:t xml:space="preserve"> Le radium</w:t>
      </w:r>
      <w:r>
        <w:rPr>
          <w:lang w:val="fr-FR"/>
        </w:rPr>
        <w:t>, 8 : 129–134.</w:t>
      </w:r>
    </w:p>
    <w:p w14:paraId="36BFC354" w14:textId="77777777" w:rsidR="00C904A8" w:rsidRDefault="00C904A8" w:rsidP="00C904A8">
      <w:pPr>
        <w:rPr>
          <w:lang w:val="fr-FR"/>
        </w:rPr>
      </w:pPr>
    </w:p>
    <w:p w14:paraId="75B55104" w14:textId="77777777" w:rsidR="00C904A8" w:rsidRDefault="00C904A8" w:rsidP="00C904A8">
      <w:pPr>
        <w:rPr>
          <w:rStyle w:val="ocrxword"/>
          <w:lang w:val="fr-FR"/>
        </w:rPr>
      </w:pPr>
      <w:r>
        <w:rPr>
          <w:rStyle w:val="ocrxword"/>
          <w:lang w:val="fr-FR"/>
        </w:rPr>
        <w:t>Guillaume, Charles-Édouard</w:t>
      </w:r>
    </w:p>
    <w:p w14:paraId="47F20F0C" w14:textId="77777777" w:rsidR="00C904A8" w:rsidRDefault="00C904A8" w:rsidP="00C904A8">
      <w:pPr>
        <w:rPr>
          <w:rStyle w:val="ocrline"/>
          <w:lang w:val="fr-FR"/>
        </w:rPr>
      </w:pPr>
      <w:r>
        <w:rPr>
          <w:rStyle w:val="ocrxword"/>
          <w:lang w:val="fr-FR"/>
        </w:rPr>
        <w:t>1896a</w:t>
      </w:r>
      <w:r w:rsidRPr="00401B31">
        <w:rPr>
          <w:rStyle w:val="ocrline"/>
          <w:lang w:val="fr-FR"/>
        </w:rPr>
        <w:t xml:space="preserve"> </w:t>
      </w:r>
      <w:r w:rsidRPr="00401B31">
        <w:rPr>
          <w:rStyle w:val="ocrxword"/>
          <w:lang w:val="fr-FR"/>
        </w:rPr>
        <w:t>Remarques</w:t>
      </w:r>
      <w:r w:rsidRPr="00401B31">
        <w:rPr>
          <w:rStyle w:val="ocrline"/>
          <w:lang w:val="fr-FR"/>
        </w:rPr>
        <w:t xml:space="preserve"> </w:t>
      </w:r>
      <w:r w:rsidRPr="00401B31">
        <w:rPr>
          <w:rStyle w:val="ocrxword"/>
          <w:lang w:val="fr-FR"/>
        </w:rPr>
        <w:t>sur</w:t>
      </w:r>
      <w:r w:rsidRPr="00401B31">
        <w:rPr>
          <w:rStyle w:val="ocrline"/>
          <w:lang w:val="fr-FR"/>
        </w:rPr>
        <w:t xml:space="preserve"> </w:t>
      </w:r>
      <w:r w:rsidRPr="00401B31">
        <w:rPr>
          <w:rStyle w:val="ocrxword"/>
          <w:lang w:val="fr-FR"/>
        </w:rPr>
        <w:t>les</w:t>
      </w:r>
      <w:r w:rsidRPr="00401B31">
        <w:rPr>
          <w:rStyle w:val="ocrline"/>
          <w:lang w:val="fr-FR"/>
        </w:rPr>
        <w:t xml:space="preserve"> </w:t>
      </w:r>
      <w:r w:rsidRPr="00401B31">
        <w:rPr>
          <w:rStyle w:val="ocrxword"/>
          <w:lang w:val="fr-FR"/>
        </w:rPr>
        <w:t>rayons</w:t>
      </w:r>
      <w:r w:rsidRPr="00401B31">
        <w:rPr>
          <w:rStyle w:val="ocrline"/>
          <w:lang w:val="fr-FR"/>
        </w:rPr>
        <w:t xml:space="preserve"> </w:t>
      </w:r>
      <w:r w:rsidRPr="00401B31">
        <w:rPr>
          <w:rStyle w:val="ocrxword"/>
          <w:lang w:val="fr-FR"/>
        </w:rPr>
        <w:t>X</w:t>
      </w:r>
      <w:r>
        <w:rPr>
          <w:rStyle w:val="ocrxword"/>
          <w:lang w:val="fr-FR"/>
        </w:rPr>
        <w:t xml:space="preserve">. </w:t>
      </w:r>
      <w:r>
        <w:rPr>
          <w:rStyle w:val="ocrline"/>
          <w:i/>
          <w:iCs/>
          <w:lang w:val="fr-FR"/>
        </w:rPr>
        <w:t>SSFP</w:t>
      </w:r>
      <w:r>
        <w:rPr>
          <w:rStyle w:val="ocrline"/>
          <w:lang w:val="fr-FR"/>
        </w:rPr>
        <w:t xml:space="preserve"> (20 mars), 105.</w:t>
      </w:r>
    </w:p>
    <w:p w14:paraId="2C381E4C" w14:textId="77777777" w:rsidR="00C904A8" w:rsidRDefault="00C904A8" w:rsidP="00C904A8">
      <w:pPr>
        <w:rPr>
          <w:lang w:val="fr-FR"/>
        </w:rPr>
      </w:pPr>
      <w:r>
        <w:rPr>
          <w:lang w:val="fr-FR"/>
        </w:rPr>
        <w:t xml:space="preserve">1896b </w:t>
      </w:r>
      <w:r w:rsidRPr="00401B31">
        <w:rPr>
          <w:rStyle w:val="ocrxword"/>
          <w:lang w:val="fr-FR"/>
        </w:rPr>
        <w:t>Remarques</w:t>
      </w:r>
      <w:r w:rsidRPr="00401B31">
        <w:rPr>
          <w:rStyle w:val="ocrline"/>
          <w:lang w:val="fr-FR"/>
        </w:rPr>
        <w:t xml:space="preserve"> </w:t>
      </w:r>
      <w:r w:rsidRPr="00401B31">
        <w:rPr>
          <w:rStyle w:val="ocrxword"/>
          <w:lang w:val="fr-FR"/>
        </w:rPr>
        <w:t>sur</w:t>
      </w:r>
      <w:r w:rsidRPr="00401B31">
        <w:rPr>
          <w:rStyle w:val="ocrline"/>
          <w:lang w:val="fr-FR"/>
        </w:rPr>
        <w:t xml:space="preserve"> </w:t>
      </w:r>
      <w:r w:rsidRPr="00401B31">
        <w:rPr>
          <w:rStyle w:val="ocrxword"/>
          <w:lang w:val="fr-FR"/>
        </w:rPr>
        <w:t>la</w:t>
      </w:r>
      <w:r w:rsidRPr="00401B31">
        <w:rPr>
          <w:rStyle w:val="ocrline"/>
          <w:lang w:val="fr-FR"/>
        </w:rPr>
        <w:t xml:space="preserve"> </w:t>
      </w:r>
      <w:r w:rsidRPr="00401B31">
        <w:rPr>
          <w:rStyle w:val="ocrxword"/>
          <w:lang w:val="fr-FR"/>
        </w:rPr>
        <w:t>communication</w:t>
      </w:r>
      <w:r w:rsidRPr="00401B31">
        <w:rPr>
          <w:rStyle w:val="ocrline"/>
          <w:lang w:val="fr-FR"/>
        </w:rPr>
        <w:t xml:space="preserve"> </w:t>
      </w:r>
      <w:r w:rsidRPr="00401B31">
        <w:rPr>
          <w:rStyle w:val="ocrxword"/>
          <w:lang w:val="fr-FR"/>
        </w:rPr>
        <w:t>de</w:t>
      </w:r>
      <w:r w:rsidRPr="00401B31">
        <w:rPr>
          <w:rStyle w:val="ocrline"/>
          <w:lang w:val="fr-FR"/>
        </w:rPr>
        <w:t xml:space="preserve"> </w:t>
      </w:r>
      <w:r w:rsidRPr="00401B31">
        <w:rPr>
          <w:rStyle w:val="ocrxword"/>
          <w:lang w:val="fr-FR"/>
        </w:rPr>
        <w:t>M.</w:t>
      </w:r>
      <w:r w:rsidRPr="00401B31">
        <w:rPr>
          <w:rStyle w:val="ocrline"/>
          <w:lang w:val="fr-FR"/>
        </w:rPr>
        <w:t xml:space="preserve"> </w:t>
      </w:r>
      <w:r w:rsidRPr="00401B31">
        <w:rPr>
          <w:rStyle w:val="ocrxword"/>
          <w:lang w:val="fr-FR"/>
        </w:rPr>
        <w:t>Perrin</w:t>
      </w:r>
      <w:r>
        <w:rPr>
          <w:rStyle w:val="ocrxword"/>
          <w:lang w:val="fr-FR"/>
        </w:rPr>
        <w:t xml:space="preserve">. </w:t>
      </w:r>
      <w:r>
        <w:rPr>
          <w:rStyle w:val="ocrxword"/>
          <w:i/>
          <w:iCs/>
          <w:lang w:val="fr-FR"/>
        </w:rPr>
        <w:t>SSFP</w:t>
      </w:r>
      <w:r>
        <w:rPr>
          <w:rStyle w:val="ocrxword"/>
          <w:lang w:val="fr-FR"/>
        </w:rPr>
        <w:t xml:space="preserve"> (4 décembre), 291.</w:t>
      </w:r>
    </w:p>
    <w:p w14:paraId="7FEF0267" w14:textId="77777777" w:rsidR="00C904A8" w:rsidRDefault="00C904A8" w:rsidP="00C904A8">
      <w:pPr>
        <w:rPr>
          <w:rStyle w:val="ocrxword"/>
          <w:lang w:val="fr-FR"/>
        </w:rPr>
      </w:pPr>
      <w:r>
        <w:rPr>
          <w:lang w:val="fr-FR"/>
        </w:rPr>
        <w:t xml:space="preserve">1896c </w:t>
      </w:r>
      <w:r w:rsidRPr="00401B31">
        <w:rPr>
          <w:rStyle w:val="ocrxword"/>
          <w:lang w:val="fr-FR"/>
        </w:rPr>
        <w:t>Sur</w:t>
      </w:r>
      <w:r w:rsidRPr="00401B31">
        <w:rPr>
          <w:rStyle w:val="ocrline"/>
          <w:lang w:val="fr-FR"/>
        </w:rPr>
        <w:t xml:space="preserve"> </w:t>
      </w:r>
      <w:r w:rsidRPr="00401B31">
        <w:rPr>
          <w:rStyle w:val="ocrxword"/>
          <w:lang w:val="fr-FR"/>
        </w:rPr>
        <w:t>l'émission</w:t>
      </w:r>
      <w:r w:rsidRPr="00401B31">
        <w:rPr>
          <w:rStyle w:val="ocrline"/>
          <w:lang w:val="fr-FR"/>
        </w:rPr>
        <w:t xml:space="preserve"> </w:t>
      </w:r>
      <w:r w:rsidRPr="00401B31">
        <w:rPr>
          <w:rStyle w:val="ocrxword"/>
          <w:lang w:val="fr-FR"/>
        </w:rPr>
        <w:t>des</w:t>
      </w:r>
      <w:r w:rsidRPr="00401B31">
        <w:rPr>
          <w:rStyle w:val="ocrline"/>
          <w:lang w:val="fr-FR"/>
        </w:rPr>
        <w:t xml:space="preserve"> </w:t>
      </w:r>
      <w:r w:rsidRPr="00401B31">
        <w:rPr>
          <w:rStyle w:val="ocrxword"/>
          <w:lang w:val="fr-FR"/>
        </w:rPr>
        <w:t>rayons</w:t>
      </w:r>
      <w:r w:rsidRPr="00401B31">
        <w:rPr>
          <w:rStyle w:val="ocrline"/>
          <w:lang w:val="fr-FR"/>
        </w:rPr>
        <w:t xml:space="preserve"> </w:t>
      </w:r>
      <w:r w:rsidRPr="00401B31">
        <w:rPr>
          <w:rStyle w:val="ocrxword"/>
          <w:lang w:val="fr-FR"/>
        </w:rPr>
        <w:t>X.</w:t>
      </w:r>
      <w:r>
        <w:rPr>
          <w:rStyle w:val="ocrxword"/>
          <w:lang w:val="fr-FR"/>
        </w:rPr>
        <w:t xml:space="preserve"> </w:t>
      </w:r>
      <w:r>
        <w:rPr>
          <w:rStyle w:val="ocrxword"/>
          <w:i/>
          <w:iCs/>
          <w:lang w:val="fr-FR"/>
        </w:rPr>
        <w:t>SSFP</w:t>
      </w:r>
      <w:r>
        <w:rPr>
          <w:rStyle w:val="ocrxword"/>
          <w:lang w:val="fr-FR"/>
        </w:rPr>
        <w:t xml:space="preserve"> (18 décembre), 312.</w:t>
      </w:r>
    </w:p>
    <w:p w14:paraId="0F3C1D7C" w14:textId="77777777" w:rsidR="00C904A8" w:rsidRPr="0040219C" w:rsidRDefault="00C904A8" w:rsidP="00C904A8">
      <w:pPr>
        <w:rPr>
          <w:rStyle w:val="ocrxword"/>
          <w:lang w:val="fr-FR"/>
        </w:rPr>
      </w:pPr>
      <w:r>
        <w:rPr>
          <w:rStyle w:val="ocrxword"/>
          <w:lang w:val="fr-FR"/>
        </w:rPr>
        <w:t xml:space="preserve">1897 Recherches sur les aciers au Nickel. </w:t>
      </w:r>
      <w:r>
        <w:rPr>
          <w:rStyle w:val="ocrxword"/>
          <w:i/>
          <w:iCs/>
          <w:lang w:val="fr-FR"/>
        </w:rPr>
        <w:t>SSFP</w:t>
      </w:r>
      <w:r>
        <w:rPr>
          <w:rStyle w:val="ocrxword"/>
          <w:lang w:val="fr-FR"/>
        </w:rPr>
        <w:t xml:space="preserve"> (2 juillet), 120–133.</w:t>
      </w:r>
    </w:p>
    <w:p w14:paraId="1043DF76" w14:textId="77777777" w:rsidR="00C904A8" w:rsidRDefault="00C904A8" w:rsidP="00C904A8">
      <w:pPr>
        <w:rPr>
          <w:lang w:val="fr-FR"/>
        </w:rPr>
      </w:pPr>
      <w:r>
        <w:rPr>
          <w:rStyle w:val="ocrxword"/>
          <w:lang w:val="fr-FR"/>
        </w:rPr>
        <w:t xml:space="preserve">1899a Recherches récentes sur la radiation d'un corps noir. </w:t>
      </w:r>
      <w:r>
        <w:rPr>
          <w:i/>
          <w:iCs/>
          <w:lang w:val="fr-FR"/>
        </w:rPr>
        <w:t>SSFP</w:t>
      </w:r>
      <w:r>
        <w:rPr>
          <w:lang w:val="fr-FR"/>
        </w:rPr>
        <w:t xml:space="preserve"> (6 janvier), 3*.</w:t>
      </w:r>
    </w:p>
    <w:p w14:paraId="16E07B4D" w14:textId="77777777" w:rsidR="00C904A8" w:rsidRPr="000F5B91" w:rsidRDefault="00C904A8" w:rsidP="00C904A8">
      <w:pPr>
        <w:rPr>
          <w:rStyle w:val="ocrxword"/>
          <w:lang w:val="fr-FR"/>
        </w:rPr>
      </w:pPr>
      <w:r>
        <w:rPr>
          <w:lang w:val="fr-FR"/>
        </w:rPr>
        <w:t xml:space="preserve">1914 Allocution du président sortant. </w:t>
      </w:r>
      <w:r>
        <w:rPr>
          <w:i/>
          <w:iCs/>
          <w:lang w:val="fr-FR"/>
        </w:rPr>
        <w:t>PVSFP</w:t>
      </w:r>
      <w:r>
        <w:rPr>
          <w:lang w:val="fr-FR"/>
        </w:rPr>
        <w:t xml:space="preserve"> (16 janvier), 2–8.</w:t>
      </w:r>
    </w:p>
    <w:p w14:paraId="3CE6ECC0" w14:textId="77777777" w:rsidR="00C904A8" w:rsidRDefault="00C904A8" w:rsidP="00C904A8">
      <w:pPr>
        <w:rPr>
          <w:lang w:val="fr-FR"/>
        </w:rPr>
      </w:pPr>
    </w:p>
    <w:p w14:paraId="021548F0" w14:textId="77777777" w:rsidR="00C904A8" w:rsidRDefault="00C904A8" w:rsidP="00C904A8">
      <w:pPr>
        <w:rPr>
          <w:rStyle w:val="ocrxword"/>
          <w:lang w:val="fr-FR"/>
        </w:rPr>
      </w:pPr>
      <w:r>
        <w:rPr>
          <w:rStyle w:val="ocrxword"/>
          <w:lang w:val="fr-FR"/>
        </w:rPr>
        <w:t>Guillaume, Charles-Édouard, and Lucien Poincaré</w:t>
      </w:r>
    </w:p>
    <w:p w14:paraId="059BC1BC" w14:textId="77777777" w:rsidR="00C904A8" w:rsidRPr="001E0C29" w:rsidRDefault="00C904A8" w:rsidP="00C904A8">
      <w:pPr>
        <w:rPr>
          <w:rStyle w:val="ocrxword"/>
          <w:lang w:val="fr-FR"/>
        </w:rPr>
      </w:pPr>
      <w:r>
        <w:rPr>
          <w:rStyle w:val="ocrxword"/>
          <w:lang w:val="fr-FR"/>
        </w:rPr>
        <w:t xml:space="preserve">1900 Avertissement. </w:t>
      </w:r>
      <w:r>
        <w:rPr>
          <w:rStyle w:val="ocrxword"/>
          <w:i/>
          <w:iCs/>
          <w:lang w:val="fr-FR"/>
        </w:rPr>
        <w:t xml:space="preserve">RCIP </w:t>
      </w:r>
      <w:r>
        <w:rPr>
          <w:rStyle w:val="ocrxword"/>
          <w:lang w:val="fr-FR"/>
        </w:rPr>
        <w:t>1, pp. i–xv.</w:t>
      </w:r>
    </w:p>
    <w:p w14:paraId="4363F2A9" w14:textId="77777777" w:rsidR="00C904A8" w:rsidRDefault="00C904A8" w:rsidP="00C904A8">
      <w:pPr>
        <w:rPr>
          <w:lang w:val="fr-FR"/>
        </w:rPr>
      </w:pPr>
    </w:p>
    <w:p w14:paraId="6C61120D" w14:textId="77777777" w:rsidR="00C904A8" w:rsidRDefault="00C904A8" w:rsidP="00C904A8">
      <w:pPr>
        <w:rPr>
          <w:lang w:val="fr-FR"/>
        </w:rPr>
      </w:pPr>
      <w:r>
        <w:rPr>
          <w:lang w:val="fr-FR"/>
        </w:rPr>
        <w:t>Hadamard, Jacques</w:t>
      </w:r>
    </w:p>
    <w:p w14:paraId="62FE7761" w14:textId="77777777" w:rsidR="00C904A8" w:rsidRDefault="00C904A8" w:rsidP="00C904A8">
      <w:pPr>
        <w:rPr>
          <w:lang w:val="fr-FR"/>
        </w:rPr>
      </w:pPr>
      <w:r>
        <w:rPr>
          <w:lang w:val="fr-FR"/>
        </w:rPr>
        <w:t xml:space="preserve">1906 </w:t>
      </w:r>
      <w:bookmarkStart w:id="19" w:name="_Hlk80175102"/>
      <w:r>
        <w:rPr>
          <w:lang w:val="fr-FR"/>
        </w:rPr>
        <w:t>Les problèmes aux limites dans la théorie des équations aux dérivées partielles</w:t>
      </w:r>
      <w:bookmarkEnd w:id="19"/>
      <w:r>
        <w:rPr>
          <w:lang w:val="fr-FR"/>
        </w:rPr>
        <w:t xml:space="preserve">. </w:t>
      </w:r>
      <w:r>
        <w:rPr>
          <w:i/>
          <w:iCs/>
          <w:lang w:val="fr-FR"/>
        </w:rPr>
        <w:t>BSSFP</w:t>
      </w:r>
      <w:r>
        <w:rPr>
          <w:lang w:val="fr-FR"/>
        </w:rPr>
        <w:t xml:space="preserve"> (16 novembre), 74*, 276–314.</w:t>
      </w:r>
    </w:p>
    <w:p w14:paraId="5736AB6A" w14:textId="77777777" w:rsidR="00C904A8" w:rsidRDefault="00C904A8" w:rsidP="00C904A8">
      <w:pPr>
        <w:rPr>
          <w:lang w:val="fr-FR"/>
        </w:rPr>
      </w:pPr>
      <w:r>
        <w:rPr>
          <w:lang w:val="fr-FR"/>
        </w:rPr>
        <w:t xml:space="preserve">1907 Sur l'interprétation théorique des raies spectrales. </w:t>
      </w:r>
      <w:r>
        <w:rPr>
          <w:i/>
          <w:iCs/>
          <w:lang w:val="fr-FR"/>
        </w:rPr>
        <w:t>BSSFP</w:t>
      </w:r>
      <w:r>
        <w:rPr>
          <w:lang w:val="fr-FR"/>
        </w:rPr>
        <w:t xml:space="preserve"> (6 décembre), 73*.</w:t>
      </w:r>
    </w:p>
    <w:p w14:paraId="1DB6016C" w14:textId="77777777" w:rsidR="005A611C" w:rsidRPr="00E72428" w:rsidRDefault="005A611C" w:rsidP="00C904A8">
      <w:pPr>
        <w:rPr>
          <w:lang w:val="fr-FR"/>
        </w:rPr>
      </w:pPr>
    </w:p>
    <w:p w14:paraId="675ADFEA" w14:textId="1CEBD0CD" w:rsidR="00C904A8" w:rsidRPr="00A426A5" w:rsidRDefault="00C904A8" w:rsidP="00C904A8">
      <w:r w:rsidRPr="00A426A5">
        <w:t>Harman, Peter</w:t>
      </w:r>
    </w:p>
    <w:p w14:paraId="244D0F1E" w14:textId="77777777" w:rsidR="00C904A8" w:rsidRPr="00A426A5" w:rsidRDefault="00C904A8" w:rsidP="00C904A8">
      <w:pPr>
        <w:rPr>
          <w:lang w:val="fr-FR"/>
        </w:rPr>
      </w:pPr>
      <w:r w:rsidRPr="00E73A7F">
        <w:t xml:space="preserve">1982 </w:t>
      </w:r>
      <w:r w:rsidRPr="00E73A7F">
        <w:rPr>
          <w:i/>
          <w:iCs/>
        </w:rPr>
        <w:t>Energy, force, and matter: The conceptual development of nineteenth-century physics</w:t>
      </w:r>
      <w:r>
        <w:t xml:space="preserve">. </w:t>
      </w:r>
      <w:r w:rsidRPr="00A426A5">
        <w:rPr>
          <w:lang w:val="fr-FR"/>
        </w:rPr>
        <w:t xml:space="preserve">Cambridge: Cambridge </w:t>
      </w:r>
      <w:proofErr w:type="spellStart"/>
      <w:r w:rsidRPr="00A426A5">
        <w:rPr>
          <w:lang w:val="fr-FR"/>
        </w:rPr>
        <w:t>University</w:t>
      </w:r>
      <w:proofErr w:type="spellEnd"/>
      <w:r w:rsidRPr="00A426A5">
        <w:rPr>
          <w:lang w:val="fr-FR"/>
        </w:rPr>
        <w:t xml:space="preserve"> </w:t>
      </w:r>
      <w:proofErr w:type="spellStart"/>
      <w:r w:rsidRPr="00A426A5">
        <w:rPr>
          <w:lang w:val="fr-FR"/>
        </w:rPr>
        <w:t>Press</w:t>
      </w:r>
      <w:proofErr w:type="spellEnd"/>
      <w:r w:rsidRPr="00A426A5">
        <w:rPr>
          <w:lang w:val="fr-FR"/>
        </w:rPr>
        <w:t>.</w:t>
      </w:r>
    </w:p>
    <w:p w14:paraId="3B49B615" w14:textId="77777777" w:rsidR="00C904A8" w:rsidRPr="00A426A5" w:rsidRDefault="00C904A8" w:rsidP="00C904A8">
      <w:pPr>
        <w:rPr>
          <w:lang w:val="fr-FR"/>
        </w:rPr>
      </w:pPr>
    </w:p>
    <w:p w14:paraId="15DB28B6" w14:textId="77777777" w:rsidR="00C904A8" w:rsidRDefault="00C904A8" w:rsidP="00C904A8">
      <w:pPr>
        <w:rPr>
          <w:lang w:val="fr-FR"/>
        </w:rPr>
      </w:pPr>
      <w:r>
        <w:rPr>
          <w:lang w:val="fr-FR"/>
        </w:rPr>
        <w:t>Henri, Victor</w:t>
      </w:r>
    </w:p>
    <w:p w14:paraId="13B582DF" w14:textId="77777777" w:rsidR="00C904A8" w:rsidRDefault="00C904A8" w:rsidP="00C904A8">
      <w:pPr>
        <w:rPr>
          <w:lang w:val="fr-FR"/>
        </w:rPr>
      </w:pPr>
      <w:r>
        <w:rPr>
          <w:lang w:val="fr-FR"/>
        </w:rPr>
        <w:t xml:space="preserve">1908 Étude cinématographique des mouvements browniens. </w:t>
      </w:r>
      <w:r>
        <w:rPr>
          <w:i/>
          <w:iCs/>
          <w:lang w:val="fr-FR"/>
        </w:rPr>
        <w:t>BSSFP</w:t>
      </w:r>
      <w:r>
        <w:rPr>
          <w:lang w:val="fr-FR"/>
        </w:rPr>
        <w:t xml:space="preserve"> (15 mai), 45*</w:t>
      </w:r>
      <w:r>
        <w:rPr>
          <w:lang w:val="fr-FR"/>
        </w:rPr>
        <w:softHyphen/>
      </w:r>
      <w:r>
        <w:rPr>
          <w:lang w:val="fr-FR"/>
        </w:rPr>
        <w:softHyphen/>
        <w:t>–46*.</w:t>
      </w:r>
    </w:p>
    <w:p w14:paraId="356A53B1" w14:textId="77777777" w:rsidR="00C904A8" w:rsidRDefault="00C904A8" w:rsidP="00C904A8">
      <w:pPr>
        <w:rPr>
          <w:lang w:val="fr-FR"/>
        </w:rPr>
      </w:pPr>
    </w:p>
    <w:p w14:paraId="4B198D5C" w14:textId="77777777" w:rsidR="00C904A8" w:rsidRDefault="00C904A8" w:rsidP="00C904A8">
      <w:pPr>
        <w:rPr>
          <w:lang w:val="fr-FR"/>
        </w:rPr>
      </w:pPr>
      <w:r>
        <w:rPr>
          <w:lang w:val="fr-FR"/>
        </w:rPr>
        <w:t>Henri, Victor, et René Wurmser</w:t>
      </w:r>
    </w:p>
    <w:p w14:paraId="2E50D704" w14:textId="77777777" w:rsidR="00C904A8" w:rsidRDefault="00C904A8" w:rsidP="00C904A8">
      <w:pPr>
        <w:rPr>
          <w:lang w:val="fr-FR"/>
        </w:rPr>
      </w:pPr>
      <w:r>
        <w:rPr>
          <w:lang w:val="fr-FR"/>
        </w:rPr>
        <w:t xml:space="preserve">1913 Étude expérimentale de la loi d'équivalence photochimique de Einstein. </w:t>
      </w:r>
      <w:bookmarkStart w:id="20" w:name="_Hlk80194267"/>
      <w:r>
        <w:rPr>
          <w:i/>
          <w:iCs/>
          <w:lang w:val="fr-FR"/>
        </w:rPr>
        <w:t>PVSFP</w:t>
      </w:r>
      <w:bookmarkEnd w:id="20"/>
      <w:r>
        <w:rPr>
          <w:lang w:val="fr-FR"/>
        </w:rPr>
        <w:t xml:space="preserve"> (2 mai), 53–54.</w:t>
      </w:r>
    </w:p>
    <w:p w14:paraId="6E559110" w14:textId="77777777" w:rsidR="00C904A8" w:rsidRDefault="00C904A8" w:rsidP="00C904A8">
      <w:pPr>
        <w:rPr>
          <w:lang w:val="fr-FR"/>
        </w:rPr>
      </w:pPr>
    </w:p>
    <w:p w14:paraId="63AB0022" w14:textId="77777777" w:rsidR="00C904A8" w:rsidRDefault="00C904A8" w:rsidP="00C904A8">
      <w:pPr>
        <w:rPr>
          <w:lang w:val="fr-FR"/>
        </w:rPr>
      </w:pPr>
      <w:proofErr w:type="spellStart"/>
      <w:r>
        <w:rPr>
          <w:lang w:val="fr-FR"/>
        </w:rPr>
        <w:t>Hurmuzescu</w:t>
      </w:r>
      <w:proofErr w:type="spellEnd"/>
      <w:r>
        <w:rPr>
          <w:lang w:val="fr-FR"/>
        </w:rPr>
        <w:t xml:space="preserve">, </w:t>
      </w:r>
      <w:proofErr w:type="spellStart"/>
      <w:r>
        <w:rPr>
          <w:lang w:val="fr-FR"/>
        </w:rPr>
        <w:t>Diagomir</w:t>
      </w:r>
      <w:proofErr w:type="spellEnd"/>
    </w:p>
    <w:p w14:paraId="3230F2CB" w14:textId="77777777" w:rsidR="00C904A8" w:rsidRDefault="00C904A8" w:rsidP="00C904A8">
      <w:pPr>
        <w:rPr>
          <w:lang w:val="fr-FR"/>
        </w:rPr>
      </w:pPr>
      <w:r>
        <w:rPr>
          <w:lang w:val="fr-FR"/>
        </w:rPr>
        <w:t xml:space="preserve">1896 [Décharge des corps électrisés par les rayons X]. </w:t>
      </w:r>
      <w:r>
        <w:rPr>
          <w:i/>
          <w:iCs/>
          <w:lang w:val="fr-FR"/>
        </w:rPr>
        <w:t xml:space="preserve">SSFP </w:t>
      </w:r>
      <w:r>
        <w:rPr>
          <w:lang w:val="fr-FR"/>
        </w:rPr>
        <w:t>(7 février 1896), 42.</w:t>
      </w:r>
    </w:p>
    <w:p w14:paraId="1ADF1271" w14:textId="77777777" w:rsidR="00C904A8" w:rsidRDefault="00C904A8" w:rsidP="00C904A8">
      <w:pPr>
        <w:rPr>
          <w:lang w:val="fr-FR"/>
        </w:rPr>
      </w:pPr>
      <w:r>
        <w:rPr>
          <w:lang w:val="fr-FR"/>
        </w:rPr>
        <w:t xml:space="preserve">1898 Sur la transformation des rayons X. </w:t>
      </w:r>
      <w:r>
        <w:rPr>
          <w:i/>
          <w:iCs/>
          <w:lang w:val="fr-FR"/>
        </w:rPr>
        <w:t>SSFP</w:t>
      </w:r>
      <w:r>
        <w:rPr>
          <w:lang w:val="fr-FR"/>
        </w:rPr>
        <w:t xml:space="preserve"> (16 avril), 66–68.</w:t>
      </w:r>
    </w:p>
    <w:p w14:paraId="7AD33178" w14:textId="77777777" w:rsidR="00C904A8" w:rsidRPr="009E21BC" w:rsidRDefault="00C904A8" w:rsidP="00C904A8">
      <w:r>
        <w:rPr>
          <w:lang w:val="fr-FR"/>
        </w:rPr>
        <w:t xml:space="preserve">1899 Sur la transformation des rayons X par les différents corps. </w:t>
      </w:r>
      <w:r w:rsidRPr="009E21BC">
        <w:rPr>
          <w:i/>
          <w:iCs/>
        </w:rPr>
        <w:t>SSFP</w:t>
      </w:r>
      <w:r w:rsidRPr="009E21BC">
        <w:t xml:space="preserve"> (21 </w:t>
      </w:r>
      <w:proofErr w:type="spellStart"/>
      <w:r w:rsidRPr="009E21BC">
        <w:t>avril</w:t>
      </w:r>
      <w:proofErr w:type="spellEnd"/>
      <w:r w:rsidRPr="009E21BC">
        <w:t>), 43*.</w:t>
      </w:r>
    </w:p>
    <w:p w14:paraId="131DC02F" w14:textId="77777777" w:rsidR="00C904A8" w:rsidRPr="009E21BC" w:rsidRDefault="00C904A8" w:rsidP="00C904A8"/>
    <w:p w14:paraId="77627AA7" w14:textId="77777777" w:rsidR="00C904A8" w:rsidRPr="00C700FC" w:rsidRDefault="00C904A8" w:rsidP="00C904A8">
      <w:proofErr w:type="spellStart"/>
      <w:r w:rsidRPr="00C700FC">
        <w:t>Indorato</w:t>
      </w:r>
      <w:proofErr w:type="spellEnd"/>
      <w:r>
        <w:t>, Luigi, et</w:t>
      </w:r>
      <w:r w:rsidRPr="00C700FC">
        <w:t xml:space="preserve"> Guido </w:t>
      </w:r>
      <w:proofErr w:type="spellStart"/>
      <w:r w:rsidRPr="00C700FC">
        <w:t>Masotto</w:t>
      </w:r>
      <w:proofErr w:type="spellEnd"/>
    </w:p>
    <w:p w14:paraId="18083F9F" w14:textId="77777777" w:rsidR="00C904A8" w:rsidRPr="009E21BC" w:rsidRDefault="00C904A8" w:rsidP="00C904A8">
      <w:pPr>
        <w:rPr>
          <w:lang w:val="fr-FR"/>
        </w:rPr>
      </w:pPr>
      <w:r>
        <w:t xml:space="preserve">1989 </w:t>
      </w:r>
      <w:proofErr w:type="spellStart"/>
      <w:r w:rsidRPr="00C700FC">
        <w:t>Poincaré's</w:t>
      </w:r>
      <w:proofErr w:type="spellEnd"/>
      <w:r w:rsidRPr="00C700FC">
        <w:t xml:space="preserve"> role in the </w:t>
      </w:r>
      <w:proofErr w:type="spellStart"/>
      <w:r w:rsidRPr="00C700FC">
        <w:t>Crémieu</w:t>
      </w:r>
      <w:proofErr w:type="spellEnd"/>
      <w:r w:rsidRPr="00C700FC">
        <w:t>-Pender controversy</w:t>
      </w:r>
      <w:r>
        <w:t xml:space="preserve"> </w:t>
      </w:r>
      <w:r w:rsidRPr="00C700FC">
        <w:t>over electric convection</w:t>
      </w:r>
      <w:r>
        <w:t xml:space="preserve">. </w:t>
      </w:r>
      <w:proofErr w:type="spellStart"/>
      <w:r w:rsidRPr="009E21BC">
        <w:rPr>
          <w:i/>
          <w:iCs/>
          <w:lang w:val="fr-FR"/>
        </w:rPr>
        <w:t>Annals</w:t>
      </w:r>
      <w:proofErr w:type="spellEnd"/>
      <w:r w:rsidRPr="009E21BC">
        <w:rPr>
          <w:i/>
          <w:iCs/>
          <w:lang w:val="fr-FR"/>
        </w:rPr>
        <w:t xml:space="preserve"> of science</w:t>
      </w:r>
      <w:r w:rsidRPr="009E21BC">
        <w:rPr>
          <w:lang w:val="fr-FR"/>
        </w:rPr>
        <w:t>, 46: 117–163.</w:t>
      </w:r>
    </w:p>
    <w:p w14:paraId="0F7D806B" w14:textId="77777777" w:rsidR="00C904A8" w:rsidRPr="009E21BC" w:rsidRDefault="00C904A8" w:rsidP="00C904A8">
      <w:pPr>
        <w:rPr>
          <w:lang w:val="fr-FR"/>
        </w:rPr>
      </w:pPr>
    </w:p>
    <w:p w14:paraId="5CB4518D" w14:textId="77777777" w:rsidR="00C904A8" w:rsidRDefault="00C904A8" w:rsidP="00C904A8">
      <w:pPr>
        <w:rPr>
          <w:lang w:val="fr-FR"/>
        </w:rPr>
      </w:pPr>
      <w:r>
        <w:rPr>
          <w:lang w:val="fr-FR"/>
        </w:rPr>
        <w:t>Jobin, Amédée</w:t>
      </w:r>
    </w:p>
    <w:p w14:paraId="0CA96F68" w14:textId="77777777" w:rsidR="00C904A8" w:rsidRPr="00C904A8" w:rsidRDefault="00C904A8" w:rsidP="00C904A8">
      <w:pPr>
        <w:rPr>
          <w:lang w:val="fr-FR"/>
        </w:rPr>
      </w:pPr>
      <w:r>
        <w:rPr>
          <w:lang w:val="fr-FR"/>
        </w:rPr>
        <w:t xml:space="preserve">1998 Spectroscope interférentiel de MM. A. </w:t>
      </w:r>
      <w:proofErr w:type="spellStart"/>
      <w:r>
        <w:rPr>
          <w:lang w:val="fr-FR"/>
        </w:rPr>
        <w:t>Perot</w:t>
      </w:r>
      <w:proofErr w:type="spellEnd"/>
      <w:r>
        <w:rPr>
          <w:lang w:val="fr-FR"/>
        </w:rPr>
        <w:t xml:space="preserve"> et Ch. </w:t>
      </w:r>
      <w:r w:rsidRPr="00C904A8">
        <w:rPr>
          <w:lang w:val="fr-FR"/>
        </w:rPr>
        <w:t>Fabry</w:t>
      </w:r>
      <w:r w:rsidRPr="00C904A8">
        <w:rPr>
          <w:rStyle w:val="ocrxword"/>
          <w:lang w:val="fr-FR"/>
        </w:rPr>
        <w:t>.</w:t>
      </w:r>
      <w:r w:rsidRPr="00C904A8">
        <w:rPr>
          <w:rStyle w:val="ocrxword"/>
          <w:i/>
          <w:iCs/>
          <w:lang w:val="fr-FR"/>
        </w:rPr>
        <w:t xml:space="preserve"> SSFP </w:t>
      </w:r>
      <w:r w:rsidRPr="00C904A8">
        <w:rPr>
          <w:rStyle w:val="ocrxword"/>
          <w:lang w:val="fr-FR"/>
        </w:rPr>
        <w:t>(20 mai), 46*–49*.</w:t>
      </w:r>
    </w:p>
    <w:p w14:paraId="5B23B2CF" w14:textId="77777777" w:rsidR="00C904A8" w:rsidRPr="00C904A8" w:rsidRDefault="00C904A8" w:rsidP="00C904A8">
      <w:pPr>
        <w:rPr>
          <w:lang w:val="fr-FR"/>
        </w:rPr>
      </w:pPr>
    </w:p>
    <w:p w14:paraId="038F9ABA" w14:textId="77777777" w:rsidR="00C904A8" w:rsidRPr="003810FE" w:rsidRDefault="00C904A8" w:rsidP="00C904A8">
      <w:pPr>
        <w:rPr>
          <w:lang w:val="fr-FR"/>
        </w:rPr>
      </w:pPr>
      <w:r w:rsidRPr="003810FE">
        <w:rPr>
          <w:lang w:val="fr-FR"/>
        </w:rPr>
        <w:t>Joubert, J</w:t>
      </w:r>
      <w:r>
        <w:rPr>
          <w:lang w:val="fr-FR"/>
        </w:rPr>
        <w:t>ules François</w:t>
      </w:r>
    </w:p>
    <w:p w14:paraId="372F77C9" w14:textId="77777777" w:rsidR="00C904A8" w:rsidRPr="003810FE" w:rsidRDefault="00C904A8" w:rsidP="00C904A8">
      <w:pPr>
        <w:rPr>
          <w:lang w:val="fr-FR"/>
        </w:rPr>
      </w:pPr>
      <w:r w:rsidRPr="003810FE">
        <w:rPr>
          <w:lang w:val="fr-FR"/>
        </w:rPr>
        <w:t xml:space="preserve">1895 </w:t>
      </w:r>
      <w:r>
        <w:rPr>
          <w:lang w:val="fr-FR"/>
        </w:rPr>
        <w:t xml:space="preserve">Allocution du président sortant. </w:t>
      </w:r>
      <w:r w:rsidRPr="003810FE">
        <w:rPr>
          <w:i/>
          <w:iCs/>
          <w:lang w:val="fr-FR"/>
        </w:rPr>
        <w:t>SSFP</w:t>
      </w:r>
      <w:r>
        <w:rPr>
          <w:lang w:val="fr-FR"/>
        </w:rPr>
        <w:t xml:space="preserve"> (15 janvier), 22–25.</w:t>
      </w:r>
    </w:p>
    <w:p w14:paraId="331325EC" w14:textId="77777777" w:rsidR="00C904A8" w:rsidRPr="003810FE" w:rsidRDefault="00C904A8" w:rsidP="00C904A8">
      <w:pPr>
        <w:rPr>
          <w:lang w:val="fr-FR"/>
        </w:rPr>
      </w:pPr>
    </w:p>
    <w:p w14:paraId="00A2A8A7" w14:textId="77777777" w:rsidR="00C904A8" w:rsidRPr="00C904A8" w:rsidRDefault="00C904A8" w:rsidP="00C904A8">
      <w:pPr>
        <w:rPr>
          <w:lang w:val="fr-FR"/>
        </w:rPr>
      </w:pPr>
      <w:r w:rsidRPr="00C904A8">
        <w:rPr>
          <w:lang w:val="fr-FR"/>
        </w:rPr>
        <w:t>Kelvin, Lord (William Thomson)</w:t>
      </w:r>
    </w:p>
    <w:p w14:paraId="7B2CC0F1" w14:textId="77777777" w:rsidR="00C904A8" w:rsidRPr="00254402" w:rsidRDefault="00C904A8" w:rsidP="00C904A8">
      <w:pPr>
        <w:rPr>
          <w:lang w:val="fr-FR"/>
        </w:rPr>
      </w:pPr>
      <w:r w:rsidRPr="00D91B33">
        <w:rPr>
          <w:lang w:val="fr-FR"/>
        </w:rPr>
        <w:t>1900 Sur le mo</w:t>
      </w:r>
      <w:r>
        <w:rPr>
          <w:lang w:val="fr-FR"/>
        </w:rPr>
        <w:t xml:space="preserve">uvement d'un solide élastique traversé par un corps agissant sur lui par attraction ou répulsion. </w:t>
      </w:r>
      <w:r w:rsidRPr="00254402">
        <w:rPr>
          <w:i/>
          <w:iCs/>
          <w:lang w:val="fr-FR"/>
        </w:rPr>
        <w:t>RCIP</w:t>
      </w:r>
      <w:r w:rsidRPr="00254402">
        <w:rPr>
          <w:lang w:val="fr-FR"/>
        </w:rPr>
        <w:t xml:space="preserve"> 2, pp. 1–19.</w:t>
      </w:r>
    </w:p>
    <w:p w14:paraId="7EF2D92E" w14:textId="3B4851DB" w:rsidR="00C904A8" w:rsidRPr="00254402" w:rsidRDefault="00C904A8" w:rsidP="00C904A8">
      <w:pPr>
        <w:rPr>
          <w:lang w:val="fr-FR"/>
        </w:rPr>
      </w:pPr>
    </w:p>
    <w:p w14:paraId="60791433" w14:textId="5DFEC7F7" w:rsidR="00867863" w:rsidRPr="00254402" w:rsidRDefault="00867863" w:rsidP="00C904A8">
      <w:pPr>
        <w:rPr>
          <w:lang w:val="fr-FR"/>
        </w:rPr>
      </w:pPr>
      <w:proofErr w:type="spellStart"/>
      <w:r w:rsidRPr="00254402">
        <w:rPr>
          <w:lang w:val="fr-FR"/>
        </w:rPr>
        <w:t>Kojima</w:t>
      </w:r>
      <w:proofErr w:type="spellEnd"/>
      <w:r w:rsidRPr="00254402">
        <w:rPr>
          <w:lang w:val="fr-FR"/>
        </w:rPr>
        <w:t xml:space="preserve">, </w:t>
      </w:r>
      <w:proofErr w:type="spellStart"/>
      <w:r w:rsidRPr="00254402">
        <w:rPr>
          <w:lang w:val="fr-FR"/>
        </w:rPr>
        <w:t>Chieko</w:t>
      </w:r>
      <w:proofErr w:type="spellEnd"/>
    </w:p>
    <w:p w14:paraId="124A3CE1" w14:textId="5A7760F1" w:rsidR="00867863" w:rsidRPr="00867863" w:rsidRDefault="00867863" w:rsidP="00C904A8">
      <w:pPr>
        <w:rPr>
          <w:lang w:val="fr-FR"/>
        </w:rPr>
      </w:pPr>
      <w:r>
        <w:rPr>
          <w:lang w:val="fr-FR"/>
        </w:rPr>
        <w:t xml:space="preserve">2004 </w:t>
      </w:r>
      <w:r w:rsidRPr="00867863">
        <w:rPr>
          <w:lang w:val="fr-FR"/>
        </w:rPr>
        <w:t>La physique française avant L</w:t>
      </w:r>
      <w:r>
        <w:rPr>
          <w:lang w:val="fr-FR"/>
        </w:rPr>
        <w:t xml:space="preserve">ouis de Broglie. </w:t>
      </w:r>
      <w:r>
        <w:rPr>
          <w:i/>
          <w:iCs/>
          <w:lang w:val="fr-FR"/>
        </w:rPr>
        <w:t>Annales de la fondation Louis de Broglie</w:t>
      </w:r>
      <w:r>
        <w:rPr>
          <w:lang w:val="fr-FR"/>
        </w:rPr>
        <w:t>, 29: 767–783.</w:t>
      </w:r>
    </w:p>
    <w:p w14:paraId="0E9ED916" w14:textId="77777777" w:rsidR="00867863" w:rsidRPr="00867863" w:rsidRDefault="00867863" w:rsidP="00C904A8">
      <w:pPr>
        <w:rPr>
          <w:lang w:val="fr-FR"/>
        </w:rPr>
      </w:pPr>
    </w:p>
    <w:p w14:paraId="4582BA37" w14:textId="77777777" w:rsidR="00C904A8" w:rsidRPr="00A426A5" w:rsidRDefault="00C904A8" w:rsidP="00C904A8">
      <w:r w:rsidRPr="00A426A5">
        <w:t>Kuhn, Thomas</w:t>
      </w:r>
    </w:p>
    <w:p w14:paraId="432E973D" w14:textId="77777777" w:rsidR="00C904A8" w:rsidRPr="00707A99" w:rsidRDefault="00C904A8" w:rsidP="00C904A8">
      <w:r w:rsidRPr="002C0E55">
        <w:t xml:space="preserve">1978 </w:t>
      </w:r>
      <w:r w:rsidRPr="002C0E55">
        <w:rPr>
          <w:i/>
        </w:rPr>
        <w:t>Black-body theory and the quantum discontinuity, 1894</w:t>
      </w:r>
      <w:r>
        <w:rPr>
          <w:i/>
        </w:rPr>
        <w:t>–</w:t>
      </w:r>
      <w:r w:rsidRPr="002C0E55">
        <w:rPr>
          <w:i/>
        </w:rPr>
        <w:t>1912</w:t>
      </w:r>
      <w:r>
        <w:t>. Chicago: The University of Chicago Press.</w:t>
      </w:r>
    </w:p>
    <w:p w14:paraId="6D6CCF08" w14:textId="77777777" w:rsidR="00C904A8" w:rsidRPr="00707A99" w:rsidRDefault="00C904A8" w:rsidP="00C904A8"/>
    <w:p w14:paraId="024F57E0" w14:textId="77777777" w:rsidR="00C904A8" w:rsidRPr="00D91B33" w:rsidRDefault="00C904A8" w:rsidP="00C904A8">
      <w:r w:rsidRPr="00D91B33">
        <w:t>Langevin, Paul</w:t>
      </w:r>
    </w:p>
    <w:p w14:paraId="38EAEA7E" w14:textId="77777777" w:rsidR="00C904A8" w:rsidRPr="00136499" w:rsidRDefault="00C904A8" w:rsidP="00C904A8">
      <w:pPr>
        <w:rPr>
          <w:lang w:val="fr-FR"/>
        </w:rPr>
      </w:pPr>
      <w:r w:rsidRPr="00A426A5">
        <w:t xml:space="preserve">1900 Sur </w:t>
      </w:r>
      <w:proofErr w:type="spellStart"/>
      <w:r w:rsidRPr="00A426A5">
        <w:t>l'ionisation</w:t>
      </w:r>
      <w:proofErr w:type="spellEnd"/>
      <w:r w:rsidRPr="00A426A5">
        <w:t xml:space="preserve"> des gaz. </w:t>
      </w:r>
      <w:r>
        <w:rPr>
          <w:i/>
          <w:iCs/>
          <w:lang w:val="fr-FR"/>
        </w:rPr>
        <w:t xml:space="preserve">BSSFP </w:t>
      </w:r>
      <w:r>
        <w:rPr>
          <w:lang w:val="fr-FR"/>
        </w:rPr>
        <w:t>(20 avril), 39*–40*.</w:t>
      </w:r>
    </w:p>
    <w:p w14:paraId="2732AD82" w14:textId="77777777" w:rsidR="00C904A8" w:rsidRDefault="00C904A8" w:rsidP="00C904A8">
      <w:pPr>
        <w:rPr>
          <w:lang w:val="fr-FR"/>
        </w:rPr>
      </w:pPr>
      <w:r>
        <w:rPr>
          <w:lang w:val="fr-FR"/>
        </w:rPr>
        <w:t xml:space="preserve">1902a Recherches sur les gaz ionisés, </w:t>
      </w:r>
      <w:r>
        <w:rPr>
          <w:i/>
          <w:iCs/>
          <w:lang w:val="fr-FR"/>
        </w:rPr>
        <w:t>BSSFP</w:t>
      </w:r>
      <w:r>
        <w:rPr>
          <w:lang w:val="fr-FR"/>
        </w:rPr>
        <w:t xml:space="preserve"> (6 juin), 45*–46*.</w:t>
      </w:r>
    </w:p>
    <w:p w14:paraId="5E371483" w14:textId="77777777" w:rsidR="00C904A8" w:rsidRDefault="00C904A8" w:rsidP="00C904A8">
      <w:pPr>
        <w:rPr>
          <w:lang w:val="fr-FR"/>
        </w:rPr>
      </w:pPr>
      <w:r>
        <w:rPr>
          <w:lang w:val="fr-FR"/>
        </w:rPr>
        <w:t xml:space="preserve">1902b Sur les gaz ionisés. </w:t>
      </w:r>
      <w:r>
        <w:rPr>
          <w:i/>
          <w:iCs/>
          <w:lang w:val="fr-FR"/>
        </w:rPr>
        <w:t>BSSFP</w:t>
      </w:r>
      <w:r>
        <w:rPr>
          <w:lang w:val="fr-FR"/>
        </w:rPr>
        <w:t xml:space="preserve"> (20 juin), 49*.</w:t>
      </w:r>
    </w:p>
    <w:p w14:paraId="021ADFF4" w14:textId="77777777" w:rsidR="00C904A8" w:rsidRDefault="00C904A8" w:rsidP="00C904A8">
      <w:pPr>
        <w:rPr>
          <w:lang w:val="fr-FR"/>
        </w:rPr>
      </w:pPr>
      <w:r>
        <w:rPr>
          <w:lang w:val="fr-FR"/>
        </w:rPr>
        <w:t xml:space="preserve">1904 Sur les ions de l'atmosphère. </w:t>
      </w:r>
      <w:r>
        <w:rPr>
          <w:i/>
          <w:iCs/>
          <w:lang w:val="fr-FR"/>
        </w:rPr>
        <w:t>BSSFP</w:t>
      </w:r>
      <w:r>
        <w:rPr>
          <w:lang w:val="fr-FR"/>
        </w:rPr>
        <w:t xml:space="preserve"> (2 décembre), 67*–69*.</w:t>
      </w:r>
    </w:p>
    <w:p w14:paraId="5C0E3881" w14:textId="77777777" w:rsidR="00C904A8" w:rsidRDefault="00C904A8" w:rsidP="00C904A8">
      <w:pPr>
        <w:rPr>
          <w:lang w:val="fr-FR"/>
        </w:rPr>
      </w:pPr>
      <w:r>
        <w:rPr>
          <w:lang w:val="fr-FR"/>
        </w:rPr>
        <w:t xml:space="preserve">1905a Sur la théorie du magnétisme. </w:t>
      </w:r>
      <w:r>
        <w:rPr>
          <w:i/>
          <w:iCs/>
          <w:lang w:val="fr-FR"/>
        </w:rPr>
        <w:t>BSSFP</w:t>
      </w:r>
      <w:r>
        <w:rPr>
          <w:lang w:val="fr-FR"/>
        </w:rPr>
        <w:t xml:space="preserve"> (20 janvier), 13*–16*.</w:t>
      </w:r>
    </w:p>
    <w:p w14:paraId="289A94CB" w14:textId="77777777" w:rsidR="00C904A8" w:rsidRDefault="00C904A8" w:rsidP="00C904A8">
      <w:pPr>
        <w:rPr>
          <w:lang w:val="fr-FR"/>
        </w:rPr>
      </w:pPr>
      <w:r>
        <w:rPr>
          <w:lang w:val="fr-FR"/>
        </w:rPr>
        <w:lastRenderedPageBreak/>
        <w:t xml:space="preserve">1905b Recherches récentes sur la théorie de la décharge disruptive. </w:t>
      </w:r>
      <w:r>
        <w:rPr>
          <w:i/>
          <w:iCs/>
          <w:lang w:val="fr-FR"/>
        </w:rPr>
        <w:t>BSSFP</w:t>
      </w:r>
      <w:r>
        <w:rPr>
          <w:lang w:val="fr-FR"/>
        </w:rPr>
        <w:t xml:space="preserve"> (17 février), 25*–28*.</w:t>
      </w:r>
    </w:p>
    <w:p w14:paraId="4D4AF7C0" w14:textId="77777777" w:rsidR="00C904A8" w:rsidRDefault="00C904A8" w:rsidP="00C904A8">
      <w:pPr>
        <w:rPr>
          <w:lang w:val="fr-FR"/>
        </w:rPr>
      </w:pPr>
      <w:r>
        <w:rPr>
          <w:lang w:val="fr-FR"/>
        </w:rPr>
        <w:t xml:space="preserve">1905c Sur les ions de l'atmosphère. </w:t>
      </w:r>
      <w:r>
        <w:rPr>
          <w:i/>
          <w:iCs/>
          <w:lang w:val="fr-FR"/>
        </w:rPr>
        <w:t>BSSFP</w:t>
      </w:r>
      <w:r>
        <w:rPr>
          <w:lang w:val="fr-FR"/>
        </w:rPr>
        <w:t xml:space="preserve"> (19 mai), 79*–80*.</w:t>
      </w:r>
    </w:p>
    <w:p w14:paraId="500F6FF1" w14:textId="77777777" w:rsidR="00C904A8" w:rsidRPr="00FE34AB" w:rsidRDefault="00C904A8" w:rsidP="00C904A8">
      <w:pPr>
        <w:rPr>
          <w:lang w:val="fr-FR"/>
        </w:rPr>
      </w:pPr>
      <w:r>
        <w:rPr>
          <w:lang w:val="fr-FR"/>
        </w:rPr>
        <w:t xml:space="preserve">1905d Sur la théorie du magnétisme. </w:t>
      </w:r>
      <w:r>
        <w:rPr>
          <w:i/>
          <w:iCs/>
          <w:lang w:val="fr-FR"/>
        </w:rPr>
        <w:t>JP</w:t>
      </w:r>
      <w:r>
        <w:rPr>
          <w:lang w:val="fr-FR"/>
        </w:rPr>
        <w:t>, 4 : 678–693.</w:t>
      </w:r>
    </w:p>
    <w:p w14:paraId="7B465FAB" w14:textId="77777777" w:rsidR="00C904A8" w:rsidRPr="006F2566" w:rsidRDefault="00C904A8" w:rsidP="00C904A8">
      <w:pPr>
        <w:rPr>
          <w:i/>
          <w:iCs/>
          <w:lang w:val="fr-FR"/>
        </w:rPr>
      </w:pPr>
      <w:r>
        <w:rPr>
          <w:lang w:val="fr-FR"/>
        </w:rPr>
        <w:t>1905e La physique des électrons.</w:t>
      </w:r>
      <w:r w:rsidRPr="006F2566">
        <w:rPr>
          <w:lang w:val="fr-FR"/>
        </w:rPr>
        <w:t xml:space="preserve"> </w:t>
      </w:r>
      <w:r>
        <w:rPr>
          <w:i/>
          <w:iCs/>
          <w:lang w:val="fr-FR"/>
        </w:rPr>
        <w:t>Revue générale des sciences pures et appliquées</w:t>
      </w:r>
      <w:r>
        <w:rPr>
          <w:iCs/>
          <w:lang w:val="fr-FR"/>
        </w:rPr>
        <w:t>,</w:t>
      </w:r>
      <w:r w:rsidRPr="006F2566">
        <w:rPr>
          <w:i/>
          <w:iCs/>
          <w:lang w:val="fr-FR"/>
        </w:rPr>
        <w:t xml:space="preserve"> </w:t>
      </w:r>
      <w:r w:rsidRPr="006F2566">
        <w:rPr>
          <w:lang w:val="fr-FR"/>
        </w:rPr>
        <w:t>16</w:t>
      </w:r>
      <w:r>
        <w:rPr>
          <w:lang w:val="fr-FR"/>
        </w:rPr>
        <w:t xml:space="preserve"> </w:t>
      </w:r>
      <w:r w:rsidRPr="006F2566">
        <w:rPr>
          <w:lang w:val="fr-FR"/>
        </w:rPr>
        <w:t>: 257–276.</w:t>
      </w:r>
    </w:p>
    <w:p w14:paraId="55D10B45" w14:textId="77777777" w:rsidR="00C904A8" w:rsidRDefault="00C904A8" w:rsidP="00C904A8">
      <w:pPr>
        <w:rPr>
          <w:lang w:val="fr-FR"/>
        </w:rPr>
      </w:pPr>
      <w:r>
        <w:rPr>
          <w:lang w:val="fr-FR"/>
        </w:rPr>
        <w:t xml:space="preserve">1908 Recherches sur les mobilités des ions dans les gaz. </w:t>
      </w:r>
      <w:r>
        <w:rPr>
          <w:i/>
          <w:iCs/>
          <w:lang w:val="fr-FR"/>
        </w:rPr>
        <w:t>BSSFP</w:t>
      </w:r>
      <w:r>
        <w:rPr>
          <w:lang w:val="fr-FR"/>
        </w:rPr>
        <w:t xml:space="preserve"> (3 juillet), 64*.</w:t>
      </w:r>
    </w:p>
    <w:p w14:paraId="4FAA427D" w14:textId="77777777" w:rsidR="00C904A8" w:rsidRDefault="00C904A8" w:rsidP="00C904A8">
      <w:pPr>
        <w:rPr>
          <w:lang w:val="fr-FR"/>
        </w:rPr>
      </w:pPr>
      <w:r>
        <w:rPr>
          <w:lang w:val="fr-FR"/>
        </w:rPr>
        <w:t xml:space="preserve">1910 La théorie électromagnétique et le bleu du ciel. </w:t>
      </w:r>
      <w:r>
        <w:rPr>
          <w:i/>
          <w:iCs/>
          <w:lang w:val="fr-FR"/>
        </w:rPr>
        <w:t>BSSFP</w:t>
      </w:r>
      <w:r>
        <w:rPr>
          <w:lang w:val="fr-FR"/>
        </w:rPr>
        <w:t xml:space="preserve"> (16 décembre), 80*–81*.</w:t>
      </w:r>
    </w:p>
    <w:p w14:paraId="51C588E1" w14:textId="77777777" w:rsidR="00C904A8" w:rsidRPr="00EC5AC4" w:rsidRDefault="00C904A8" w:rsidP="00C904A8">
      <w:pPr>
        <w:rPr>
          <w:lang w:val="fr-FR"/>
        </w:rPr>
      </w:pPr>
      <w:r>
        <w:rPr>
          <w:lang w:val="fr-FR"/>
        </w:rPr>
        <w:t xml:space="preserve">[1911] Les grains d'électricité et la dynamique électromagnétique. </w:t>
      </w:r>
      <w:r>
        <w:rPr>
          <w:i/>
          <w:iCs/>
          <w:lang w:val="fr-FR"/>
        </w:rPr>
        <w:t>IMCM</w:t>
      </w:r>
      <w:r>
        <w:rPr>
          <w:lang w:val="fr-FR"/>
        </w:rPr>
        <w:t>, 54</w:t>
      </w:r>
      <w:r>
        <w:rPr>
          <w:lang w:val="fr-FR"/>
        </w:rPr>
        <w:softHyphen/>
        <w:t>–114.</w:t>
      </w:r>
    </w:p>
    <w:p w14:paraId="222106EB" w14:textId="6A614182" w:rsidR="00C904A8" w:rsidRDefault="00C904A8" w:rsidP="00C904A8">
      <w:pPr>
        <w:rPr>
          <w:lang w:val="fr-FR"/>
        </w:rPr>
      </w:pPr>
      <w:r>
        <w:rPr>
          <w:lang w:val="fr-FR"/>
        </w:rPr>
        <w:t xml:space="preserve">1913 L'inertie de l'énergie et ses conséquences [conférence du 26 mars organisée par la SFP]. </w:t>
      </w:r>
      <w:r>
        <w:rPr>
          <w:i/>
          <w:iCs/>
          <w:lang w:val="fr-FR"/>
        </w:rPr>
        <w:t>PVSFP</w:t>
      </w:r>
      <w:r>
        <w:rPr>
          <w:lang w:val="fr-FR"/>
        </w:rPr>
        <w:t xml:space="preserve">, 23 et </w:t>
      </w:r>
      <w:r w:rsidRPr="007551FD">
        <w:rPr>
          <w:i/>
          <w:iCs/>
          <w:lang w:val="fr-FR"/>
        </w:rPr>
        <w:t>JP</w:t>
      </w:r>
      <w:r>
        <w:rPr>
          <w:lang w:val="fr-FR"/>
        </w:rPr>
        <w:t>, 3</w:t>
      </w:r>
      <w:r w:rsidR="005A611C">
        <w:rPr>
          <w:lang w:val="fr-FR"/>
        </w:rPr>
        <w:t xml:space="preserve"> </w:t>
      </w:r>
      <w:r>
        <w:rPr>
          <w:lang w:val="fr-FR"/>
        </w:rPr>
        <w:t>: 553–591.</w:t>
      </w:r>
    </w:p>
    <w:p w14:paraId="68131D6A" w14:textId="77777777" w:rsidR="00C904A8" w:rsidRPr="00B9088C" w:rsidRDefault="00C904A8" w:rsidP="00C904A8">
      <w:pPr>
        <w:rPr>
          <w:lang w:val="fr-FR"/>
        </w:rPr>
      </w:pPr>
      <w:r>
        <w:rPr>
          <w:lang w:val="fr-FR"/>
        </w:rPr>
        <w:t xml:space="preserve">1914 La physique du discontinu. </w:t>
      </w:r>
      <w:r>
        <w:rPr>
          <w:i/>
          <w:iCs/>
          <w:lang w:val="fr-FR"/>
        </w:rPr>
        <w:t>PPM</w:t>
      </w:r>
      <w:r>
        <w:rPr>
          <w:lang w:val="fr-FR"/>
        </w:rPr>
        <w:t>, 1–46.</w:t>
      </w:r>
    </w:p>
    <w:p w14:paraId="405C669E" w14:textId="77777777" w:rsidR="00C904A8" w:rsidRDefault="00C904A8" w:rsidP="00C904A8">
      <w:pPr>
        <w:rPr>
          <w:lang w:val="fr-FR"/>
        </w:rPr>
      </w:pPr>
      <w:r>
        <w:rPr>
          <w:lang w:val="fr-FR"/>
        </w:rPr>
        <w:t xml:space="preserve">1919a Observations au sujet des résultats communiqués par M. Bauer [Bauer et Piccard 1919]. </w:t>
      </w:r>
      <w:r>
        <w:rPr>
          <w:i/>
          <w:iCs/>
          <w:lang w:val="fr-FR"/>
        </w:rPr>
        <w:t>PVSFP</w:t>
      </w:r>
      <w:r>
        <w:rPr>
          <w:lang w:val="fr-FR"/>
        </w:rPr>
        <w:t xml:space="preserve"> (21 mars), 18–20.</w:t>
      </w:r>
    </w:p>
    <w:p w14:paraId="33D97F96" w14:textId="77777777" w:rsidR="00C904A8" w:rsidRDefault="00C904A8" w:rsidP="00C904A8">
      <w:pPr>
        <w:rPr>
          <w:lang w:val="fr-FR"/>
        </w:rPr>
      </w:pPr>
      <w:r>
        <w:rPr>
          <w:lang w:val="fr-FR"/>
        </w:rPr>
        <w:t xml:space="preserve">1919b Vérifications expérimentales récentes du principe de relativité [titre seulement]. </w:t>
      </w:r>
      <w:r>
        <w:rPr>
          <w:i/>
          <w:iCs/>
          <w:lang w:val="fr-FR"/>
        </w:rPr>
        <w:t>PVSFP</w:t>
      </w:r>
      <w:r>
        <w:rPr>
          <w:lang w:val="fr-FR"/>
        </w:rPr>
        <w:t xml:space="preserve"> (19 décembre), 55.</w:t>
      </w:r>
    </w:p>
    <w:p w14:paraId="3A005C35" w14:textId="77777777" w:rsidR="00C904A8" w:rsidRDefault="00C904A8" w:rsidP="00C904A8">
      <w:pPr>
        <w:rPr>
          <w:lang w:val="fr-FR"/>
        </w:rPr>
      </w:pPr>
      <w:r>
        <w:rPr>
          <w:lang w:val="fr-FR"/>
        </w:rPr>
        <w:t xml:space="preserve">1920 Les aspects successifs du principe de relativité. </w:t>
      </w:r>
      <w:r>
        <w:rPr>
          <w:i/>
          <w:iCs/>
          <w:lang w:val="fr-FR"/>
        </w:rPr>
        <w:t>PVSFP</w:t>
      </w:r>
      <w:r>
        <w:rPr>
          <w:lang w:val="fr-FR"/>
        </w:rPr>
        <w:t xml:space="preserve"> (6 février), 6–13.</w:t>
      </w:r>
    </w:p>
    <w:p w14:paraId="3ADE385E" w14:textId="77777777" w:rsidR="00C904A8" w:rsidRDefault="00C904A8" w:rsidP="00C904A8">
      <w:pPr>
        <w:rPr>
          <w:lang w:val="fr-FR"/>
        </w:rPr>
      </w:pPr>
      <w:r>
        <w:rPr>
          <w:lang w:val="fr-FR"/>
        </w:rPr>
        <w:t xml:space="preserve">1921 Sur la dynamique de la relativité. </w:t>
      </w:r>
      <w:r>
        <w:rPr>
          <w:i/>
          <w:iCs/>
          <w:lang w:val="fr-FR"/>
        </w:rPr>
        <w:t>PVSFP</w:t>
      </w:r>
      <w:r>
        <w:rPr>
          <w:lang w:val="fr-FR"/>
        </w:rPr>
        <w:t xml:space="preserve"> (16 décembre), 97–98.</w:t>
      </w:r>
    </w:p>
    <w:p w14:paraId="7A254330" w14:textId="77777777" w:rsidR="00C904A8" w:rsidRPr="00185968" w:rsidRDefault="00C904A8" w:rsidP="00C904A8">
      <w:pPr>
        <w:rPr>
          <w:lang w:val="fr-FR"/>
        </w:rPr>
      </w:pPr>
      <w:r>
        <w:rPr>
          <w:lang w:val="fr-FR"/>
        </w:rPr>
        <w:t xml:space="preserve">1922 Le calcul tensoriel et ses applications [titre de trois conférences-rapports donnée le 6, 13 et 20 février]. </w:t>
      </w:r>
      <w:r>
        <w:rPr>
          <w:i/>
          <w:iCs/>
          <w:lang w:val="fr-FR"/>
        </w:rPr>
        <w:t>BSFP</w:t>
      </w:r>
      <w:r>
        <w:rPr>
          <w:lang w:val="fr-FR"/>
        </w:rPr>
        <w:t>, p. 140S.</w:t>
      </w:r>
    </w:p>
    <w:p w14:paraId="028F8EDD" w14:textId="77777777" w:rsidR="00C904A8" w:rsidRDefault="00C904A8" w:rsidP="00C904A8">
      <w:pPr>
        <w:rPr>
          <w:lang w:val="fr-FR"/>
        </w:rPr>
      </w:pPr>
    </w:p>
    <w:p w14:paraId="586862AA" w14:textId="77777777" w:rsidR="00C904A8" w:rsidRPr="00E76856" w:rsidRDefault="00C904A8" w:rsidP="00C904A8">
      <w:pPr>
        <w:rPr>
          <w:lang w:val="fr-FR"/>
        </w:rPr>
      </w:pPr>
      <w:proofErr w:type="spellStart"/>
      <w:r>
        <w:rPr>
          <w:lang w:val="fr-FR"/>
        </w:rPr>
        <w:t>Lebedev</w:t>
      </w:r>
      <w:proofErr w:type="spellEnd"/>
      <w:r>
        <w:rPr>
          <w:lang w:val="fr-FR"/>
        </w:rPr>
        <w:t xml:space="preserve">, </w:t>
      </w:r>
      <w:bookmarkStart w:id="21" w:name="_Hlk80109898"/>
      <w:proofErr w:type="spellStart"/>
      <w:r w:rsidRPr="00E76856">
        <w:rPr>
          <w:lang w:val="fr-FR"/>
        </w:rPr>
        <w:t>Pyotr</w:t>
      </w:r>
      <w:proofErr w:type="spellEnd"/>
      <w:r w:rsidRPr="00E76856">
        <w:rPr>
          <w:lang w:val="fr-FR"/>
        </w:rPr>
        <w:t xml:space="preserve"> </w:t>
      </w:r>
      <w:proofErr w:type="spellStart"/>
      <w:r w:rsidRPr="00E76856">
        <w:rPr>
          <w:lang w:val="fr-FR"/>
        </w:rPr>
        <w:t>Nikolayevich</w:t>
      </w:r>
      <w:bookmarkEnd w:id="21"/>
      <w:proofErr w:type="spellEnd"/>
    </w:p>
    <w:p w14:paraId="379DFE4F" w14:textId="77777777" w:rsidR="00C904A8" w:rsidRDefault="00C904A8" w:rsidP="00C904A8">
      <w:pPr>
        <w:rPr>
          <w:lang w:val="fr-FR"/>
        </w:rPr>
      </w:pPr>
      <w:r>
        <w:rPr>
          <w:lang w:val="fr-FR"/>
        </w:rPr>
        <w:t xml:space="preserve">1900 Les forces de Maxwell-Bartoli dues à la pression de la lumière. </w:t>
      </w:r>
      <w:r>
        <w:rPr>
          <w:i/>
          <w:iCs/>
          <w:lang w:val="fr-FR"/>
        </w:rPr>
        <w:t>RCIP</w:t>
      </w:r>
      <w:r>
        <w:rPr>
          <w:lang w:val="fr-FR"/>
        </w:rPr>
        <w:t xml:space="preserve"> 2, pp.133–140.</w:t>
      </w:r>
    </w:p>
    <w:p w14:paraId="4331F26B" w14:textId="77777777" w:rsidR="00C904A8" w:rsidRDefault="00C904A8" w:rsidP="00C904A8">
      <w:pPr>
        <w:rPr>
          <w:lang w:val="fr-FR"/>
        </w:rPr>
      </w:pPr>
    </w:p>
    <w:p w14:paraId="6E2DC4EA" w14:textId="77777777" w:rsidR="00C904A8" w:rsidRPr="00A426A5" w:rsidRDefault="00C904A8" w:rsidP="00C904A8">
      <w:pPr>
        <w:rPr>
          <w:lang w:val="fr-FR"/>
        </w:rPr>
      </w:pPr>
      <w:r w:rsidRPr="00A426A5">
        <w:rPr>
          <w:lang w:val="fr-FR"/>
        </w:rPr>
        <w:t>Lelong, Benoit</w:t>
      </w:r>
    </w:p>
    <w:p w14:paraId="6CE8413D" w14:textId="77777777" w:rsidR="00C904A8" w:rsidRPr="00A426A5" w:rsidRDefault="00C904A8" w:rsidP="00C904A8">
      <w:r w:rsidRPr="00FC36CB">
        <w:rPr>
          <w:lang w:val="fr-FR"/>
        </w:rPr>
        <w:t>1997 Paul Villard, J.-J. Thomson et la composition des rayons cathodiques</w:t>
      </w:r>
      <w:r>
        <w:rPr>
          <w:lang w:val="fr-FR"/>
        </w:rPr>
        <w:t xml:space="preserve">. </w:t>
      </w:r>
      <w:r w:rsidRPr="00A426A5">
        <w:rPr>
          <w:i/>
          <w:iCs/>
        </w:rPr>
        <w:t xml:space="preserve">Revue </w:t>
      </w:r>
      <w:proofErr w:type="spellStart"/>
      <w:r w:rsidRPr="00A426A5">
        <w:rPr>
          <w:i/>
          <w:iCs/>
        </w:rPr>
        <w:t>d'histoire</w:t>
      </w:r>
      <w:proofErr w:type="spellEnd"/>
      <w:r w:rsidRPr="00A426A5">
        <w:rPr>
          <w:i/>
          <w:iCs/>
        </w:rPr>
        <w:t xml:space="preserve"> des sciences</w:t>
      </w:r>
      <w:r w:rsidRPr="00A426A5">
        <w:t>, 50 : 89–130.</w:t>
      </w:r>
    </w:p>
    <w:p w14:paraId="251BA14C" w14:textId="77777777" w:rsidR="00C904A8" w:rsidRPr="00A426A5" w:rsidRDefault="00C904A8" w:rsidP="00C904A8">
      <w:r w:rsidRPr="00A426A5">
        <w:t xml:space="preserve">2001 </w:t>
      </w:r>
      <w:r w:rsidRPr="00FB6A84">
        <w:t>Paul Villard, J.</w:t>
      </w:r>
      <w:r>
        <w:t xml:space="preserve"> </w:t>
      </w:r>
      <w:r w:rsidRPr="00FB6A84">
        <w:t xml:space="preserve">J. Thompson, and the </w:t>
      </w:r>
      <w:r>
        <w:t>c</w:t>
      </w:r>
      <w:r w:rsidRPr="00FB6A84">
        <w:t xml:space="preserve">omposition of </w:t>
      </w:r>
      <w:r>
        <w:t>c</w:t>
      </w:r>
      <w:r w:rsidRPr="00FB6A84">
        <w:t>athod</w:t>
      </w:r>
      <w:r>
        <w:t>e</w:t>
      </w:r>
      <w:r w:rsidRPr="00FB6A84">
        <w:t xml:space="preserve"> </w:t>
      </w:r>
      <w:r>
        <w:t>r</w:t>
      </w:r>
      <w:r w:rsidRPr="00FB6A84">
        <w:t>ays</w:t>
      </w:r>
      <w:r>
        <w:t xml:space="preserve">. </w:t>
      </w:r>
      <w:r w:rsidRPr="00A426A5">
        <w:t>In Buchwald and Warwick 2001, pp. 135–168.</w:t>
      </w:r>
    </w:p>
    <w:p w14:paraId="300795E2" w14:textId="77777777" w:rsidR="00C904A8" w:rsidRPr="00A426A5" w:rsidRDefault="00C904A8" w:rsidP="00C904A8">
      <w:pPr>
        <w:rPr>
          <w:lang w:val="fr-FR"/>
        </w:rPr>
      </w:pPr>
      <w:r w:rsidRPr="004E5788">
        <w:t xml:space="preserve">2005 </w:t>
      </w:r>
      <w:r w:rsidRPr="004E5788">
        <w:rPr>
          <w:bCs/>
        </w:rPr>
        <w:t xml:space="preserve">Ions, electrometers, and physical constants: Paul </w:t>
      </w:r>
      <w:proofErr w:type="spellStart"/>
      <w:r w:rsidRPr="004E5788">
        <w:rPr>
          <w:bCs/>
        </w:rPr>
        <w:t>Langevin's</w:t>
      </w:r>
      <w:proofErr w:type="spellEnd"/>
      <w:r w:rsidRPr="004E5788">
        <w:rPr>
          <w:bCs/>
        </w:rPr>
        <w:t xml:space="preserve"> laboratory work on gas discharges, 1896-1903. </w:t>
      </w:r>
      <w:proofErr w:type="spellStart"/>
      <w:r w:rsidRPr="00A426A5">
        <w:rPr>
          <w:bCs/>
          <w:i/>
          <w:lang w:val="fr-FR"/>
        </w:rPr>
        <w:t>Historical</w:t>
      </w:r>
      <w:proofErr w:type="spellEnd"/>
      <w:r w:rsidRPr="00A426A5">
        <w:rPr>
          <w:bCs/>
          <w:i/>
          <w:lang w:val="fr-FR"/>
        </w:rPr>
        <w:t xml:space="preserve"> </w:t>
      </w:r>
      <w:proofErr w:type="spellStart"/>
      <w:r w:rsidRPr="00A426A5">
        <w:rPr>
          <w:bCs/>
          <w:i/>
          <w:lang w:val="fr-FR"/>
        </w:rPr>
        <w:t>studies</w:t>
      </w:r>
      <w:proofErr w:type="spellEnd"/>
      <w:r w:rsidRPr="00A426A5">
        <w:rPr>
          <w:bCs/>
          <w:i/>
          <w:lang w:val="fr-FR"/>
        </w:rPr>
        <w:t xml:space="preserve"> in the </w:t>
      </w:r>
      <w:proofErr w:type="spellStart"/>
      <w:r w:rsidRPr="00A426A5">
        <w:rPr>
          <w:bCs/>
          <w:i/>
          <w:lang w:val="fr-FR"/>
        </w:rPr>
        <w:t>physical</w:t>
      </w:r>
      <w:proofErr w:type="spellEnd"/>
      <w:r w:rsidRPr="00A426A5">
        <w:rPr>
          <w:bCs/>
          <w:i/>
          <w:lang w:val="fr-FR"/>
        </w:rPr>
        <w:t xml:space="preserve"> sciences</w:t>
      </w:r>
      <w:r w:rsidRPr="00A426A5">
        <w:rPr>
          <w:bCs/>
          <w:lang w:val="fr-FR"/>
        </w:rPr>
        <w:t>, 36: 93–130.</w:t>
      </w:r>
    </w:p>
    <w:p w14:paraId="2E0DDE90" w14:textId="77777777" w:rsidR="00C904A8" w:rsidRPr="00A426A5" w:rsidRDefault="00C904A8" w:rsidP="00C904A8">
      <w:pPr>
        <w:rPr>
          <w:lang w:val="fr-FR"/>
        </w:rPr>
      </w:pPr>
    </w:p>
    <w:p w14:paraId="651FFD85" w14:textId="77777777" w:rsidR="00C904A8" w:rsidRDefault="00C904A8" w:rsidP="00C904A8">
      <w:pPr>
        <w:rPr>
          <w:lang w:val="fr-FR"/>
        </w:rPr>
      </w:pPr>
      <w:proofErr w:type="spellStart"/>
      <w:r>
        <w:rPr>
          <w:lang w:val="fr-FR"/>
        </w:rPr>
        <w:t>Lémeray</w:t>
      </w:r>
      <w:proofErr w:type="spellEnd"/>
      <w:r>
        <w:rPr>
          <w:lang w:val="fr-FR"/>
        </w:rPr>
        <w:t>, Maurice-Ernest</w:t>
      </w:r>
    </w:p>
    <w:p w14:paraId="174DD4E6" w14:textId="77777777" w:rsidR="00C904A8" w:rsidRDefault="00C904A8" w:rsidP="00C904A8">
      <w:pPr>
        <w:rPr>
          <w:lang w:val="fr-FR"/>
        </w:rPr>
      </w:pPr>
      <w:r>
        <w:rPr>
          <w:lang w:val="fr-FR"/>
        </w:rPr>
        <w:t xml:space="preserve">1911 Sur la pression de radiation. </w:t>
      </w:r>
      <w:r>
        <w:rPr>
          <w:i/>
          <w:iCs/>
          <w:lang w:val="fr-FR"/>
        </w:rPr>
        <w:t>PVSFP</w:t>
      </w:r>
      <w:r>
        <w:rPr>
          <w:lang w:val="fr-FR"/>
        </w:rPr>
        <w:t xml:space="preserve"> (19 mai), 61–62.</w:t>
      </w:r>
    </w:p>
    <w:p w14:paraId="1FED3F84" w14:textId="77777777" w:rsidR="00C904A8" w:rsidRDefault="00C904A8" w:rsidP="00C904A8">
      <w:pPr>
        <w:rPr>
          <w:lang w:val="fr-FR"/>
        </w:rPr>
      </w:pPr>
      <w:r>
        <w:rPr>
          <w:lang w:val="fr-FR"/>
        </w:rPr>
        <w:t xml:space="preserve">1912 Sur le théorème de M. Einstein. </w:t>
      </w:r>
      <w:r>
        <w:rPr>
          <w:i/>
          <w:iCs/>
          <w:lang w:val="fr-FR"/>
        </w:rPr>
        <w:t>PVSFP</w:t>
      </w:r>
      <w:r>
        <w:rPr>
          <w:lang w:val="fr-FR"/>
        </w:rPr>
        <w:t xml:space="preserve"> (6 décembre), 104.</w:t>
      </w:r>
    </w:p>
    <w:p w14:paraId="6BAA7B20" w14:textId="77777777" w:rsidR="00C904A8" w:rsidRDefault="00C904A8" w:rsidP="00C904A8">
      <w:pPr>
        <w:rPr>
          <w:lang w:val="fr-FR"/>
        </w:rPr>
      </w:pPr>
    </w:p>
    <w:p w14:paraId="0642621B" w14:textId="77777777" w:rsidR="00C904A8" w:rsidRDefault="00C904A8" w:rsidP="00C904A8">
      <w:pPr>
        <w:rPr>
          <w:lang w:val="fr-FR"/>
        </w:rPr>
      </w:pPr>
      <w:r>
        <w:rPr>
          <w:lang w:val="fr-FR"/>
        </w:rPr>
        <w:t>Lippmann, Gabriel</w:t>
      </w:r>
    </w:p>
    <w:p w14:paraId="3BBA5371" w14:textId="77777777" w:rsidR="00C904A8" w:rsidRDefault="00C904A8" w:rsidP="00C904A8">
      <w:pPr>
        <w:rPr>
          <w:lang w:val="fr-FR"/>
        </w:rPr>
      </w:pPr>
      <w:r>
        <w:rPr>
          <w:lang w:val="fr-FR"/>
        </w:rPr>
        <w:t xml:space="preserve">1900 La théorie cinétique des gaz et le principe de Carnot. </w:t>
      </w:r>
      <w:r>
        <w:rPr>
          <w:i/>
          <w:iCs/>
          <w:lang w:val="fr-FR"/>
        </w:rPr>
        <w:t>RCIP</w:t>
      </w:r>
      <w:r>
        <w:rPr>
          <w:lang w:val="fr-FR"/>
        </w:rPr>
        <w:t xml:space="preserve"> 1, pp. 546–550.</w:t>
      </w:r>
    </w:p>
    <w:p w14:paraId="761FE147" w14:textId="77777777" w:rsidR="00C904A8" w:rsidRDefault="00C904A8" w:rsidP="00C904A8">
      <w:pPr>
        <w:rPr>
          <w:lang w:val="fr-FR"/>
        </w:rPr>
      </w:pPr>
    </w:p>
    <w:p w14:paraId="401248B8" w14:textId="77777777" w:rsidR="00C904A8" w:rsidRDefault="00C904A8" w:rsidP="00C904A8">
      <w:pPr>
        <w:rPr>
          <w:lang w:val="fr-FR"/>
        </w:rPr>
      </w:pPr>
      <w:r>
        <w:rPr>
          <w:lang w:val="fr-FR"/>
        </w:rPr>
        <w:t xml:space="preserve">Lorentz, Hendrik </w:t>
      </w:r>
      <w:proofErr w:type="spellStart"/>
      <w:r>
        <w:rPr>
          <w:lang w:val="fr-FR"/>
        </w:rPr>
        <w:t>Antoon</w:t>
      </w:r>
      <w:proofErr w:type="spellEnd"/>
    </w:p>
    <w:p w14:paraId="187C924A" w14:textId="77777777" w:rsidR="00C904A8" w:rsidRDefault="00C904A8" w:rsidP="00C904A8">
      <w:pPr>
        <w:rPr>
          <w:lang w:val="fr-FR"/>
        </w:rPr>
      </w:pPr>
      <w:r>
        <w:rPr>
          <w:lang w:val="fr-FR"/>
        </w:rPr>
        <w:t xml:space="preserve">1900 Théorie des phénomènes magnéto-optiques récemment découverts. </w:t>
      </w:r>
      <w:r>
        <w:rPr>
          <w:i/>
          <w:iCs/>
          <w:lang w:val="fr-FR"/>
        </w:rPr>
        <w:t>RCPI</w:t>
      </w:r>
      <w:r>
        <w:rPr>
          <w:lang w:val="fr-FR"/>
        </w:rPr>
        <w:t xml:space="preserve"> 3, pp. 1–33.</w:t>
      </w:r>
    </w:p>
    <w:p w14:paraId="7E04D362" w14:textId="0FF51119" w:rsidR="00C904A8" w:rsidRDefault="00C904A8" w:rsidP="00C904A8">
      <w:pPr>
        <w:rPr>
          <w:lang w:val="fr-FR"/>
        </w:rPr>
      </w:pPr>
      <w:r>
        <w:rPr>
          <w:lang w:val="fr-FR"/>
        </w:rPr>
        <w:t xml:space="preserve">1905 La thermodynamique et les théories cinétiques. </w:t>
      </w:r>
      <w:r>
        <w:rPr>
          <w:i/>
          <w:iCs/>
          <w:lang w:val="fr-FR"/>
        </w:rPr>
        <w:t>BSSFP</w:t>
      </w:r>
      <w:r>
        <w:rPr>
          <w:lang w:val="fr-FR"/>
        </w:rPr>
        <w:t xml:space="preserve"> (</w:t>
      </w:r>
      <w:r w:rsidR="00773E95">
        <w:rPr>
          <w:lang w:val="fr-FR"/>
        </w:rPr>
        <w:t>27 avril</w:t>
      </w:r>
      <w:r>
        <w:rPr>
          <w:lang w:val="fr-FR"/>
        </w:rPr>
        <w:t>), 35–</w:t>
      </w:r>
      <w:r>
        <w:rPr>
          <w:lang w:val="fr-FR"/>
        </w:rPr>
        <w:softHyphen/>
        <w:t>62.</w:t>
      </w:r>
    </w:p>
    <w:p w14:paraId="1A2E40C7" w14:textId="77777777" w:rsidR="00C904A8" w:rsidRPr="009E21BC" w:rsidRDefault="00C904A8" w:rsidP="00C904A8">
      <w:r>
        <w:rPr>
          <w:lang w:val="fr-FR"/>
        </w:rPr>
        <w:t xml:space="preserve">1912 </w:t>
      </w:r>
      <w:r w:rsidRPr="002A4165">
        <w:rPr>
          <w:i/>
          <w:iCs/>
          <w:lang w:val="fr-FR"/>
        </w:rPr>
        <w:t>les méthodes statistiques en thermodynamique</w:t>
      </w:r>
      <w:r>
        <w:rPr>
          <w:i/>
          <w:iCs/>
          <w:lang w:val="fr-FR"/>
        </w:rPr>
        <w:t xml:space="preserve"> :</w:t>
      </w:r>
      <w:r w:rsidRPr="002A4165">
        <w:rPr>
          <w:i/>
          <w:iCs/>
          <w:lang w:val="fr-FR"/>
        </w:rPr>
        <w:t xml:space="preserve"> </w:t>
      </w:r>
      <w:r>
        <w:rPr>
          <w:i/>
          <w:iCs/>
          <w:lang w:val="fr-FR"/>
        </w:rPr>
        <w:t>c</w:t>
      </w:r>
      <w:r w:rsidRPr="002A4165">
        <w:rPr>
          <w:i/>
          <w:iCs/>
          <w:lang w:val="fr-FR"/>
        </w:rPr>
        <w:t>onférences faites au Collège de France en novembre 1912</w:t>
      </w:r>
      <w:r>
        <w:rPr>
          <w:lang w:val="fr-FR"/>
        </w:rPr>
        <w:t xml:space="preserve">. </w:t>
      </w:r>
      <w:proofErr w:type="spellStart"/>
      <w:r w:rsidRPr="009E21BC">
        <w:t>Éd</w:t>
      </w:r>
      <w:proofErr w:type="spellEnd"/>
      <w:r w:rsidRPr="009E21BC">
        <w:t xml:space="preserve">. par Louis </w:t>
      </w:r>
      <w:proofErr w:type="spellStart"/>
      <w:r w:rsidRPr="009E21BC">
        <w:t>Dunoyer</w:t>
      </w:r>
      <w:proofErr w:type="spellEnd"/>
      <w:r w:rsidRPr="009E21BC">
        <w:t>. Leipzig : Teubner</w:t>
      </w:r>
    </w:p>
    <w:p w14:paraId="7B77D49A" w14:textId="77777777" w:rsidR="00C904A8" w:rsidRPr="009E21BC" w:rsidRDefault="00C904A8" w:rsidP="00C904A8"/>
    <w:p w14:paraId="3F240EA2" w14:textId="77777777" w:rsidR="00C904A8" w:rsidRPr="009E21BC" w:rsidRDefault="00C904A8" w:rsidP="00C904A8">
      <w:r w:rsidRPr="009E21BC">
        <w:t>Malley, Marjorie</w:t>
      </w:r>
    </w:p>
    <w:p w14:paraId="65522BE6" w14:textId="77777777" w:rsidR="00C904A8" w:rsidRPr="004C6A57" w:rsidRDefault="00C904A8" w:rsidP="00C904A8">
      <w:r w:rsidRPr="004C6A57">
        <w:t xml:space="preserve">2011 </w:t>
      </w:r>
      <w:r w:rsidRPr="004C6A57">
        <w:rPr>
          <w:i/>
          <w:iCs/>
        </w:rPr>
        <w:t>Radioactivity: A history of a mysterious science</w:t>
      </w:r>
      <w:r>
        <w:t>. Oxford:</w:t>
      </w:r>
      <w:r w:rsidRPr="004C6A57">
        <w:t xml:space="preserve"> Oxford</w:t>
      </w:r>
      <w:r>
        <w:t xml:space="preserve"> </w:t>
      </w:r>
      <w:r w:rsidRPr="004C6A57">
        <w:t>University Press</w:t>
      </w:r>
      <w:r>
        <w:t>.</w:t>
      </w:r>
    </w:p>
    <w:p w14:paraId="1C6B0899" w14:textId="77777777" w:rsidR="00C904A8" w:rsidRDefault="00C904A8" w:rsidP="00C904A8"/>
    <w:p w14:paraId="51359A97" w14:textId="77777777" w:rsidR="00C904A8" w:rsidRPr="00FB341A" w:rsidRDefault="00C904A8" w:rsidP="00C904A8">
      <w:r w:rsidRPr="00FB341A">
        <w:t xml:space="preserve">Martínez, Andrés </w:t>
      </w:r>
      <w:proofErr w:type="spellStart"/>
      <w:r w:rsidRPr="00FB341A">
        <w:t>Matiz</w:t>
      </w:r>
      <w:proofErr w:type="spellEnd"/>
    </w:p>
    <w:p w14:paraId="107877DD" w14:textId="0546DF64" w:rsidR="00C904A8" w:rsidRDefault="00C904A8" w:rsidP="00C904A8">
      <w:pPr>
        <w:rPr>
          <w:lang w:val="fr-FR"/>
        </w:rPr>
      </w:pPr>
      <w:r>
        <w:rPr>
          <w:lang w:val="fr-FR"/>
        </w:rPr>
        <w:t>2004 Les origines et les premières années de la Société française de physique (1873–1905). Mémoire de DEA (Université Paris 7) dirigé par Martha</w:t>
      </w:r>
      <w:r w:rsidR="00773E95">
        <w:rPr>
          <w:lang w:val="fr-FR"/>
        </w:rPr>
        <w:t>-</w:t>
      </w:r>
      <w:r>
        <w:rPr>
          <w:lang w:val="fr-FR"/>
        </w:rPr>
        <w:t xml:space="preserve">Cecilia </w:t>
      </w:r>
      <w:proofErr w:type="spellStart"/>
      <w:r>
        <w:rPr>
          <w:lang w:val="fr-FR"/>
        </w:rPr>
        <w:t>Bustamante</w:t>
      </w:r>
      <w:proofErr w:type="spellEnd"/>
      <w:r>
        <w:rPr>
          <w:lang w:val="fr-FR"/>
        </w:rPr>
        <w:t xml:space="preserve"> et Terry </w:t>
      </w:r>
      <w:proofErr w:type="spellStart"/>
      <w:r>
        <w:rPr>
          <w:lang w:val="fr-FR"/>
        </w:rPr>
        <w:t>Shinn</w:t>
      </w:r>
      <w:proofErr w:type="spellEnd"/>
      <w:r>
        <w:rPr>
          <w:lang w:val="fr-FR"/>
        </w:rPr>
        <w:t>.</w:t>
      </w:r>
    </w:p>
    <w:p w14:paraId="789B0710" w14:textId="77777777" w:rsidR="00C904A8" w:rsidRPr="00E5043E" w:rsidRDefault="00C904A8" w:rsidP="00C904A8">
      <w:pPr>
        <w:rPr>
          <w:lang w:val="fr-FR"/>
        </w:rPr>
      </w:pPr>
    </w:p>
    <w:p w14:paraId="6E6AF057" w14:textId="77777777" w:rsidR="00C904A8" w:rsidRDefault="00C904A8" w:rsidP="00C904A8">
      <w:pPr>
        <w:rPr>
          <w:sz w:val="32"/>
          <w:szCs w:val="32"/>
        </w:rPr>
      </w:pPr>
      <w:r>
        <w:t>Martins,</w:t>
      </w:r>
      <w:r w:rsidRPr="006C22E8">
        <w:rPr>
          <w:b/>
          <w:bCs/>
        </w:rPr>
        <w:t xml:space="preserve"> </w:t>
      </w:r>
      <w:r w:rsidRPr="006C22E8">
        <w:rPr>
          <w:bCs/>
        </w:rPr>
        <w:t>Roberto de Andrade</w:t>
      </w:r>
      <w:r w:rsidRPr="006C22E8">
        <w:rPr>
          <w:sz w:val="32"/>
          <w:szCs w:val="32"/>
        </w:rPr>
        <w:t xml:space="preserve"> </w:t>
      </w:r>
    </w:p>
    <w:p w14:paraId="17931971" w14:textId="77777777" w:rsidR="00C904A8" w:rsidRDefault="00C904A8" w:rsidP="00C904A8">
      <w:r>
        <w:t xml:space="preserve">1997 Becquerel and the choice of uranium compounds. </w:t>
      </w:r>
      <w:r w:rsidRPr="00D15300">
        <w:rPr>
          <w:i/>
          <w:iCs/>
        </w:rPr>
        <w:t>Archive for history of exact sciences</w:t>
      </w:r>
      <w:r>
        <w:t>, 51: 67–81.</w:t>
      </w:r>
    </w:p>
    <w:p w14:paraId="0143C3D2" w14:textId="77777777" w:rsidR="00C904A8" w:rsidRDefault="00C904A8" w:rsidP="00C904A8">
      <w:r>
        <w:t xml:space="preserve">2013 </w:t>
      </w:r>
      <w:r w:rsidRPr="006C22E8">
        <w:t>The g</w:t>
      </w:r>
      <w:r>
        <w:t>uiding hypothesis of the Curies'</w:t>
      </w:r>
      <w:r w:rsidRPr="006C22E8">
        <w:t xml:space="preserve"> radioactivity research:</w:t>
      </w:r>
      <w:r>
        <w:t xml:space="preserve"> S</w:t>
      </w:r>
      <w:r w:rsidRPr="006C22E8">
        <w:t xml:space="preserve">econdary </w:t>
      </w:r>
      <w:r>
        <w:t>X-ray</w:t>
      </w:r>
      <w:r w:rsidRPr="006C22E8">
        <w:t xml:space="preserve">s and the </w:t>
      </w:r>
      <w:proofErr w:type="spellStart"/>
      <w:r w:rsidRPr="006C22E8">
        <w:t>Sagnac</w:t>
      </w:r>
      <w:proofErr w:type="spellEnd"/>
      <w:r w:rsidRPr="006C22E8">
        <w:t xml:space="preserve"> connection</w:t>
      </w:r>
      <w:r>
        <w:t xml:space="preserve">. In Roberto de Andrade Martins, Guillermo </w:t>
      </w:r>
      <w:proofErr w:type="spellStart"/>
      <w:r>
        <w:t>Boido</w:t>
      </w:r>
      <w:proofErr w:type="spellEnd"/>
      <w:r>
        <w:t xml:space="preserve">, and Victor Rodriguez (eds.), </w:t>
      </w:r>
      <w:r>
        <w:rPr>
          <w:i/>
        </w:rPr>
        <w:t>History and philosophy of physics in the South Cone</w:t>
      </w:r>
      <w:r>
        <w:t xml:space="preserve"> (London: College publications), 45–65.</w:t>
      </w:r>
    </w:p>
    <w:p w14:paraId="1FBBF282" w14:textId="77777777" w:rsidR="00C904A8" w:rsidRPr="00A5132B" w:rsidRDefault="00C904A8" w:rsidP="00C904A8"/>
    <w:p w14:paraId="085326F2" w14:textId="77777777" w:rsidR="00C904A8" w:rsidRPr="00A426A5" w:rsidRDefault="00C904A8" w:rsidP="00C904A8">
      <w:r w:rsidRPr="00A426A5">
        <w:t>Miller, Arthur</w:t>
      </w:r>
    </w:p>
    <w:p w14:paraId="7909B5FD" w14:textId="77777777" w:rsidR="00C904A8" w:rsidRPr="00773E95" w:rsidRDefault="00C904A8" w:rsidP="00C904A8">
      <w:pPr>
        <w:rPr>
          <w:rFonts w:eastAsia="Times New Roman"/>
          <w:i/>
          <w:iCs/>
          <w:szCs w:val="24"/>
        </w:rPr>
      </w:pPr>
      <w:r>
        <w:rPr>
          <w:rFonts w:eastAsia="Times New Roman"/>
          <w:szCs w:val="24"/>
        </w:rPr>
        <w:t xml:space="preserve">1981a </w:t>
      </w:r>
      <w:r w:rsidRPr="00773E95">
        <w:rPr>
          <w:rFonts w:eastAsia="Times New Roman"/>
          <w:i/>
          <w:iCs/>
          <w:szCs w:val="24"/>
        </w:rPr>
        <w:t xml:space="preserve">Albert Einstein's special theory of relativity: Emergence (1905) and early interpretation, </w:t>
      </w:r>
    </w:p>
    <w:p w14:paraId="0497A995" w14:textId="77777777" w:rsidR="00C904A8" w:rsidRPr="009E21BC" w:rsidRDefault="00C904A8" w:rsidP="00C904A8">
      <w:pPr>
        <w:rPr>
          <w:rFonts w:eastAsia="Times New Roman"/>
          <w:szCs w:val="24"/>
        </w:rPr>
      </w:pPr>
      <w:r w:rsidRPr="00773E95">
        <w:rPr>
          <w:rFonts w:eastAsia="Times New Roman"/>
          <w:i/>
          <w:iCs/>
          <w:szCs w:val="24"/>
        </w:rPr>
        <w:t>1905–1911</w:t>
      </w:r>
      <w:r>
        <w:rPr>
          <w:rFonts w:eastAsia="Times New Roman"/>
          <w:szCs w:val="24"/>
        </w:rPr>
        <w:t xml:space="preserve">. </w:t>
      </w:r>
      <w:r w:rsidRPr="009E21BC">
        <w:rPr>
          <w:rFonts w:eastAsia="Times New Roman"/>
          <w:szCs w:val="24"/>
        </w:rPr>
        <w:t>Reading, Mass: Addison-Wesley.</w:t>
      </w:r>
    </w:p>
    <w:p w14:paraId="49515BF8" w14:textId="77777777" w:rsidR="00C904A8" w:rsidRPr="009E21BC" w:rsidRDefault="00C904A8" w:rsidP="00C904A8">
      <w:pPr>
        <w:rPr>
          <w:rFonts w:eastAsia="Times New Roman"/>
          <w:szCs w:val="24"/>
          <w:lang w:val="fr-FR"/>
        </w:rPr>
      </w:pPr>
      <w:r>
        <w:rPr>
          <w:rFonts w:eastAsia="Times New Roman"/>
          <w:szCs w:val="24"/>
        </w:rPr>
        <w:t xml:space="preserve">1981b </w:t>
      </w:r>
      <w:r w:rsidRPr="00603633">
        <w:rPr>
          <w:rFonts w:eastAsia="Times New Roman"/>
          <w:szCs w:val="24"/>
        </w:rPr>
        <w:t>Unipolar induction: A case study of the interaction between science and</w:t>
      </w:r>
      <w:r>
        <w:rPr>
          <w:rFonts w:eastAsia="Times New Roman"/>
          <w:szCs w:val="24"/>
        </w:rPr>
        <w:t xml:space="preserve"> </w:t>
      </w:r>
      <w:r w:rsidRPr="00603633">
        <w:rPr>
          <w:rFonts w:eastAsia="Times New Roman"/>
          <w:szCs w:val="24"/>
        </w:rPr>
        <w:t xml:space="preserve">technology. </w:t>
      </w:r>
      <w:proofErr w:type="spellStart"/>
      <w:r w:rsidRPr="009E21BC">
        <w:rPr>
          <w:rFonts w:eastAsia="Times New Roman"/>
          <w:i/>
          <w:iCs/>
          <w:szCs w:val="24"/>
          <w:lang w:val="fr-FR"/>
        </w:rPr>
        <w:t>Annals</w:t>
      </w:r>
      <w:proofErr w:type="spellEnd"/>
      <w:r w:rsidRPr="009E21BC">
        <w:rPr>
          <w:rFonts w:eastAsia="Times New Roman"/>
          <w:i/>
          <w:iCs/>
          <w:szCs w:val="24"/>
          <w:lang w:val="fr-FR"/>
        </w:rPr>
        <w:t xml:space="preserve"> of Science</w:t>
      </w:r>
      <w:r w:rsidRPr="009E21BC">
        <w:rPr>
          <w:rFonts w:eastAsia="Times New Roman"/>
          <w:szCs w:val="24"/>
          <w:lang w:val="fr-FR"/>
        </w:rPr>
        <w:t>, 3: 155–189.</w:t>
      </w:r>
    </w:p>
    <w:p w14:paraId="514224B1" w14:textId="77777777" w:rsidR="00C904A8" w:rsidRPr="00A426A5" w:rsidRDefault="00C904A8" w:rsidP="00C904A8">
      <w:pPr>
        <w:rPr>
          <w:lang w:val="fr-FR"/>
        </w:rPr>
      </w:pPr>
    </w:p>
    <w:p w14:paraId="71866DD8" w14:textId="77777777" w:rsidR="00C904A8" w:rsidRDefault="00C904A8" w:rsidP="00C904A8">
      <w:pPr>
        <w:rPr>
          <w:lang w:val="fr-FR"/>
        </w:rPr>
      </w:pPr>
      <w:r>
        <w:rPr>
          <w:lang w:val="fr-FR"/>
        </w:rPr>
        <w:t>Moulin, Marcel</w:t>
      </w:r>
    </w:p>
    <w:p w14:paraId="4D30E59D" w14:textId="77777777" w:rsidR="00C904A8" w:rsidRDefault="00C904A8" w:rsidP="00C904A8">
      <w:pPr>
        <w:rPr>
          <w:lang w:val="fr-FR"/>
        </w:rPr>
      </w:pPr>
      <w:r>
        <w:rPr>
          <w:lang w:val="fr-FR"/>
        </w:rPr>
        <w:t xml:space="preserve">1909 Remarques sur la communication de M. A. Dufour [Dufour 1909]. </w:t>
      </w:r>
      <w:r>
        <w:rPr>
          <w:i/>
          <w:iCs/>
          <w:lang w:val="fr-FR"/>
        </w:rPr>
        <w:t>BSSFP</w:t>
      </w:r>
      <w:r>
        <w:rPr>
          <w:lang w:val="fr-FR"/>
        </w:rPr>
        <w:t xml:space="preserve"> (2 avril), 42*.</w:t>
      </w:r>
    </w:p>
    <w:p w14:paraId="67E59279" w14:textId="77777777" w:rsidR="00C904A8" w:rsidRDefault="00C904A8" w:rsidP="00C904A8">
      <w:pPr>
        <w:rPr>
          <w:lang w:val="fr-FR"/>
        </w:rPr>
      </w:pPr>
    </w:p>
    <w:p w14:paraId="6D310F03" w14:textId="77777777" w:rsidR="00C904A8" w:rsidRPr="00C336A7" w:rsidRDefault="00C904A8" w:rsidP="00C904A8">
      <w:pPr>
        <w:rPr>
          <w:lang w:val="fr-FR"/>
        </w:rPr>
      </w:pPr>
      <w:r w:rsidRPr="00C336A7">
        <w:rPr>
          <w:lang w:val="fr-FR"/>
        </w:rPr>
        <w:t xml:space="preserve">Nagaoka, </w:t>
      </w:r>
      <w:proofErr w:type="spellStart"/>
      <w:r w:rsidRPr="00C336A7">
        <w:rPr>
          <w:lang w:val="fr-FR"/>
        </w:rPr>
        <w:t>Hantaro</w:t>
      </w:r>
      <w:proofErr w:type="spellEnd"/>
      <w:r>
        <w:rPr>
          <w:lang w:val="fr-FR"/>
        </w:rPr>
        <w:t>,</w:t>
      </w:r>
      <w:r w:rsidRPr="00C336A7">
        <w:rPr>
          <w:lang w:val="fr-FR"/>
        </w:rPr>
        <w:t xml:space="preserve"> et </w:t>
      </w:r>
      <w:proofErr w:type="spellStart"/>
      <w:r w:rsidRPr="00C336A7">
        <w:rPr>
          <w:lang w:val="fr-FR"/>
        </w:rPr>
        <w:t>K</w:t>
      </w:r>
      <w:r>
        <w:rPr>
          <w:lang w:val="fr-FR"/>
        </w:rPr>
        <w:t>otaro</w:t>
      </w:r>
      <w:proofErr w:type="spellEnd"/>
      <w:r w:rsidRPr="00C336A7">
        <w:rPr>
          <w:lang w:val="fr-FR"/>
        </w:rPr>
        <w:t xml:space="preserve"> Hond</w:t>
      </w:r>
      <w:r>
        <w:rPr>
          <w:lang w:val="fr-FR"/>
        </w:rPr>
        <w:t>a</w:t>
      </w:r>
    </w:p>
    <w:p w14:paraId="0E19C4E1" w14:textId="77777777" w:rsidR="00C904A8" w:rsidRPr="00255F25" w:rsidRDefault="00C904A8" w:rsidP="00C904A8">
      <w:pPr>
        <w:rPr>
          <w:lang w:val="fr-FR"/>
        </w:rPr>
      </w:pPr>
      <w:r w:rsidRPr="00C336A7">
        <w:rPr>
          <w:lang w:val="fr-FR"/>
        </w:rPr>
        <w:t xml:space="preserve">1902 </w:t>
      </w:r>
      <w:r>
        <w:rPr>
          <w:lang w:val="fr-FR"/>
        </w:rPr>
        <w:t xml:space="preserve">Magnétostriction des aciers-nickels. </w:t>
      </w:r>
      <w:r>
        <w:rPr>
          <w:i/>
          <w:iCs/>
          <w:lang w:val="fr-FR"/>
        </w:rPr>
        <w:t xml:space="preserve">BSSFP </w:t>
      </w:r>
      <w:r>
        <w:rPr>
          <w:lang w:val="fr-FR"/>
        </w:rPr>
        <w:t>(21 mars), 16*–19*, 42–47.</w:t>
      </w:r>
    </w:p>
    <w:p w14:paraId="0DA296AD" w14:textId="77777777" w:rsidR="00C904A8" w:rsidRDefault="00C904A8" w:rsidP="00C904A8">
      <w:pPr>
        <w:rPr>
          <w:lang w:val="fr-FR"/>
        </w:rPr>
      </w:pPr>
    </w:p>
    <w:p w14:paraId="317B2166" w14:textId="77777777" w:rsidR="00C904A8" w:rsidRPr="00A67C26" w:rsidRDefault="00C904A8" w:rsidP="00C904A8">
      <w:pPr>
        <w:rPr>
          <w:lang w:val="fr-FR"/>
        </w:rPr>
      </w:pPr>
      <w:r w:rsidRPr="00A67C26">
        <w:rPr>
          <w:lang w:val="fr-FR"/>
        </w:rPr>
        <w:t xml:space="preserve">Navarro, Luis, et Josep </w:t>
      </w:r>
      <w:proofErr w:type="spellStart"/>
      <w:r w:rsidRPr="00A67C26">
        <w:rPr>
          <w:lang w:val="fr-FR"/>
        </w:rPr>
        <w:t>Olivella</w:t>
      </w:r>
      <w:proofErr w:type="spellEnd"/>
    </w:p>
    <w:p w14:paraId="5BBD0285" w14:textId="77777777" w:rsidR="00C904A8" w:rsidRPr="00A67C26" w:rsidRDefault="00C904A8" w:rsidP="00C904A8">
      <w:pPr>
        <w:rPr>
          <w:lang w:val="fr-FR"/>
        </w:rPr>
      </w:pPr>
      <w:r>
        <w:t xml:space="preserve">1997 </w:t>
      </w:r>
      <w:r w:rsidRPr="00FE34AB">
        <w:t xml:space="preserve">On the nature of the hypotheses in </w:t>
      </w:r>
      <w:proofErr w:type="spellStart"/>
      <w:r w:rsidRPr="00FE34AB">
        <w:t>Langevin's</w:t>
      </w:r>
      <w:proofErr w:type="spellEnd"/>
      <w:r w:rsidRPr="00FE34AB">
        <w:t xml:space="preserve"> magnetism</w:t>
      </w:r>
      <w:r>
        <w:t xml:space="preserve">. </w:t>
      </w:r>
      <w:r w:rsidRPr="00A67C26">
        <w:rPr>
          <w:i/>
          <w:iCs/>
          <w:lang w:val="fr-FR"/>
        </w:rPr>
        <w:t>Archives internationales d'histoire des sciences</w:t>
      </w:r>
      <w:r>
        <w:rPr>
          <w:lang w:val="fr-FR"/>
        </w:rPr>
        <w:t xml:space="preserve">, </w:t>
      </w:r>
      <w:r w:rsidRPr="00FE34AB">
        <w:rPr>
          <w:lang w:val="fr-FR"/>
        </w:rPr>
        <w:t>47</w:t>
      </w:r>
      <w:r>
        <w:rPr>
          <w:lang w:val="fr-FR"/>
        </w:rPr>
        <w:t xml:space="preserve"> :</w:t>
      </w:r>
      <w:r w:rsidRPr="00FE34AB">
        <w:rPr>
          <w:lang w:val="fr-FR"/>
        </w:rPr>
        <w:t xml:space="preserve"> 316</w:t>
      </w:r>
      <w:r>
        <w:rPr>
          <w:lang w:val="fr-FR"/>
        </w:rPr>
        <w:t>–</w:t>
      </w:r>
      <w:r w:rsidRPr="00FE34AB">
        <w:rPr>
          <w:lang w:val="fr-FR"/>
        </w:rPr>
        <w:t>345</w:t>
      </w:r>
      <w:r>
        <w:rPr>
          <w:lang w:val="fr-FR"/>
        </w:rPr>
        <w:t>.</w:t>
      </w:r>
    </w:p>
    <w:p w14:paraId="7D16988E" w14:textId="77777777" w:rsidR="00C904A8" w:rsidRPr="00C336A7" w:rsidRDefault="00C904A8" w:rsidP="00C904A8">
      <w:pPr>
        <w:rPr>
          <w:lang w:val="fr-FR"/>
        </w:rPr>
      </w:pPr>
    </w:p>
    <w:p w14:paraId="66E78388" w14:textId="77777777" w:rsidR="00C904A8" w:rsidRPr="009E21BC" w:rsidRDefault="00C904A8" w:rsidP="00C904A8">
      <w:pPr>
        <w:rPr>
          <w:lang w:val="fr-FR"/>
        </w:rPr>
      </w:pPr>
      <w:r w:rsidRPr="009E21BC">
        <w:rPr>
          <w:lang w:val="fr-FR"/>
        </w:rPr>
        <w:t>Nernst, Walther</w:t>
      </w:r>
    </w:p>
    <w:p w14:paraId="5AADF3A9" w14:textId="77777777" w:rsidR="00C904A8" w:rsidRPr="00FB341A" w:rsidRDefault="00C904A8" w:rsidP="00C904A8">
      <w:pPr>
        <w:rPr>
          <w:lang w:val="fr-FR"/>
        </w:rPr>
      </w:pPr>
      <w:r>
        <w:rPr>
          <w:lang w:val="fr-FR"/>
        </w:rPr>
        <w:t xml:space="preserve">1910 Sur les chaleurs spécifiques aux basses températures et le développement de la thermodynamique. </w:t>
      </w:r>
      <w:r w:rsidRPr="00FB341A">
        <w:rPr>
          <w:i/>
          <w:iCs/>
          <w:lang w:val="fr-FR"/>
        </w:rPr>
        <w:t>BSSFP</w:t>
      </w:r>
      <w:r w:rsidRPr="00FB341A">
        <w:rPr>
          <w:lang w:val="fr-FR"/>
        </w:rPr>
        <w:t xml:space="preserve"> (1</w:t>
      </w:r>
      <w:r w:rsidRPr="00FB341A">
        <w:rPr>
          <w:vertAlign w:val="superscript"/>
          <w:lang w:val="fr-FR"/>
        </w:rPr>
        <w:t>er</w:t>
      </w:r>
      <w:r w:rsidRPr="00FB341A">
        <w:rPr>
          <w:lang w:val="fr-FR"/>
        </w:rPr>
        <w:t xml:space="preserve"> avril), 19–47.</w:t>
      </w:r>
    </w:p>
    <w:p w14:paraId="5E6992E1" w14:textId="77777777" w:rsidR="00C904A8" w:rsidRPr="00FB341A" w:rsidRDefault="00C904A8" w:rsidP="00C904A8">
      <w:pPr>
        <w:rPr>
          <w:lang w:val="fr-FR"/>
        </w:rPr>
      </w:pPr>
    </w:p>
    <w:p w14:paraId="13349E94" w14:textId="77777777" w:rsidR="00C904A8" w:rsidRPr="00BE26FB" w:rsidRDefault="00C904A8" w:rsidP="00C904A8">
      <w:pPr>
        <w:rPr>
          <w:lang w:val="fr-FR"/>
        </w:rPr>
      </w:pPr>
      <w:r w:rsidRPr="00BE26FB">
        <w:rPr>
          <w:lang w:val="fr-FR"/>
        </w:rPr>
        <w:t>Netter, Fra</w:t>
      </w:r>
      <w:r>
        <w:rPr>
          <w:lang w:val="fr-FR"/>
        </w:rPr>
        <w:t>ncis</w:t>
      </w:r>
    </w:p>
    <w:p w14:paraId="64B44943" w14:textId="77777777" w:rsidR="00C904A8" w:rsidRPr="00BE26FB" w:rsidRDefault="00C904A8" w:rsidP="00C904A8">
      <w:pPr>
        <w:rPr>
          <w:lang w:val="fr-FR"/>
        </w:rPr>
      </w:pPr>
      <w:r w:rsidRPr="00BE26FB">
        <w:rPr>
          <w:lang w:val="fr-FR"/>
        </w:rPr>
        <w:t xml:space="preserve">1973 Une adolescente déjà centenaire. </w:t>
      </w:r>
    </w:p>
    <w:p w14:paraId="736B83B3" w14:textId="77777777" w:rsidR="00C904A8" w:rsidRPr="00BE26FB" w:rsidRDefault="00C904A8" w:rsidP="00C904A8">
      <w:pPr>
        <w:rPr>
          <w:lang w:val="fr-FR"/>
        </w:rPr>
      </w:pPr>
    </w:p>
    <w:p w14:paraId="7EA86D99" w14:textId="77777777" w:rsidR="00C904A8" w:rsidRPr="00FB341A" w:rsidRDefault="00C904A8" w:rsidP="00C904A8">
      <w:pPr>
        <w:rPr>
          <w:lang w:val="fr-FR"/>
        </w:rPr>
      </w:pPr>
      <w:r w:rsidRPr="00FB341A">
        <w:rPr>
          <w:lang w:val="fr-FR"/>
        </w:rPr>
        <w:t>Nye, Mary Jo</w:t>
      </w:r>
    </w:p>
    <w:p w14:paraId="1E81854A" w14:textId="77777777" w:rsidR="00C904A8" w:rsidRDefault="00C904A8" w:rsidP="00C904A8">
      <w:r>
        <w:t>197</w:t>
      </w:r>
      <w:r w:rsidRPr="00E67BCE">
        <w:t xml:space="preserve">2 </w:t>
      </w:r>
      <w:r>
        <w:rPr>
          <w:i/>
        </w:rPr>
        <w:t>Molecular reality:</w:t>
      </w:r>
      <w:r w:rsidRPr="00E67BCE">
        <w:rPr>
          <w:i/>
        </w:rPr>
        <w:t xml:space="preserve"> </w:t>
      </w:r>
      <w:r>
        <w:rPr>
          <w:i/>
        </w:rPr>
        <w:t>A</w:t>
      </w:r>
      <w:r w:rsidRPr="00E67BCE">
        <w:rPr>
          <w:i/>
        </w:rPr>
        <w:t xml:space="preserve"> perspective on the scientific work of Jean Perrin.</w:t>
      </w:r>
      <w:r>
        <w:t xml:space="preserve"> </w:t>
      </w:r>
      <w:r w:rsidRPr="00F22F5D">
        <w:t xml:space="preserve">London: MacDonald. </w:t>
      </w:r>
    </w:p>
    <w:p w14:paraId="69E3215A" w14:textId="77777777" w:rsidR="00C904A8" w:rsidRPr="00F22F5D" w:rsidRDefault="00C904A8" w:rsidP="00C904A8">
      <w:r>
        <w:t xml:space="preserve">1980 N-rays: An episode in the history and psychology of science. </w:t>
      </w:r>
      <w:r w:rsidRPr="00975EC4">
        <w:rPr>
          <w:i/>
        </w:rPr>
        <w:t>H</w:t>
      </w:r>
      <w:r>
        <w:rPr>
          <w:i/>
        </w:rPr>
        <w:t>istorical studies in the physical sciences</w:t>
      </w:r>
      <w:r>
        <w:t>, 11: 125–156.</w:t>
      </w:r>
    </w:p>
    <w:p w14:paraId="49835FBF" w14:textId="77777777" w:rsidR="00C904A8" w:rsidRDefault="00C904A8" w:rsidP="00C904A8"/>
    <w:p w14:paraId="4FFD0B5C" w14:textId="77777777" w:rsidR="00C904A8" w:rsidRPr="00DA6324" w:rsidRDefault="00C904A8" w:rsidP="00C904A8">
      <w:proofErr w:type="spellStart"/>
      <w:r w:rsidRPr="00DA6324">
        <w:t>Paty</w:t>
      </w:r>
      <w:proofErr w:type="spellEnd"/>
      <w:r w:rsidRPr="00DA6324">
        <w:t>, Michel</w:t>
      </w:r>
    </w:p>
    <w:p w14:paraId="39A9B49E" w14:textId="77777777" w:rsidR="00C904A8" w:rsidRDefault="00C904A8" w:rsidP="00C904A8">
      <w:r>
        <w:t xml:space="preserve">1987 The scientific reception of relativity in France. </w:t>
      </w:r>
      <w:r>
        <w:rPr>
          <w:i/>
          <w:iCs/>
        </w:rPr>
        <w:t>In</w:t>
      </w:r>
      <w:r w:rsidRPr="00F0111D">
        <w:t xml:space="preserve"> </w:t>
      </w:r>
      <w:r>
        <w:t xml:space="preserve">Thomas </w:t>
      </w:r>
      <w:r w:rsidRPr="00F0111D">
        <w:t>Glick</w:t>
      </w:r>
      <w:r>
        <w:t xml:space="preserve"> (ed.), </w:t>
      </w:r>
      <w:r w:rsidRPr="00F0111D">
        <w:rPr>
          <w:i/>
        </w:rPr>
        <w:t>The comparative reception of relativity</w:t>
      </w:r>
      <w:r w:rsidRPr="00F0111D">
        <w:t xml:space="preserve">, </w:t>
      </w:r>
      <w:r>
        <w:rPr>
          <w:i/>
        </w:rPr>
        <w:t>Boston s</w:t>
      </w:r>
      <w:r w:rsidRPr="00F0111D">
        <w:rPr>
          <w:i/>
        </w:rPr>
        <w:t>tudies in the</w:t>
      </w:r>
      <w:r>
        <w:rPr>
          <w:i/>
        </w:rPr>
        <w:t xml:space="preserve"> philosophy of s</w:t>
      </w:r>
      <w:r w:rsidRPr="00F0111D">
        <w:rPr>
          <w:i/>
        </w:rPr>
        <w:t>cience</w:t>
      </w:r>
      <w:r>
        <w:t>, vol. 103 (</w:t>
      </w:r>
      <w:r w:rsidRPr="00F0111D">
        <w:t>Dordrecht</w:t>
      </w:r>
      <w:r>
        <w:t xml:space="preserve">: </w:t>
      </w:r>
      <w:proofErr w:type="spellStart"/>
      <w:r>
        <w:t>Reidel</w:t>
      </w:r>
      <w:proofErr w:type="spellEnd"/>
      <w:r w:rsidRPr="00F0111D">
        <w:t>)</w:t>
      </w:r>
      <w:r>
        <w:t>, 113–167</w:t>
      </w:r>
      <w:r w:rsidRPr="00F0111D">
        <w:t>.</w:t>
      </w:r>
    </w:p>
    <w:p w14:paraId="3E82F654" w14:textId="77777777" w:rsidR="00C904A8" w:rsidRPr="00E63FC2" w:rsidRDefault="00C904A8" w:rsidP="00C904A8">
      <w:pPr>
        <w:rPr>
          <w:lang w:val="fr-FR"/>
        </w:rPr>
      </w:pPr>
      <w:r>
        <w:rPr>
          <w:lang w:val="fr-FR"/>
        </w:rPr>
        <w:lastRenderedPageBreak/>
        <w:t xml:space="preserve">1999 </w:t>
      </w:r>
      <w:r w:rsidRPr="00E63FC2">
        <w:rPr>
          <w:lang w:val="fr-FR"/>
        </w:rPr>
        <w:t>Paul</w:t>
      </w:r>
      <w:r>
        <w:rPr>
          <w:lang w:val="fr-FR"/>
        </w:rPr>
        <w:t xml:space="preserve"> </w:t>
      </w:r>
      <w:r w:rsidRPr="00E63FC2">
        <w:rPr>
          <w:lang w:val="fr-FR"/>
        </w:rPr>
        <w:t>Langevin</w:t>
      </w:r>
      <w:r>
        <w:rPr>
          <w:lang w:val="fr-FR"/>
        </w:rPr>
        <w:t xml:space="preserve"> </w:t>
      </w:r>
      <w:r w:rsidRPr="00E63FC2">
        <w:rPr>
          <w:lang w:val="fr-FR"/>
        </w:rPr>
        <w:t>(1872</w:t>
      </w:r>
      <w:r>
        <w:rPr>
          <w:lang w:val="fr-FR"/>
        </w:rPr>
        <w:t>–</w:t>
      </w:r>
      <w:r w:rsidRPr="00E63FC2">
        <w:rPr>
          <w:lang w:val="fr-FR"/>
        </w:rPr>
        <w:t>1946),</w:t>
      </w:r>
      <w:r>
        <w:rPr>
          <w:lang w:val="fr-FR"/>
        </w:rPr>
        <w:t xml:space="preserve"> </w:t>
      </w:r>
      <w:r w:rsidRPr="00E63FC2">
        <w:rPr>
          <w:lang w:val="fr-FR"/>
        </w:rPr>
        <w:t>la</w:t>
      </w:r>
      <w:r>
        <w:rPr>
          <w:lang w:val="fr-FR"/>
        </w:rPr>
        <w:t xml:space="preserve"> </w:t>
      </w:r>
      <w:r w:rsidRPr="00E63FC2">
        <w:rPr>
          <w:lang w:val="fr-FR"/>
        </w:rPr>
        <w:t>relativité</w:t>
      </w:r>
      <w:r>
        <w:rPr>
          <w:lang w:val="fr-FR"/>
        </w:rPr>
        <w:t xml:space="preserve"> </w:t>
      </w:r>
      <w:r w:rsidRPr="00E63FC2">
        <w:rPr>
          <w:lang w:val="fr-FR"/>
        </w:rPr>
        <w:t>et</w:t>
      </w:r>
      <w:r>
        <w:rPr>
          <w:lang w:val="fr-FR"/>
        </w:rPr>
        <w:t xml:space="preserve"> </w:t>
      </w:r>
      <w:r w:rsidRPr="00E63FC2">
        <w:rPr>
          <w:lang w:val="fr-FR"/>
        </w:rPr>
        <w:t>les</w:t>
      </w:r>
      <w:r>
        <w:rPr>
          <w:lang w:val="fr-FR"/>
        </w:rPr>
        <w:t xml:space="preserve"> </w:t>
      </w:r>
      <w:r w:rsidRPr="00E63FC2">
        <w:rPr>
          <w:lang w:val="fr-FR"/>
        </w:rPr>
        <w:t>quanta.</w:t>
      </w:r>
      <w:r>
        <w:rPr>
          <w:lang w:val="fr-FR"/>
        </w:rPr>
        <w:t xml:space="preserve"> </w:t>
      </w:r>
      <w:r w:rsidRPr="00E63FC2">
        <w:rPr>
          <w:i/>
          <w:iCs/>
          <w:lang w:val="fr-FR"/>
        </w:rPr>
        <w:t xml:space="preserve">Bulletin de la Société </w:t>
      </w:r>
      <w:r>
        <w:rPr>
          <w:i/>
          <w:iCs/>
          <w:lang w:val="fr-FR"/>
        </w:rPr>
        <w:t>f</w:t>
      </w:r>
      <w:r w:rsidRPr="00E63FC2">
        <w:rPr>
          <w:i/>
          <w:iCs/>
          <w:lang w:val="fr-FR"/>
        </w:rPr>
        <w:t xml:space="preserve">rançaise de </w:t>
      </w:r>
      <w:r>
        <w:rPr>
          <w:i/>
          <w:iCs/>
          <w:lang w:val="fr-FR"/>
        </w:rPr>
        <w:t>p</w:t>
      </w:r>
      <w:r w:rsidRPr="00E63FC2">
        <w:rPr>
          <w:i/>
          <w:iCs/>
          <w:lang w:val="fr-FR"/>
        </w:rPr>
        <w:t>hysique</w:t>
      </w:r>
      <w:r w:rsidRPr="00E63FC2">
        <w:rPr>
          <w:lang w:val="fr-FR"/>
        </w:rPr>
        <w:t>,</w:t>
      </w:r>
      <w:r>
        <w:rPr>
          <w:lang w:val="fr-FR"/>
        </w:rPr>
        <w:t xml:space="preserve"> 119 : </w:t>
      </w:r>
      <w:r w:rsidRPr="00E63FC2">
        <w:rPr>
          <w:lang w:val="fr-FR"/>
        </w:rPr>
        <w:t>15</w:t>
      </w:r>
      <w:r>
        <w:rPr>
          <w:lang w:val="fr-FR"/>
        </w:rPr>
        <w:t>–</w:t>
      </w:r>
      <w:r w:rsidRPr="00E63FC2">
        <w:rPr>
          <w:lang w:val="fr-FR"/>
        </w:rPr>
        <w:t>20.</w:t>
      </w:r>
    </w:p>
    <w:p w14:paraId="4130C1B1" w14:textId="77777777" w:rsidR="00C904A8" w:rsidRPr="0092294A" w:rsidRDefault="00C904A8" w:rsidP="00C904A8">
      <w:pPr>
        <w:rPr>
          <w:i/>
          <w:lang w:val="fr-FR"/>
        </w:rPr>
      </w:pPr>
      <w:r>
        <w:rPr>
          <w:lang w:val="fr-FR"/>
        </w:rPr>
        <w:t>2002</w:t>
      </w:r>
      <w:r w:rsidRPr="00850B35">
        <w:rPr>
          <w:lang w:val="fr-FR"/>
        </w:rPr>
        <w:t xml:space="preserve"> Poincaré, Langevin et Einstein. </w:t>
      </w:r>
      <w:r w:rsidRPr="00850B35">
        <w:rPr>
          <w:i/>
          <w:lang w:val="fr-FR"/>
        </w:rPr>
        <w:t>Épistémologiques</w:t>
      </w:r>
      <w:r w:rsidRPr="00850B35">
        <w:rPr>
          <w:lang w:val="fr-FR"/>
        </w:rPr>
        <w:t>, 2</w:t>
      </w:r>
      <w:r>
        <w:rPr>
          <w:lang w:val="fr-FR"/>
        </w:rPr>
        <w:t xml:space="preserve"> </w:t>
      </w:r>
      <w:r w:rsidRPr="00850B35">
        <w:rPr>
          <w:lang w:val="fr-FR"/>
        </w:rPr>
        <w:t>: 33–73.</w:t>
      </w:r>
    </w:p>
    <w:p w14:paraId="06838097" w14:textId="77777777" w:rsidR="00C904A8" w:rsidRPr="0092294A" w:rsidRDefault="00C904A8" w:rsidP="00C904A8">
      <w:pPr>
        <w:rPr>
          <w:lang w:val="fr-FR"/>
        </w:rPr>
      </w:pPr>
    </w:p>
    <w:p w14:paraId="7DE8D9CC" w14:textId="77777777" w:rsidR="00C904A8" w:rsidRDefault="00C904A8" w:rsidP="00C904A8">
      <w:pPr>
        <w:rPr>
          <w:lang w:val="fr-FR"/>
        </w:rPr>
      </w:pPr>
      <w:proofErr w:type="spellStart"/>
      <w:r>
        <w:rPr>
          <w:lang w:val="fr-FR"/>
        </w:rPr>
        <w:t>Pellat</w:t>
      </w:r>
      <w:proofErr w:type="spellEnd"/>
      <w:r>
        <w:rPr>
          <w:lang w:val="fr-FR"/>
        </w:rPr>
        <w:t>, Henri</w:t>
      </w:r>
    </w:p>
    <w:p w14:paraId="68F8691C" w14:textId="77777777" w:rsidR="00C904A8" w:rsidRDefault="00C904A8" w:rsidP="00C904A8">
      <w:pPr>
        <w:rPr>
          <w:lang w:val="fr-FR"/>
        </w:rPr>
      </w:pPr>
      <w:r>
        <w:rPr>
          <w:lang w:val="fr-FR"/>
        </w:rPr>
        <w:t xml:space="preserve">1903 De la </w:t>
      </w:r>
      <w:proofErr w:type="spellStart"/>
      <w:r>
        <w:rPr>
          <w:lang w:val="fr-FR"/>
        </w:rPr>
        <w:t>magnétofriction</w:t>
      </w:r>
      <w:proofErr w:type="spellEnd"/>
      <w:r>
        <w:rPr>
          <w:lang w:val="fr-FR"/>
        </w:rPr>
        <w:t xml:space="preserve"> dans les tubes à gaz raréfiés. </w:t>
      </w:r>
      <w:bookmarkStart w:id="22" w:name="_Hlk79735259"/>
      <w:r>
        <w:rPr>
          <w:i/>
          <w:iCs/>
          <w:lang w:val="fr-FR"/>
        </w:rPr>
        <w:t>BSSFP</w:t>
      </w:r>
      <w:bookmarkEnd w:id="22"/>
      <w:r>
        <w:rPr>
          <w:lang w:val="fr-FR"/>
        </w:rPr>
        <w:t xml:space="preserve"> (6 février), 9*, 21–28.</w:t>
      </w:r>
    </w:p>
    <w:p w14:paraId="1CE536B5" w14:textId="77777777" w:rsidR="00C904A8" w:rsidRDefault="00C904A8" w:rsidP="00C904A8">
      <w:pPr>
        <w:rPr>
          <w:lang w:val="fr-FR"/>
        </w:rPr>
      </w:pPr>
      <w:r>
        <w:rPr>
          <w:lang w:val="fr-FR"/>
        </w:rPr>
        <w:t xml:space="preserve">1904a Du rôle des corpuscules dans la formation de la colonne anodique. Loi générale de la </w:t>
      </w:r>
      <w:proofErr w:type="spellStart"/>
      <w:r>
        <w:rPr>
          <w:lang w:val="fr-FR"/>
        </w:rPr>
        <w:t>magnétofriction</w:t>
      </w:r>
      <w:proofErr w:type="spellEnd"/>
      <w:r>
        <w:rPr>
          <w:lang w:val="fr-FR"/>
        </w:rPr>
        <w:t xml:space="preserve">. </w:t>
      </w:r>
      <w:r>
        <w:rPr>
          <w:i/>
          <w:iCs/>
          <w:lang w:val="fr-FR"/>
        </w:rPr>
        <w:t>BSSFP</w:t>
      </w:r>
      <w:r>
        <w:rPr>
          <w:lang w:val="fr-FR"/>
        </w:rPr>
        <w:t xml:space="preserve"> (4 mars), 18*, 12–20.</w:t>
      </w:r>
    </w:p>
    <w:p w14:paraId="207087EF" w14:textId="77777777" w:rsidR="00C904A8" w:rsidRDefault="00C904A8" w:rsidP="00C904A8">
      <w:pPr>
        <w:rPr>
          <w:lang w:val="fr-FR"/>
        </w:rPr>
      </w:pPr>
      <w:r>
        <w:rPr>
          <w:lang w:val="fr-FR"/>
        </w:rPr>
        <w:t xml:space="preserve">1904b Remarques au sujet de la communication de M. Villard [Villard 1904a]. </w:t>
      </w:r>
      <w:r>
        <w:rPr>
          <w:i/>
          <w:iCs/>
          <w:lang w:val="fr-FR"/>
        </w:rPr>
        <w:t>BSSFP</w:t>
      </w:r>
      <w:r>
        <w:rPr>
          <w:lang w:val="fr-FR"/>
        </w:rPr>
        <w:t xml:space="preserve"> (6 mai), 46*–47*.</w:t>
      </w:r>
    </w:p>
    <w:p w14:paraId="181BAEEC" w14:textId="77777777" w:rsidR="00C904A8" w:rsidRDefault="00C904A8" w:rsidP="00C904A8">
      <w:pPr>
        <w:rPr>
          <w:lang w:val="fr-FR"/>
        </w:rPr>
      </w:pPr>
    </w:p>
    <w:p w14:paraId="79125811" w14:textId="77777777" w:rsidR="00C904A8" w:rsidRDefault="00C904A8" w:rsidP="00C904A8">
      <w:pPr>
        <w:rPr>
          <w:lang w:val="fr-FR"/>
        </w:rPr>
      </w:pPr>
      <w:proofErr w:type="spellStart"/>
      <w:r>
        <w:rPr>
          <w:lang w:val="fr-FR"/>
        </w:rPr>
        <w:t>Pender</w:t>
      </w:r>
      <w:proofErr w:type="spellEnd"/>
      <w:r>
        <w:rPr>
          <w:lang w:val="fr-FR"/>
        </w:rPr>
        <w:t>, Harold, et Victor Crémieu</w:t>
      </w:r>
    </w:p>
    <w:p w14:paraId="4FC97731" w14:textId="77777777" w:rsidR="00C904A8" w:rsidRDefault="00C904A8" w:rsidP="00C904A8">
      <w:pPr>
        <w:rPr>
          <w:lang w:val="fr-FR"/>
        </w:rPr>
      </w:pPr>
      <w:r>
        <w:rPr>
          <w:lang w:val="fr-FR"/>
        </w:rPr>
        <w:t xml:space="preserve">1903 Recherches contradictoires sur l'effet magnétique de la convection électrique. </w:t>
      </w:r>
      <w:r>
        <w:rPr>
          <w:i/>
          <w:iCs/>
          <w:lang w:val="fr-FR"/>
        </w:rPr>
        <w:t>BSSFP</w:t>
      </w:r>
      <w:r>
        <w:rPr>
          <w:lang w:val="fr-FR"/>
        </w:rPr>
        <w:t xml:space="preserve"> (17 avril), 33*, 136–161.</w:t>
      </w:r>
    </w:p>
    <w:p w14:paraId="7EEE65BE" w14:textId="77777777" w:rsidR="00C904A8" w:rsidRDefault="00C904A8" w:rsidP="00C904A8">
      <w:pPr>
        <w:rPr>
          <w:lang w:val="fr-FR"/>
        </w:rPr>
      </w:pPr>
    </w:p>
    <w:p w14:paraId="1AC22D27" w14:textId="77777777" w:rsidR="00C904A8" w:rsidRDefault="00C904A8" w:rsidP="00C904A8">
      <w:pPr>
        <w:rPr>
          <w:lang w:val="fr-FR"/>
        </w:rPr>
      </w:pPr>
      <w:r>
        <w:rPr>
          <w:lang w:val="fr-FR"/>
        </w:rPr>
        <w:t>Pérot, Alfred</w:t>
      </w:r>
    </w:p>
    <w:p w14:paraId="264ADFDA" w14:textId="77777777" w:rsidR="00C904A8" w:rsidRDefault="00C904A8" w:rsidP="00C904A8">
      <w:pPr>
        <w:rPr>
          <w:lang w:val="fr-FR"/>
        </w:rPr>
      </w:pPr>
      <w:r>
        <w:rPr>
          <w:lang w:val="fr-FR"/>
        </w:rPr>
        <w:t xml:space="preserve">1920 Comparaison des longueurs d'onde terrestres et solaires d'une raie de bande du carbone. </w:t>
      </w:r>
      <w:r>
        <w:rPr>
          <w:i/>
          <w:iCs/>
          <w:lang w:val="fr-FR"/>
        </w:rPr>
        <w:t>PVSFP</w:t>
      </w:r>
      <w:r>
        <w:rPr>
          <w:lang w:val="fr-FR"/>
        </w:rPr>
        <w:t xml:space="preserve"> (3 décembre), 50.</w:t>
      </w:r>
    </w:p>
    <w:p w14:paraId="217A67E4" w14:textId="77777777" w:rsidR="00C904A8" w:rsidRPr="003C14C0" w:rsidRDefault="00C904A8" w:rsidP="00C904A8">
      <w:pPr>
        <w:rPr>
          <w:lang w:val="fr-FR"/>
        </w:rPr>
      </w:pPr>
      <w:r>
        <w:rPr>
          <w:lang w:val="fr-FR"/>
        </w:rPr>
        <w:t>1921 Mesures de la pression dans une région de la couche renversante du Soleil ; longueur d'onde de b</w:t>
      </w:r>
      <w:r>
        <w:rPr>
          <w:vertAlign w:val="subscript"/>
          <w:lang w:val="fr-FR"/>
        </w:rPr>
        <w:t>2</w:t>
      </w:r>
      <w:r>
        <w:rPr>
          <w:lang w:val="fr-FR"/>
        </w:rPr>
        <w:t xml:space="preserve"> dans le Soleil et sur Terre (effet Einstein). </w:t>
      </w:r>
      <w:r>
        <w:rPr>
          <w:i/>
          <w:iCs/>
          <w:lang w:val="fr-FR"/>
        </w:rPr>
        <w:t xml:space="preserve">PVSFP </w:t>
      </w:r>
      <w:r>
        <w:rPr>
          <w:lang w:val="fr-FR"/>
        </w:rPr>
        <w:t>(17 juin), 60–61.</w:t>
      </w:r>
    </w:p>
    <w:p w14:paraId="6FF06A6B" w14:textId="77777777" w:rsidR="00C904A8" w:rsidRDefault="00C904A8" w:rsidP="00C904A8">
      <w:pPr>
        <w:rPr>
          <w:lang w:val="fr-FR"/>
        </w:rPr>
      </w:pPr>
    </w:p>
    <w:p w14:paraId="752F8DD8" w14:textId="77777777" w:rsidR="00C904A8" w:rsidRDefault="00C904A8" w:rsidP="00C904A8">
      <w:pPr>
        <w:rPr>
          <w:lang w:val="fr-FR"/>
        </w:rPr>
      </w:pPr>
      <w:r w:rsidRPr="00D233AB">
        <w:rPr>
          <w:lang w:val="fr-FR"/>
        </w:rPr>
        <w:t>Pérot</w:t>
      </w:r>
      <w:r>
        <w:rPr>
          <w:lang w:val="fr-FR"/>
        </w:rPr>
        <w:t>, Alfred, et Charles</w:t>
      </w:r>
      <w:r w:rsidRPr="00D233AB">
        <w:rPr>
          <w:lang w:val="fr-FR"/>
        </w:rPr>
        <w:t xml:space="preserve"> Fabry</w:t>
      </w:r>
    </w:p>
    <w:p w14:paraId="3C6184CA" w14:textId="77777777" w:rsidR="00C904A8" w:rsidRDefault="00C904A8" w:rsidP="00C904A8">
      <w:pPr>
        <w:rPr>
          <w:lang w:val="fr-FR"/>
        </w:rPr>
      </w:pPr>
      <w:r>
        <w:rPr>
          <w:lang w:val="fr-FR"/>
        </w:rPr>
        <w:t xml:space="preserve">1904 Rapport sur la nécessité d'établir un nouveau système de longueurs d'onde étalons, présenté au nom de la Société française de physique. </w:t>
      </w:r>
      <w:r>
        <w:rPr>
          <w:i/>
          <w:iCs/>
          <w:lang w:val="fr-FR"/>
        </w:rPr>
        <w:t>BSSFP</w:t>
      </w:r>
      <w:r>
        <w:rPr>
          <w:lang w:val="fr-FR"/>
        </w:rPr>
        <w:t>, 179–187.</w:t>
      </w:r>
    </w:p>
    <w:p w14:paraId="043013D3" w14:textId="77777777" w:rsidR="00C904A8" w:rsidRDefault="00C904A8" w:rsidP="00C904A8">
      <w:pPr>
        <w:rPr>
          <w:lang w:val="fr-FR"/>
        </w:rPr>
      </w:pPr>
    </w:p>
    <w:p w14:paraId="43754258" w14:textId="77777777" w:rsidR="00C904A8" w:rsidRDefault="00C904A8" w:rsidP="00C904A8">
      <w:pPr>
        <w:rPr>
          <w:lang w:val="fr-FR"/>
        </w:rPr>
      </w:pPr>
      <w:r>
        <w:rPr>
          <w:lang w:val="fr-FR"/>
        </w:rPr>
        <w:t>Perrin, Jean</w:t>
      </w:r>
    </w:p>
    <w:p w14:paraId="047F08C2" w14:textId="77777777" w:rsidR="00C904A8" w:rsidRDefault="00C904A8" w:rsidP="00C904A8">
      <w:pPr>
        <w:rPr>
          <w:lang w:val="fr-FR"/>
        </w:rPr>
      </w:pPr>
      <w:r>
        <w:rPr>
          <w:lang w:val="fr-FR"/>
        </w:rPr>
        <w:t xml:space="preserve">1896a </w:t>
      </w:r>
      <w:r w:rsidRPr="00401B31">
        <w:rPr>
          <w:lang w:val="fr-FR"/>
        </w:rPr>
        <w:t>Quelques propriétés des rayons Röntgen</w:t>
      </w:r>
      <w:r>
        <w:rPr>
          <w:lang w:val="fr-FR"/>
        </w:rPr>
        <w:t xml:space="preserve">. </w:t>
      </w:r>
      <w:r>
        <w:rPr>
          <w:i/>
          <w:iCs/>
          <w:lang w:val="fr-FR"/>
        </w:rPr>
        <w:t xml:space="preserve">SSFP </w:t>
      </w:r>
      <w:r>
        <w:rPr>
          <w:lang w:val="fr-FR"/>
        </w:rPr>
        <w:t>(7 février), 40–41.</w:t>
      </w:r>
      <w:r w:rsidRPr="00401B31">
        <w:rPr>
          <w:lang w:val="fr-FR"/>
        </w:rPr>
        <w:t xml:space="preserve"> </w:t>
      </w:r>
    </w:p>
    <w:p w14:paraId="187FA557" w14:textId="77777777" w:rsidR="00C904A8" w:rsidRDefault="00C904A8" w:rsidP="00C904A8">
      <w:pPr>
        <w:rPr>
          <w:lang w:val="fr-FR"/>
        </w:rPr>
      </w:pPr>
      <w:r>
        <w:rPr>
          <w:lang w:val="fr-FR"/>
        </w:rPr>
        <w:t xml:space="preserve">1896b </w:t>
      </w:r>
      <w:r w:rsidRPr="00401B31">
        <w:rPr>
          <w:rStyle w:val="ocrxword"/>
          <w:lang w:val="fr-FR"/>
        </w:rPr>
        <w:t>Rayons</w:t>
      </w:r>
      <w:r w:rsidRPr="00401B31">
        <w:rPr>
          <w:rStyle w:val="ocrline"/>
          <w:lang w:val="fr-FR"/>
        </w:rPr>
        <w:t xml:space="preserve"> </w:t>
      </w:r>
      <w:r w:rsidRPr="00401B31">
        <w:rPr>
          <w:rStyle w:val="ocrxword"/>
          <w:lang w:val="fr-FR"/>
        </w:rPr>
        <w:t>cathodiques,</w:t>
      </w:r>
      <w:r w:rsidRPr="00401B31">
        <w:rPr>
          <w:rStyle w:val="ocrline"/>
          <w:lang w:val="fr-FR"/>
        </w:rPr>
        <w:t xml:space="preserve"> </w:t>
      </w:r>
      <w:r w:rsidRPr="00401B31">
        <w:rPr>
          <w:rStyle w:val="ocrxword"/>
          <w:lang w:val="fr-FR"/>
        </w:rPr>
        <w:t>rayons</w:t>
      </w:r>
      <w:r w:rsidRPr="00401B31">
        <w:rPr>
          <w:rStyle w:val="ocrline"/>
          <w:lang w:val="fr-FR"/>
        </w:rPr>
        <w:t xml:space="preserve"> </w:t>
      </w:r>
      <w:r w:rsidRPr="00401B31">
        <w:rPr>
          <w:rStyle w:val="ocrxword"/>
          <w:lang w:val="fr-FR"/>
        </w:rPr>
        <w:t>X</w:t>
      </w:r>
      <w:r w:rsidRPr="00401B31">
        <w:rPr>
          <w:rStyle w:val="ocrline"/>
          <w:lang w:val="fr-FR"/>
        </w:rPr>
        <w:t xml:space="preserve"> </w:t>
      </w:r>
      <w:r w:rsidRPr="00401B31">
        <w:rPr>
          <w:rStyle w:val="ocrxword"/>
          <w:lang w:val="fr-FR"/>
        </w:rPr>
        <w:t>et</w:t>
      </w:r>
      <w:r w:rsidRPr="00401B31">
        <w:rPr>
          <w:rStyle w:val="ocrline"/>
          <w:lang w:val="fr-FR"/>
        </w:rPr>
        <w:t xml:space="preserve"> </w:t>
      </w:r>
      <w:r w:rsidRPr="00401B31">
        <w:rPr>
          <w:rStyle w:val="ocrxword"/>
          <w:lang w:val="fr-FR"/>
        </w:rPr>
        <w:t>radiations</w:t>
      </w:r>
      <w:r w:rsidRPr="00401B31">
        <w:rPr>
          <w:rStyle w:val="ocrline"/>
          <w:lang w:val="fr-FR"/>
        </w:rPr>
        <w:t xml:space="preserve"> </w:t>
      </w:r>
      <w:r w:rsidRPr="00401B31">
        <w:rPr>
          <w:rStyle w:val="ocrxword"/>
          <w:lang w:val="fr-FR"/>
        </w:rPr>
        <w:t>analogues</w:t>
      </w:r>
      <w:r>
        <w:rPr>
          <w:rStyle w:val="ocrxword"/>
          <w:lang w:val="fr-FR"/>
        </w:rPr>
        <w:t xml:space="preserve">. </w:t>
      </w:r>
      <w:r w:rsidRPr="0062436C">
        <w:rPr>
          <w:rStyle w:val="ocrxword"/>
          <w:i/>
          <w:iCs/>
          <w:lang w:val="fr-FR"/>
        </w:rPr>
        <w:t>SSFP</w:t>
      </w:r>
      <w:r>
        <w:rPr>
          <w:rStyle w:val="ocrxword"/>
          <w:i/>
          <w:iCs/>
          <w:lang w:val="fr-FR"/>
        </w:rPr>
        <w:t xml:space="preserve"> </w:t>
      </w:r>
      <w:r>
        <w:rPr>
          <w:rStyle w:val="ocrxword"/>
          <w:lang w:val="fr-FR"/>
        </w:rPr>
        <w:t xml:space="preserve">(8 avril), </w:t>
      </w:r>
      <w:r w:rsidRPr="0062436C">
        <w:rPr>
          <w:rStyle w:val="ocrxword"/>
          <w:lang w:val="fr-FR"/>
        </w:rPr>
        <w:t>121</w:t>
      </w:r>
      <w:r>
        <w:rPr>
          <w:rStyle w:val="ocrxword"/>
          <w:lang w:val="fr-FR"/>
        </w:rPr>
        <w:t>–129.</w:t>
      </w:r>
    </w:p>
    <w:p w14:paraId="73F6AA2F" w14:textId="77777777" w:rsidR="00C904A8" w:rsidRPr="00FB3521" w:rsidRDefault="00C904A8" w:rsidP="00C904A8">
      <w:pPr>
        <w:rPr>
          <w:lang w:val="fr-FR"/>
        </w:rPr>
      </w:pPr>
      <w:r>
        <w:rPr>
          <w:lang w:val="fr-FR"/>
        </w:rPr>
        <w:t xml:space="preserve">1896c </w:t>
      </w:r>
      <w:r w:rsidRPr="00FB3521">
        <w:rPr>
          <w:lang w:val="fr-FR"/>
        </w:rPr>
        <w:t>Mécanisme de la décharge des corps électrisés par les rayons de Röntgen.</w:t>
      </w:r>
      <w:r>
        <w:rPr>
          <w:lang w:val="fr-FR"/>
        </w:rPr>
        <w:t xml:space="preserve"> </w:t>
      </w:r>
      <w:r>
        <w:rPr>
          <w:i/>
          <w:iCs/>
          <w:lang w:val="fr-FR"/>
        </w:rPr>
        <w:t>SSFP</w:t>
      </w:r>
      <w:r>
        <w:rPr>
          <w:lang w:val="fr-FR"/>
        </w:rPr>
        <w:t xml:space="preserve"> (17 juillet), 254.</w:t>
      </w:r>
    </w:p>
    <w:p w14:paraId="58EBB406" w14:textId="77777777" w:rsidR="00C904A8" w:rsidRDefault="00C904A8" w:rsidP="00C904A8">
      <w:pPr>
        <w:rPr>
          <w:rStyle w:val="ocrxword"/>
          <w:lang w:val="fr-FR"/>
        </w:rPr>
      </w:pPr>
      <w:r>
        <w:rPr>
          <w:lang w:val="fr-FR"/>
        </w:rPr>
        <w:t xml:space="preserve">1896d </w:t>
      </w:r>
      <w:r w:rsidRPr="00401B31">
        <w:rPr>
          <w:rStyle w:val="ocrxword"/>
          <w:lang w:val="fr-FR"/>
        </w:rPr>
        <w:t>Décharges</w:t>
      </w:r>
      <w:r w:rsidRPr="00401B31">
        <w:rPr>
          <w:rStyle w:val="ocrline"/>
          <w:lang w:val="fr-FR"/>
        </w:rPr>
        <w:t xml:space="preserve"> </w:t>
      </w:r>
      <w:r w:rsidRPr="00401B31">
        <w:rPr>
          <w:rStyle w:val="ocrxword"/>
          <w:lang w:val="fr-FR"/>
        </w:rPr>
        <w:t>par</w:t>
      </w:r>
      <w:r w:rsidRPr="00401B31">
        <w:rPr>
          <w:rStyle w:val="ocrline"/>
          <w:lang w:val="fr-FR"/>
        </w:rPr>
        <w:t xml:space="preserve"> </w:t>
      </w:r>
      <w:r w:rsidRPr="00401B31">
        <w:rPr>
          <w:rStyle w:val="ocrxword"/>
          <w:lang w:val="fr-FR"/>
        </w:rPr>
        <w:t>les</w:t>
      </w:r>
      <w:r w:rsidRPr="00401B31">
        <w:rPr>
          <w:rStyle w:val="ocrline"/>
          <w:lang w:val="fr-FR"/>
        </w:rPr>
        <w:t xml:space="preserve"> </w:t>
      </w:r>
      <w:r w:rsidRPr="00401B31">
        <w:rPr>
          <w:rStyle w:val="ocrxword"/>
          <w:lang w:val="fr-FR"/>
        </w:rPr>
        <w:t>rayons</w:t>
      </w:r>
      <w:r w:rsidRPr="00401B31">
        <w:rPr>
          <w:rStyle w:val="ocrline"/>
          <w:lang w:val="fr-FR"/>
        </w:rPr>
        <w:t xml:space="preserve"> </w:t>
      </w:r>
      <w:r w:rsidRPr="00401B31">
        <w:rPr>
          <w:rStyle w:val="ocrxword"/>
          <w:lang w:val="fr-FR"/>
        </w:rPr>
        <w:t>X</w:t>
      </w:r>
      <w:r w:rsidRPr="00401B31">
        <w:rPr>
          <w:rStyle w:val="ocrline"/>
          <w:lang w:val="fr-FR"/>
        </w:rPr>
        <w:t xml:space="preserve"> </w:t>
      </w:r>
      <w:r w:rsidRPr="00401B31">
        <w:rPr>
          <w:rStyle w:val="ocrxword"/>
          <w:lang w:val="fr-FR"/>
        </w:rPr>
        <w:t>;</w:t>
      </w:r>
      <w:r w:rsidRPr="00401B31">
        <w:rPr>
          <w:rStyle w:val="ocrline"/>
          <w:lang w:val="fr-FR"/>
        </w:rPr>
        <w:t xml:space="preserve"> </w:t>
      </w:r>
      <w:r w:rsidRPr="00401B31">
        <w:rPr>
          <w:rStyle w:val="ocrxword"/>
          <w:lang w:val="fr-FR"/>
        </w:rPr>
        <w:t>influence</w:t>
      </w:r>
      <w:r w:rsidRPr="00401B31">
        <w:rPr>
          <w:rStyle w:val="ocrline"/>
          <w:lang w:val="fr-FR"/>
        </w:rPr>
        <w:t xml:space="preserve"> </w:t>
      </w:r>
      <w:r w:rsidRPr="00401B31">
        <w:rPr>
          <w:rStyle w:val="ocrxword"/>
          <w:lang w:val="fr-FR"/>
        </w:rPr>
        <w:t>de</w:t>
      </w:r>
      <w:r w:rsidRPr="00401B31">
        <w:rPr>
          <w:rStyle w:val="ocrline"/>
          <w:lang w:val="fr-FR"/>
        </w:rPr>
        <w:t xml:space="preserve"> </w:t>
      </w:r>
      <w:r w:rsidRPr="00401B31">
        <w:rPr>
          <w:rStyle w:val="ocrxword"/>
          <w:lang w:val="fr-FR"/>
        </w:rPr>
        <w:t>la</w:t>
      </w:r>
      <w:r w:rsidRPr="00401B31">
        <w:rPr>
          <w:rStyle w:val="ocrline"/>
          <w:lang w:val="fr-FR"/>
        </w:rPr>
        <w:t xml:space="preserve"> </w:t>
      </w:r>
      <w:r w:rsidRPr="00401B31">
        <w:rPr>
          <w:rStyle w:val="ocrxword"/>
          <w:lang w:val="fr-FR"/>
        </w:rPr>
        <w:t>pression</w:t>
      </w:r>
      <w:r w:rsidRPr="00401B31">
        <w:rPr>
          <w:rStyle w:val="ocrline"/>
          <w:lang w:val="fr-FR"/>
        </w:rPr>
        <w:t xml:space="preserve"> </w:t>
      </w:r>
      <w:r w:rsidRPr="00401B31">
        <w:rPr>
          <w:rStyle w:val="ocrxword"/>
          <w:lang w:val="fr-FR"/>
        </w:rPr>
        <w:t>et</w:t>
      </w:r>
      <w:r w:rsidRPr="00401B31">
        <w:rPr>
          <w:rStyle w:val="ocrline"/>
          <w:lang w:val="fr-FR"/>
        </w:rPr>
        <w:t xml:space="preserve"> </w:t>
      </w:r>
      <w:r w:rsidRPr="00401B31">
        <w:rPr>
          <w:rStyle w:val="ocrxword"/>
          <w:lang w:val="fr-FR"/>
        </w:rPr>
        <w:t>de</w:t>
      </w:r>
      <w:r w:rsidRPr="00401B31">
        <w:rPr>
          <w:rStyle w:val="ocrline"/>
          <w:lang w:val="fr-FR"/>
        </w:rPr>
        <w:t xml:space="preserve"> </w:t>
      </w:r>
      <w:r w:rsidRPr="00401B31">
        <w:rPr>
          <w:rStyle w:val="ocrxword"/>
          <w:lang w:val="fr-FR"/>
        </w:rPr>
        <w:t>la</w:t>
      </w:r>
      <w:r w:rsidRPr="00401B31">
        <w:rPr>
          <w:rStyle w:val="ocrline"/>
          <w:lang w:val="fr-FR"/>
        </w:rPr>
        <w:t xml:space="preserve"> </w:t>
      </w:r>
      <w:r w:rsidRPr="00401B31">
        <w:rPr>
          <w:rStyle w:val="ocrxword"/>
          <w:lang w:val="fr-FR"/>
        </w:rPr>
        <w:t>température</w:t>
      </w:r>
      <w:r>
        <w:rPr>
          <w:rStyle w:val="ocrxword"/>
          <w:lang w:val="fr-FR"/>
        </w:rPr>
        <w:t xml:space="preserve">. </w:t>
      </w:r>
      <w:r>
        <w:rPr>
          <w:rStyle w:val="ocrxword"/>
          <w:i/>
          <w:iCs/>
          <w:lang w:val="fr-FR"/>
        </w:rPr>
        <w:t>SSFP</w:t>
      </w:r>
      <w:r>
        <w:rPr>
          <w:rStyle w:val="ocrxword"/>
          <w:lang w:val="fr-FR"/>
        </w:rPr>
        <w:t xml:space="preserve"> (4 décembre), 288.</w:t>
      </w:r>
    </w:p>
    <w:p w14:paraId="65663A32" w14:textId="5B4E173E" w:rsidR="00C904A8" w:rsidRDefault="00C904A8" w:rsidP="00C904A8">
      <w:pPr>
        <w:rPr>
          <w:lang w:val="fr-FR"/>
        </w:rPr>
      </w:pPr>
      <w:r>
        <w:rPr>
          <w:rStyle w:val="ocrxword"/>
          <w:lang w:val="fr-FR"/>
        </w:rPr>
        <w:t>1897a Décharge par les rayons X.</w:t>
      </w:r>
      <w:r w:rsidR="00773E95">
        <w:rPr>
          <w:rStyle w:val="ocrxword"/>
          <w:lang w:val="fr-FR"/>
        </w:rPr>
        <w:t xml:space="preserve"> </w:t>
      </w:r>
      <w:r>
        <w:rPr>
          <w:rStyle w:val="ocrxword"/>
          <w:lang w:val="fr-FR"/>
        </w:rPr>
        <w:t>–</w:t>
      </w:r>
      <w:r w:rsidR="00773E95">
        <w:rPr>
          <w:rStyle w:val="ocrxword"/>
          <w:lang w:val="fr-FR"/>
        </w:rPr>
        <w:t xml:space="preserve"> </w:t>
      </w:r>
      <w:r>
        <w:rPr>
          <w:rStyle w:val="ocrxword"/>
          <w:lang w:val="fr-FR"/>
        </w:rPr>
        <w:t xml:space="preserve">Effet métal. </w:t>
      </w:r>
      <w:r>
        <w:rPr>
          <w:i/>
          <w:iCs/>
          <w:lang w:val="fr-FR"/>
        </w:rPr>
        <w:t>SSFP</w:t>
      </w:r>
      <w:r>
        <w:rPr>
          <w:lang w:val="fr-FR"/>
        </w:rPr>
        <w:t xml:space="preserve"> (19 mars), 22*, 37–44.</w:t>
      </w:r>
    </w:p>
    <w:p w14:paraId="1DD37F36" w14:textId="77777777" w:rsidR="00C904A8" w:rsidRDefault="00C904A8" w:rsidP="00C904A8">
      <w:pPr>
        <w:rPr>
          <w:lang w:val="fr-FR"/>
        </w:rPr>
      </w:pPr>
      <w:r>
        <w:rPr>
          <w:lang w:val="fr-FR"/>
        </w:rPr>
        <w:t xml:space="preserve">1897b Remarques au sujet de la communication de M. G. </w:t>
      </w:r>
      <w:proofErr w:type="spellStart"/>
      <w:r>
        <w:rPr>
          <w:lang w:val="fr-FR"/>
        </w:rPr>
        <w:t>Sagnac</w:t>
      </w:r>
      <w:proofErr w:type="spellEnd"/>
      <w:r>
        <w:rPr>
          <w:lang w:val="fr-FR"/>
        </w:rPr>
        <w:t xml:space="preserve"> (</w:t>
      </w:r>
      <w:proofErr w:type="spellStart"/>
      <w:r>
        <w:rPr>
          <w:lang w:val="fr-FR"/>
        </w:rPr>
        <w:t>Sagnac</w:t>
      </w:r>
      <w:proofErr w:type="spellEnd"/>
      <w:r>
        <w:rPr>
          <w:lang w:val="fr-FR"/>
        </w:rPr>
        <w:t xml:space="preserve"> 1897c]. </w:t>
      </w:r>
      <w:r>
        <w:rPr>
          <w:i/>
          <w:iCs/>
          <w:lang w:val="fr-FR"/>
        </w:rPr>
        <w:t>SSFP</w:t>
      </w:r>
      <w:r>
        <w:rPr>
          <w:lang w:val="fr-FR"/>
        </w:rPr>
        <w:t xml:space="preserve"> (17 décembre), 73*.</w:t>
      </w:r>
    </w:p>
    <w:p w14:paraId="55C3F56F" w14:textId="77777777" w:rsidR="00C904A8" w:rsidRDefault="00C904A8" w:rsidP="00C904A8">
      <w:pPr>
        <w:rPr>
          <w:lang w:val="fr-FR"/>
        </w:rPr>
      </w:pPr>
      <w:r>
        <w:rPr>
          <w:lang w:val="fr-FR"/>
        </w:rPr>
        <w:t xml:space="preserve">1900 Osmose. Parois semi-perméables. </w:t>
      </w:r>
      <w:r>
        <w:rPr>
          <w:i/>
          <w:iCs/>
          <w:lang w:val="fr-FR"/>
        </w:rPr>
        <w:t>RCIP</w:t>
      </w:r>
      <w:r>
        <w:rPr>
          <w:lang w:val="fr-FR"/>
        </w:rPr>
        <w:t xml:space="preserve"> 1, pp. 531–545.</w:t>
      </w:r>
    </w:p>
    <w:p w14:paraId="59AB93B7" w14:textId="77777777" w:rsidR="00C904A8" w:rsidRDefault="00C904A8" w:rsidP="00C904A8">
      <w:pPr>
        <w:rPr>
          <w:lang w:val="fr-FR"/>
        </w:rPr>
      </w:pPr>
      <w:r>
        <w:rPr>
          <w:lang w:val="fr-FR"/>
        </w:rPr>
        <w:t xml:space="preserve">1909 Mouvement brownien et molécules. </w:t>
      </w:r>
      <w:r>
        <w:rPr>
          <w:i/>
          <w:iCs/>
          <w:lang w:val="fr-FR"/>
        </w:rPr>
        <w:t>BSSFP</w:t>
      </w:r>
      <w:r>
        <w:rPr>
          <w:lang w:val="fr-FR"/>
        </w:rPr>
        <w:t xml:space="preserve"> (15 avril), 155–188.</w:t>
      </w:r>
    </w:p>
    <w:p w14:paraId="264EBF01" w14:textId="77777777" w:rsidR="00C904A8" w:rsidRDefault="00C904A8" w:rsidP="00C904A8">
      <w:pPr>
        <w:rPr>
          <w:lang w:val="fr-FR"/>
        </w:rPr>
      </w:pPr>
      <w:r>
        <w:rPr>
          <w:lang w:val="fr-FR"/>
        </w:rPr>
        <w:t xml:space="preserve">1911 Les preuves de la réalité moléculaire. </w:t>
      </w:r>
      <w:r>
        <w:rPr>
          <w:i/>
          <w:iCs/>
          <w:lang w:val="fr-FR"/>
        </w:rPr>
        <w:t>PVSFP</w:t>
      </w:r>
      <w:r>
        <w:rPr>
          <w:lang w:val="fr-FR"/>
        </w:rPr>
        <w:t xml:space="preserve"> (10 novembre), 80.</w:t>
      </w:r>
    </w:p>
    <w:p w14:paraId="360255F1" w14:textId="77777777" w:rsidR="00C904A8" w:rsidRDefault="00C904A8" w:rsidP="00C904A8">
      <w:pPr>
        <w:rPr>
          <w:lang w:val="fr-FR"/>
        </w:rPr>
      </w:pPr>
    </w:p>
    <w:p w14:paraId="12A7CA75" w14:textId="77777777" w:rsidR="00C904A8" w:rsidRDefault="00C904A8" w:rsidP="00C904A8">
      <w:pPr>
        <w:rPr>
          <w:lang w:val="fr-FR"/>
        </w:rPr>
      </w:pPr>
      <w:r>
        <w:rPr>
          <w:lang w:val="fr-FR"/>
        </w:rPr>
        <w:t>Perrin, Jean, et Paul Langevin</w:t>
      </w:r>
    </w:p>
    <w:p w14:paraId="4A0E9E0E" w14:textId="77777777" w:rsidR="00C904A8" w:rsidRPr="00A1561B" w:rsidRDefault="00C904A8" w:rsidP="00C904A8">
      <w:pPr>
        <w:rPr>
          <w:lang w:val="fr-FR"/>
        </w:rPr>
      </w:pPr>
      <w:r>
        <w:rPr>
          <w:lang w:val="fr-FR"/>
        </w:rPr>
        <w:t xml:space="preserve">1905 Remarque au sujet de la communication de M. P. Villard [Villard 1905]. </w:t>
      </w:r>
      <w:r>
        <w:rPr>
          <w:i/>
          <w:iCs/>
          <w:lang w:val="fr-FR"/>
        </w:rPr>
        <w:t>BSSFP</w:t>
      </w:r>
      <w:r>
        <w:rPr>
          <w:lang w:val="fr-FR"/>
        </w:rPr>
        <w:t xml:space="preserve"> (17 février), 31*.</w:t>
      </w:r>
    </w:p>
    <w:p w14:paraId="2DD257BA" w14:textId="77777777" w:rsidR="00C904A8" w:rsidRDefault="00C904A8" w:rsidP="00C904A8">
      <w:pPr>
        <w:rPr>
          <w:lang w:val="fr-FR"/>
        </w:rPr>
      </w:pPr>
    </w:p>
    <w:p w14:paraId="797C4FD6" w14:textId="77777777" w:rsidR="00C904A8" w:rsidRPr="0005371A" w:rsidRDefault="00C904A8" w:rsidP="00C904A8">
      <w:pPr>
        <w:rPr>
          <w:lang w:val="fr-FR"/>
        </w:rPr>
      </w:pPr>
      <w:proofErr w:type="spellStart"/>
      <w:r>
        <w:rPr>
          <w:lang w:val="fr-FR"/>
        </w:rPr>
        <w:t>Pestre</w:t>
      </w:r>
      <w:proofErr w:type="spellEnd"/>
      <w:r>
        <w:rPr>
          <w:lang w:val="fr-FR"/>
        </w:rPr>
        <w:t>, Dominique</w:t>
      </w:r>
    </w:p>
    <w:p w14:paraId="310FB9B5" w14:textId="77777777" w:rsidR="00C904A8" w:rsidRDefault="00C904A8" w:rsidP="00C904A8">
      <w:pPr>
        <w:rPr>
          <w:lang w:val="fr-FR"/>
        </w:rPr>
      </w:pPr>
      <w:r w:rsidRPr="0005371A">
        <w:rPr>
          <w:lang w:val="fr-FR"/>
        </w:rPr>
        <w:t xml:space="preserve">1984 </w:t>
      </w:r>
      <w:r w:rsidRPr="0005371A">
        <w:rPr>
          <w:i/>
          <w:lang w:val="fr-FR"/>
        </w:rPr>
        <w:t>Physique et physiciens en France</w:t>
      </w:r>
      <w:r w:rsidRPr="0005371A">
        <w:rPr>
          <w:lang w:val="fr-FR"/>
        </w:rPr>
        <w:t>, 1918</w:t>
      </w:r>
      <w:r>
        <w:rPr>
          <w:lang w:val="fr-FR"/>
        </w:rPr>
        <w:t>–</w:t>
      </w:r>
      <w:r w:rsidRPr="0005371A">
        <w:rPr>
          <w:lang w:val="fr-FR"/>
        </w:rPr>
        <w:t>1940</w:t>
      </w:r>
      <w:r>
        <w:rPr>
          <w:lang w:val="fr-FR"/>
        </w:rPr>
        <w:t>. Paris : Archives contemporaines.</w:t>
      </w:r>
    </w:p>
    <w:p w14:paraId="43541D0F" w14:textId="77777777" w:rsidR="00C904A8" w:rsidRDefault="00C904A8" w:rsidP="00C904A8">
      <w:pPr>
        <w:rPr>
          <w:lang w:val="fr-FR"/>
        </w:rPr>
      </w:pPr>
    </w:p>
    <w:p w14:paraId="0CEBAD28" w14:textId="77777777" w:rsidR="00C904A8" w:rsidRDefault="00C904A8" w:rsidP="00C904A8">
      <w:pPr>
        <w:rPr>
          <w:lang w:val="fr-FR"/>
        </w:rPr>
      </w:pPr>
      <w:r>
        <w:rPr>
          <w:lang w:val="fr-FR"/>
        </w:rPr>
        <w:lastRenderedPageBreak/>
        <w:t>Picard, Émile</w:t>
      </w:r>
    </w:p>
    <w:p w14:paraId="485E8FCD" w14:textId="77777777" w:rsidR="00C904A8" w:rsidRPr="00CC1789" w:rsidRDefault="00C904A8" w:rsidP="00C904A8">
      <w:pPr>
        <w:rPr>
          <w:lang w:val="fr-FR"/>
        </w:rPr>
      </w:pPr>
      <w:r w:rsidRPr="00CC1789">
        <w:rPr>
          <w:lang w:val="fr-FR"/>
        </w:rPr>
        <w:t xml:space="preserve">1922 </w:t>
      </w:r>
      <w:r w:rsidRPr="00CC1789">
        <w:rPr>
          <w:i/>
          <w:iCs/>
          <w:lang w:val="fr-FR"/>
        </w:rPr>
        <w:t>La théorie de la relativité et ses applications à l'astronomie.</w:t>
      </w:r>
      <w:r>
        <w:rPr>
          <w:i/>
          <w:iCs/>
          <w:lang w:val="fr-FR"/>
        </w:rPr>
        <w:t xml:space="preserve"> </w:t>
      </w:r>
      <w:r>
        <w:rPr>
          <w:lang w:val="fr-FR"/>
        </w:rPr>
        <w:t xml:space="preserve">Paris : Gauthier-Villars. </w:t>
      </w:r>
    </w:p>
    <w:p w14:paraId="6EBF951E" w14:textId="77777777" w:rsidR="00C904A8" w:rsidRPr="00CC1789" w:rsidRDefault="00C904A8" w:rsidP="00C904A8">
      <w:pPr>
        <w:rPr>
          <w:i/>
          <w:iCs/>
          <w:lang w:val="fr-FR"/>
        </w:rPr>
      </w:pPr>
    </w:p>
    <w:p w14:paraId="46C8A472" w14:textId="77777777" w:rsidR="00C904A8" w:rsidRDefault="00C904A8" w:rsidP="00C904A8">
      <w:pPr>
        <w:rPr>
          <w:lang w:val="fr-FR"/>
        </w:rPr>
      </w:pPr>
      <w:r>
        <w:rPr>
          <w:lang w:val="fr-FR"/>
        </w:rPr>
        <w:t>Poincaré, Henri</w:t>
      </w:r>
    </w:p>
    <w:p w14:paraId="1A598FB2" w14:textId="77777777" w:rsidR="00C904A8" w:rsidRPr="001E0C29" w:rsidRDefault="00C904A8" w:rsidP="00C904A8">
      <w:pPr>
        <w:rPr>
          <w:lang w:val="fr-FR"/>
        </w:rPr>
      </w:pPr>
      <w:r>
        <w:rPr>
          <w:lang w:val="fr-FR"/>
        </w:rPr>
        <w:t xml:space="preserve">1900 Relations entre la physique expérimentale et la physique mathématique. </w:t>
      </w:r>
      <w:r>
        <w:rPr>
          <w:i/>
          <w:iCs/>
          <w:lang w:val="fr-FR"/>
        </w:rPr>
        <w:t>RCIP</w:t>
      </w:r>
      <w:r>
        <w:rPr>
          <w:lang w:val="fr-FR"/>
        </w:rPr>
        <w:t xml:space="preserve"> 1, pp. 1–29.</w:t>
      </w:r>
    </w:p>
    <w:p w14:paraId="78EA50D0" w14:textId="77777777" w:rsidR="00C904A8" w:rsidRDefault="00C904A8" w:rsidP="00C904A8">
      <w:pPr>
        <w:rPr>
          <w:lang w:val="fr-FR"/>
        </w:rPr>
      </w:pPr>
      <w:r>
        <w:rPr>
          <w:lang w:val="fr-FR"/>
        </w:rPr>
        <w:t xml:space="preserve">1903a Allocution prononcée dans la séance du 16 janvier. </w:t>
      </w:r>
      <w:r>
        <w:rPr>
          <w:i/>
          <w:iCs/>
          <w:lang w:val="fr-FR"/>
        </w:rPr>
        <w:t>BSSFP</w:t>
      </w:r>
      <w:r>
        <w:rPr>
          <w:lang w:val="fr-FR"/>
        </w:rPr>
        <w:t>, 2*, 5–8.</w:t>
      </w:r>
    </w:p>
    <w:p w14:paraId="502B41C2" w14:textId="77777777" w:rsidR="00C904A8" w:rsidRDefault="00C904A8" w:rsidP="00C904A8">
      <w:pPr>
        <w:rPr>
          <w:lang w:val="fr-FR"/>
        </w:rPr>
      </w:pPr>
      <w:r>
        <w:rPr>
          <w:lang w:val="fr-FR"/>
        </w:rPr>
        <w:t xml:space="preserve">1903b Remarque au sujet de la communication de M. G. </w:t>
      </w:r>
      <w:proofErr w:type="spellStart"/>
      <w:r>
        <w:rPr>
          <w:lang w:val="fr-FR"/>
        </w:rPr>
        <w:t>Sagnac</w:t>
      </w:r>
      <w:proofErr w:type="spellEnd"/>
      <w:r>
        <w:rPr>
          <w:lang w:val="fr-FR"/>
        </w:rPr>
        <w:t xml:space="preserve">. </w:t>
      </w:r>
      <w:r>
        <w:rPr>
          <w:i/>
          <w:iCs/>
          <w:lang w:val="fr-FR"/>
        </w:rPr>
        <w:t>BSSFP</w:t>
      </w:r>
      <w:r>
        <w:rPr>
          <w:lang w:val="fr-FR"/>
        </w:rPr>
        <w:t xml:space="preserve"> (5 juin), 47*.</w:t>
      </w:r>
    </w:p>
    <w:p w14:paraId="2686959B" w14:textId="77777777" w:rsidR="00C904A8" w:rsidRPr="00892E2B" w:rsidRDefault="00C904A8" w:rsidP="00C904A8">
      <w:pPr>
        <w:rPr>
          <w:lang w:val="fr-FR"/>
        </w:rPr>
      </w:pPr>
      <w:r>
        <w:rPr>
          <w:lang w:val="fr-FR"/>
        </w:rPr>
        <w:t xml:space="preserve">1905a Sur la dynamique de l'électron. </w:t>
      </w:r>
      <w:r>
        <w:rPr>
          <w:i/>
          <w:iCs/>
          <w:lang w:val="fr-FR"/>
        </w:rPr>
        <w:t>CR</w:t>
      </w:r>
      <w:r>
        <w:rPr>
          <w:lang w:val="fr-FR"/>
        </w:rPr>
        <w:t xml:space="preserve">, </w:t>
      </w:r>
      <w:r w:rsidRPr="00892E2B">
        <w:rPr>
          <w:lang w:val="fr-FR"/>
        </w:rPr>
        <w:t>140</w:t>
      </w:r>
      <w:r>
        <w:rPr>
          <w:lang w:val="fr-FR"/>
        </w:rPr>
        <w:t xml:space="preserve"> </w:t>
      </w:r>
      <w:r w:rsidRPr="00892E2B">
        <w:rPr>
          <w:lang w:val="fr-FR"/>
        </w:rPr>
        <w:t>: 1504</w:t>
      </w:r>
      <w:r>
        <w:rPr>
          <w:lang w:val="fr-FR"/>
        </w:rPr>
        <w:t>–150</w:t>
      </w:r>
      <w:r w:rsidRPr="00892E2B">
        <w:rPr>
          <w:lang w:val="fr-FR"/>
        </w:rPr>
        <w:t>8.</w:t>
      </w:r>
    </w:p>
    <w:p w14:paraId="142624E4" w14:textId="77777777" w:rsidR="00C904A8" w:rsidRPr="006D4FC0" w:rsidRDefault="00C904A8" w:rsidP="00C904A8">
      <w:pPr>
        <w:rPr>
          <w:lang w:val="fr-FR"/>
        </w:rPr>
      </w:pPr>
      <w:r>
        <w:rPr>
          <w:lang w:val="fr-FR"/>
        </w:rPr>
        <w:t xml:space="preserve">1905b Sur la dynamique de l'électron. </w:t>
      </w:r>
      <w:r>
        <w:rPr>
          <w:i/>
          <w:iCs/>
          <w:lang w:val="fr-FR"/>
        </w:rPr>
        <w:t>QEE</w:t>
      </w:r>
      <w:r>
        <w:rPr>
          <w:lang w:val="fr-FR"/>
        </w:rPr>
        <w:t>, 576–580.</w:t>
      </w:r>
    </w:p>
    <w:p w14:paraId="1662008B" w14:textId="77777777" w:rsidR="00C904A8" w:rsidRDefault="00C904A8" w:rsidP="00C904A8">
      <w:pPr>
        <w:rPr>
          <w:lang w:val="fr-FR"/>
        </w:rPr>
      </w:pPr>
      <w:r>
        <w:rPr>
          <w:lang w:val="fr-FR"/>
        </w:rPr>
        <w:t xml:space="preserve">1906 Réflexions sur la théorie cinétique des gaz. </w:t>
      </w:r>
      <w:r>
        <w:rPr>
          <w:i/>
          <w:iCs/>
          <w:lang w:val="fr-FR"/>
        </w:rPr>
        <w:t>BSSFP</w:t>
      </w:r>
      <w:r>
        <w:rPr>
          <w:lang w:val="fr-FR"/>
        </w:rPr>
        <w:t xml:space="preserve"> (6 juillet), 67*, 150–184.</w:t>
      </w:r>
    </w:p>
    <w:p w14:paraId="48BB9370" w14:textId="77777777" w:rsidR="00C904A8" w:rsidRDefault="00C904A8" w:rsidP="00C904A8">
      <w:pPr>
        <w:rPr>
          <w:lang w:val="fr-FR"/>
        </w:rPr>
      </w:pPr>
    </w:p>
    <w:p w14:paraId="5F13F957" w14:textId="77777777" w:rsidR="00C904A8" w:rsidRDefault="00C904A8" w:rsidP="00C904A8">
      <w:pPr>
        <w:rPr>
          <w:lang w:val="fr-FR"/>
        </w:rPr>
      </w:pPr>
      <w:r>
        <w:rPr>
          <w:lang w:val="fr-FR"/>
        </w:rPr>
        <w:t>Poincaré, Lucien</w:t>
      </w:r>
    </w:p>
    <w:p w14:paraId="1C516DA7" w14:textId="77777777" w:rsidR="00C904A8" w:rsidRDefault="00C904A8" w:rsidP="00C904A8">
      <w:pPr>
        <w:rPr>
          <w:lang w:val="fr-FR"/>
        </w:rPr>
      </w:pPr>
      <w:r>
        <w:rPr>
          <w:lang w:val="fr-FR"/>
        </w:rPr>
        <w:t xml:space="preserve">1900 Quelques remarques sur les théories de la pile voltaïque. </w:t>
      </w:r>
      <w:r>
        <w:rPr>
          <w:i/>
          <w:iCs/>
          <w:lang w:val="fr-FR"/>
        </w:rPr>
        <w:t>RCPI</w:t>
      </w:r>
      <w:r>
        <w:rPr>
          <w:lang w:val="fr-FR"/>
        </w:rPr>
        <w:t xml:space="preserve"> 2, pp. 403–421.</w:t>
      </w:r>
    </w:p>
    <w:p w14:paraId="7AE85A7C" w14:textId="77777777" w:rsidR="00C904A8" w:rsidRPr="00331386" w:rsidRDefault="00C904A8" w:rsidP="00C904A8">
      <w:pPr>
        <w:rPr>
          <w:lang w:val="fr-FR"/>
        </w:rPr>
      </w:pPr>
      <w:r>
        <w:rPr>
          <w:lang w:val="fr-FR"/>
        </w:rPr>
        <w:t xml:space="preserve">1912 Allocution du président sortant. </w:t>
      </w:r>
      <w:r>
        <w:rPr>
          <w:i/>
          <w:iCs/>
          <w:lang w:val="fr-FR"/>
        </w:rPr>
        <w:t xml:space="preserve">PVSFP </w:t>
      </w:r>
      <w:r>
        <w:rPr>
          <w:lang w:val="fr-FR"/>
        </w:rPr>
        <w:t>(19 janvier), 6–8.</w:t>
      </w:r>
    </w:p>
    <w:p w14:paraId="3EE43771" w14:textId="77777777" w:rsidR="00C904A8" w:rsidRDefault="00C904A8" w:rsidP="00C904A8">
      <w:pPr>
        <w:rPr>
          <w:lang w:val="fr-FR"/>
        </w:rPr>
      </w:pPr>
    </w:p>
    <w:p w14:paraId="542FAF35" w14:textId="77777777" w:rsidR="00C904A8" w:rsidRPr="00E41674" w:rsidRDefault="00C904A8" w:rsidP="00C904A8">
      <w:pPr>
        <w:rPr>
          <w:rFonts w:eastAsia="Calibri"/>
          <w:lang w:val="fr-FR"/>
        </w:rPr>
      </w:pPr>
      <w:r w:rsidRPr="00E41674">
        <w:rPr>
          <w:rFonts w:eastAsia="Calibri"/>
          <w:lang w:val="fr-FR"/>
        </w:rPr>
        <w:t>Pr</w:t>
      </w:r>
      <w:r>
        <w:rPr>
          <w:rFonts w:eastAsia="Calibri"/>
          <w:lang w:val="fr-FR"/>
        </w:rPr>
        <w:t>í</w:t>
      </w:r>
      <w:r w:rsidRPr="00E41674">
        <w:rPr>
          <w:rFonts w:eastAsia="Calibri"/>
          <w:lang w:val="fr-FR"/>
        </w:rPr>
        <w:t>ncipe</w:t>
      </w:r>
      <w:r>
        <w:rPr>
          <w:lang w:val="fr-FR"/>
        </w:rPr>
        <w:t xml:space="preserve"> da Silva</w:t>
      </w:r>
      <w:r w:rsidRPr="00E41674">
        <w:rPr>
          <w:rFonts w:eastAsia="Calibri"/>
          <w:lang w:val="fr-FR"/>
        </w:rPr>
        <w:t>, João</w:t>
      </w:r>
    </w:p>
    <w:p w14:paraId="44617732" w14:textId="77777777" w:rsidR="00C904A8" w:rsidRDefault="00C904A8" w:rsidP="00C904A8">
      <w:pPr>
        <w:rPr>
          <w:rFonts w:eastAsia="Calibri"/>
          <w:lang w:val="fr-FR"/>
        </w:rPr>
      </w:pPr>
      <w:r w:rsidRPr="00E41674">
        <w:rPr>
          <w:rFonts w:eastAsia="Calibri"/>
          <w:lang w:val="fr-FR"/>
        </w:rPr>
        <w:t xml:space="preserve">2008 </w:t>
      </w:r>
      <w:r w:rsidRPr="00E41674">
        <w:rPr>
          <w:rFonts w:eastAsia="Calibri"/>
          <w:i/>
          <w:lang w:val="fr-FR"/>
        </w:rPr>
        <w:t>La réception française de la mécanique statistique</w:t>
      </w:r>
      <w:r>
        <w:rPr>
          <w:lang w:val="fr-FR"/>
        </w:rPr>
        <w:t>. T</w:t>
      </w:r>
      <w:r w:rsidRPr="00E41674">
        <w:rPr>
          <w:rFonts w:eastAsia="Calibri"/>
          <w:lang w:val="fr-FR"/>
        </w:rPr>
        <w:t>hèse de doctorat, Université Paris Diderot.</w:t>
      </w:r>
    </w:p>
    <w:p w14:paraId="6A268510" w14:textId="77777777" w:rsidR="00C904A8" w:rsidRDefault="00C904A8" w:rsidP="00C904A8">
      <w:pPr>
        <w:rPr>
          <w:rFonts w:eastAsia="Calibri"/>
          <w:lang w:val="fr-FR"/>
        </w:rPr>
      </w:pPr>
    </w:p>
    <w:p w14:paraId="62CBB717" w14:textId="77777777" w:rsidR="00C904A8" w:rsidRDefault="00C904A8" w:rsidP="00C904A8">
      <w:pPr>
        <w:rPr>
          <w:sz w:val="23"/>
          <w:szCs w:val="23"/>
        </w:rPr>
      </w:pPr>
      <w:proofErr w:type="spellStart"/>
      <w:r>
        <w:rPr>
          <w:sz w:val="23"/>
          <w:szCs w:val="23"/>
        </w:rPr>
        <w:t>Quédec</w:t>
      </w:r>
      <w:proofErr w:type="spellEnd"/>
      <w:r>
        <w:rPr>
          <w:sz w:val="23"/>
          <w:szCs w:val="23"/>
        </w:rPr>
        <w:t xml:space="preserve">, Pierre </w:t>
      </w:r>
    </w:p>
    <w:p w14:paraId="3C3BC5FF" w14:textId="77777777" w:rsidR="00C904A8" w:rsidRPr="00A11038" w:rsidRDefault="00C904A8" w:rsidP="00C904A8">
      <w:pPr>
        <w:rPr>
          <w:rFonts w:eastAsia="Calibri"/>
        </w:rPr>
      </w:pPr>
      <w:r>
        <w:rPr>
          <w:sz w:val="23"/>
          <w:szCs w:val="23"/>
        </w:rPr>
        <w:t xml:space="preserve">1988 Weiss' Magneton: The sin of pride or a venial mistake? </w:t>
      </w:r>
      <w:r w:rsidRPr="00A11038">
        <w:rPr>
          <w:i/>
          <w:iCs/>
          <w:sz w:val="23"/>
          <w:szCs w:val="23"/>
        </w:rPr>
        <w:t xml:space="preserve">Historical </w:t>
      </w:r>
      <w:r>
        <w:rPr>
          <w:i/>
          <w:iCs/>
          <w:sz w:val="23"/>
          <w:szCs w:val="23"/>
        </w:rPr>
        <w:t>s</w:t>
      </w:r>
      <w:r w:rsidRPr="00A11038">
        <w:rPr>
          <w:i/>
          <w:iCs/>
          <w:sz w:val="23"/>
          <w:szCs w:val="23"/>
        </w:rPr>
        <w:t xml:space="preserve">tudies in the </w:t>
      </w:r>
      <w:r>
        <w:rPr>
          <w:i/>
          <w:iCs/>
          <w:sz w:val="23"/>
          <w:szCs w:val="23"/>
        </w:rPr>
        <w:t>p</w:t>
      </w:r>
      <w:r w:rsidRPr="00A11038">
        <w:rPr>
          <w:i/>
          <w:iCs/>
          <w:sz w:val="23"/>
          <w:szCs w:val="23"/>
        </w:rPr>
        <w:t xml:space="preserve">hysical and </w:t>
      </w:r>
      <w:r>
        <w:rPr>
          <w:i/>
          <w:iCs/>
          <w:sz w:val="23"/>
          <w:szCs w:val="23"/>
        </w:rPr>
        <w:t>b</w:t>
      </w:r>
      <w:r w:rsidRPr="00A11038">
        <w:rPr>
          <w:i/>
          <w:iCs/>
          <w:sz w:val="23"/>
          <w:szCs w:val="23"/>
        </w:rPr>
        <w:t xml:space="preserve">iological </w:t>
      </w:r>
      <w:r>
        <w:rPr>
          <w:i/>
          <w:iCs/>
          <w:sz w:val="23"/>
          <w:szCs w:val="23"/>
        </w:rPr>
        <w:t>s</w:t>
      </w:r>
      <w:r w:rsidRPr="00A11038">
        <w:rPr>
          <w:i/>
          <w:iCs/>
          <w:sz w:val="23"/>
          <w:szCs w:val="23"/>
        </w:rPr>
        <w:t>ciences</w:t>
      </w:r>
      <w:r>
        <w:rPr>
          <w:sz w:val="23"/>
          <w:szCs w:val="23"/>
        </w:rPr>
        <w:t>, 18: 349–375.</w:t>
      </w:r>
    </w:p>
    <w:p w14:paraId="5C279CE7" w14:textId="77777777" w:rsidR="00C904A8" w:rsidRPr="00A11038" w:rsidRDefault="00C904A8" w:rsidP="00C904A8">
      <w:pPr>
        <w:rPr>
          <w:rFonts w:eastAsia="Calibri"/>
        </w:rPr>
      </w:pPr>
    </w:p>
    <w:p w14:paraId="76BB3EE1" w14:textId="77777777" w:rsidR="00C904A8" w:rsidRDefault="00C904A8" w:rsidP="00C904A8">
      <w:pPr>
        <w:rPr>
          <w:rFonts w:eastAsia="Calibri"/>
          <w:lang w:val="fr-FR"/>
        </w:rPr>
      </w:pPr>
      <w:r w:rsidRPr="0063172B">
        <w:rPr>
          <w:rFonts w:eastAsia="Calibri"/>
          <w:lang w:val="fr-FR"/>
        </w:rPr>
        <w:t xml:space="preserve">Quentin, </w:t>
      </w:r>
      <w:r>
        <w:rPr>
          <w:rFonts w:eastAsia="Calibri"/>
          <w:lang w:val="fr-FR"/>
        </w:rPr>
        <w:t>Michel</w:t>
      </w:r>
    </w:p>
    <w:p w14:paraId="08682C56" w14:textId="77777777" w:rsidR="00C904A8" w:rsidRPr="00E41674" w:rsidRDefault="00C904A8" w:rsidP="00C904A8">
      <w:pPr>
        <w:rPr>
          <w:rFonts w:eastAsia="Calibri"/>
          <w:lang w:val="fr-FR"/>
        </w:rPr>
      </w:pPr>
      <w:r>
        <w:rPr>
          <w:rFonts w:eastAsia="Calibri"/>
          <w:lang w:val="fr-FR"/>
        </w:rPr>
        <w:t xml:space="preserve">1996 </w:t>
      </w:r>
      <w:r w:rsidRPr="0063172B">
        <w:rPr>
          <w:rFonts w:eastAsia="Calibri"/>
          <w:lang w:val="fr-FR"/>
        </w:rPr>
        <w:t>Qui a découvert la fluorescence X</w:t>
      </w:r>
      <w:r>
        <w:rPr>
          <w:rFonts w:eastAsia="Calibri"/>
          <w:lang w:val="fr-FR"/>
        </w:rPr>
        <w:t xml:space="preserve"> </w:t>
      </w:r>
      <w:r w:rsidRPr="0063172B">
        <w:rPr>
          <w:rFonts w:eastAsia="Calibri"/>
          <w:lang w:val="fr-FR"/>
        </w:rPr>
        <w:t xml:space="preserve">? </w:t>
      </w:r>
      <w:r w:rsidRPr="00632ED7">
        <w:rPr>
          <w:rFonts w:eastAsia="Calibri"/>
          <w:i/>
          <w:iCs/>
          <w:lang w:val="fr-FR"/>
        </w:rPr>
        <w:t>Journal de physique</w:t>
      </w:r>
      <w:r>
        <w:rPr>
          <w:rFonts w:eastAsia="Calibri"/>
          <w:lang w:val="fr-FR"/>
        </w:rPr>
        <w:t>,</w:t>
      </w:r>
      <w:r w:rsidRPr="0063172B">
        <w:rPr>
          <w:rFonts w:eastAsia="Calibri"/>
          <w:lang w:val="fr-FR"/>
        </w:rPr>
        <w:t xml:space="preserve"> 4</w:t>
      </w:r>
      <w:r>
        <w:rPr>
          <w:rFonts w:eastAsia="Calibri"/>
          <w:lang w:val="fr-FR"/>
        </w:rPr>
        <w:t xml:space="preserve"> </w:t>
      </w:r>
      <w:r w:rsidRPr="0063172B">
        <w:rPr>
          <w:rFonts w:eastAsia="Calibri"/>
          <w:lang w:val="fr-FR"/>
        </w:rPr>
        <w:t>(suppl.)</w:t>
      </w:r>
      <w:r>
        <w:rPr>
          <w:rFonts w:eastAsia="Calibri"/>
          <w:lang w:val="fr-FR"/>
        </w:rPr>
        <w:t xml:space="preserve"> :</w:t>
      </w:r>
      <w:r w:rsidRPr="0063172B">
        <w:rPr>
          <w:rFonts w:eastAsia="Calibri"/>
          <w:lang w:val="fr-FR"/>
        </w:rPr>
        <w:t xml:space="preserve"> 599–609.</w:t>
      </w:r>
      <w:r w:rsidRPr="00E41674">
        <w:rPr>
          <w:rFonts w:eastAsia="Calibri"/>
          <w:lang w:val="fr-FR"/>
        </w:rPr>
        <w:tab/>
      </w:r>
    </w:p>
    <w:p w14:paraId="1F79969E" w14:textId="77777777" w:rsidR="00C904A8" w:rsidRDefault="00C904A8" w:rsidP="00C904A8">
      <w:pPr>
        <w:rPr>
          <w:lang w:val="fr-FR"/>
        </w:rPr>
      </w:pPr>
    </w:p>
    <w:p w14:paraId="1693E7CB" w14:textId="77777777" w:rsidR="00C904A8" w:rsidRDefault="00C904A8" w:rsidP="00C904A8">
      <w:pPr>
        <w:rPr>
          <w:lang w:val="fr-FR"/>
        </w:rPr>
      </w:pPr>
      <w:r>
        <w:rPr>
          <w:lang w:val="fr-FR"/>
        </w:rPr>
        <w:t>Radiguet, Marie-Honoré</w:t>
      </w:r>
    </w:p>
    <w:p w14:paraId="433019A8" w14:textId="77777777" w:rsidR="00C904A8" w:rsidRDefault="00C904A8" w:rsidP="00C904A8">
      <w:pPr>
        <w:rPr>
          <w:lang w:val="fr-FR"/>
        </w:rPr>
      </w:pPr>
      <w:r>
        <w:rPr>
          <w:lang w:val="fr-FR"/>
        </w:rPr>
        <w:t xml:space="preserve">1897 Action lumineuse des rayons X. </w:t>
      </w:r>
      <w:r>
        <w:rPr>
          <w:i/>
          <w:iCs/>
          <w:lang w:val="fr-FR"/>
        </w:rPr>
        <w:t>SSFP</w:t>
      </w:r>
      <w:r>
        <w:rPr>
          <w:lang w:val="fr-FR"/>
        </w:rPr>
        <w:t xml:space="preserve"> (19 février), 15*.</w:t>
      </w:r>
    </w:p>
    <w:p w14:paraId="275523BD" w14:textId="77777777" w:rsidR="00C904A8" w:rsidRDefault="00C904A8" w:rsidP="00C904A8">
      <w:pPr>
        <w:rPr>
          <w:lang w:val="fr-FR"/>
        </w:rPr>
      </w:pPr>
    </w:p>
    <w:p w14:paraId="0848DE1C" w14:textId="77777777" w:rsidR="00C904A8" w:rsidRDefault="00C904A8" w:rsidP="00C904A8">
      <w:pPr>
        <w:rPr>
          <w:lang w:val="fr-FR"/>
        </w:rPr>
      </w:pPr>
      <w:r>
        <w:rPr>
          <w:lang w:val="fr-FR"/>
        </w:rPr>
        <w:t>Raveau, Camille</w:t>
      </w:r>
    </w:p>
    <w:p w14:paraId="6E7D807B" w14:textId="77777777" w:rsidR="00C904A8" w:rsidRDefault="00C904A8" w:rsidP="00C904A8">
      <w:pPr>
        <w:rPr>
          <w:lang w:val="fr-FR"/>
        </w:rPr>
      </w:pPr>
      <w:r>
        <w:rPr>
          <w:lang w:val="fr-FR"/>
        </w:rPr>
        <w:t xml:space="preserve">1896 </w:t>
      </w:r>
      <w:r w:rsidRPr="00401B31">
        <w:rPr>
          <w:lang w:val="fr-FR"/>
        </w:rPr>
        <w:t>Les rayons X et les rayons ultra-violets</w:t>
      </w:r>
      <w:r>
        <w:rPr>
          <w:lang w:val="fr-FR"/>
        </w:rPr>
        <w:t xml:space="preserve">. </w:t>
      </w:r>
      <w:r>
        <w:rPr>
          <w:i/>
          <w:iCs/>
          <w:lang w:val="fr-FR"/>
        </w:rPr>
        <w:t xml:space="preserve">SSFP </w:t>
      </w:r>
      <w:r>
        <w:rPr>
          <w:lang w:val="fr-FR"/>
        </w:rPr>
        <w:t>(7 février 1896), 42.</w:t>
      </w:r>
    </w:p>
    <w:p w14:paraId="5FB6E43F" w14:textId="77777777" w:rsidR="00C904A8" w:rsidRPr="00AE545B" w:rsidRDefault="00C904A8" w:rsidP="00C904A8">
      <w:pPr>
        <w:rPr>
          <w:lang w:val="fr-FR"/>
        </w:rPr>
      </w:pPr>
      <w:r>
        <w:rPr>
          <w:lang w:val="fr-FR"/>
        </w:rPr>
        <w:t xml:space="preserve">1897 Nouvelles observations de M. Röntgen sur les rayons X. </w:t>
      </w:r>
      <w:r>
        <w:rPr>
          <w:i/>
          <w:iCs/>
          <w:lang w:val="fr-FR"/>
        </w:rPr>
        <w:t>SSFP</w:t>
      </w:r>
      <w:r>
        <w:rPr>
          <w:lang w:val="fr-FR"/>
        </w:rPr>
        <w:t xml:space="preserve"> (16 juillet), 58*, 135–137.</w:t>
      </w:r>
    </w:p>
    <w:p w14:paraId="065F1E94" w14:textId="40551015" w:rsidR="00C904A8" w:rsidRPr="00A426A5" w:rsidRDefault="00C904A8" w:rsidP="00C904A8">
      <w:pPr>
        <w:rPr>
          <w:lang w:val="de-DE"/>
        </w:rPr>
      </w:pPr>
      <w:r>
        <w:rPr>
          <w:lang w:val="fr-FR"/>
        </w:rPr>
        <w:t xml:space="preserve">1900 Sur la loi élémentaire des actions électromagnétiques et l'induction unipolaire. </w:t>
      </w:r>
      <w:r w:rsidRPr="00A426A5">
        <w:rPr>
          <w:i/>
          <w:iCs/>
          <w:lang w:val="de-DE"/>
        </w:rPr>
        <w:t>SSFP</w:t>
      </w:r>
      <w:r w:rsidRPr="00A426A5">
        <w:rPr>
          <w:lang w:val="de-DE"/>
        </w:rPr>
        <w:t xml:space="preserve"> (2 mars), 18*–19*, 44–46.</w:t>
      </w:r>
    </w:p>
    <w:p w14:paraId="0A24D781" w14:textId="77777777" w:rsidR="00C904A8" w:rsidRPr="00A426A5" w:rsidRDefault="00C904A8" w:rsidP="00C904A8">
      <w:pPr>
        <w:rPr>
          <w:lang w:val="de-DE"/>
        </w:rPr>
      </w:pPr>
    </w:p>
    <w:p w14:paraId="426C2B22" w14:textId="77777777" w:rsidR="00C904A8" w:rsidRPr="008424CD" w:rsidRDefault="00C904A8" w:rsidP="00C904A8">
      <w:pPr>
        <w:rPr>
          <w:lang w:val="de-DE"/>
        </w:rPr>
      </w:pPr>
      <w:r w:rsidRPr="008424CD">
        <w:rPr>
          <w:lang w:val="de-DE"/>
        </w:rPr>
        <w:t>Renn, Jürgen, Michel Janssen, John Norton, Tilman Sauer, Matthias Schemmel, John Stachel</w:t>
      </w:r>
    </w:p>
    <w:p w14:paraId="4ABF84D4" w14:textId="77777777" w:rsidR="00C904A8" w:rsidRPr="00A426A5" w:rsidRDefault="00C904A8" w:rsidP="00C904A8">
      <w:pPr>
        <w:rPr>
          <w:lang w:val="fr-FR"/>
        </w:rPr>
      </w:pPr>
      <w:r>
        <w:t xml:space="preserve">2007 </w:t>
      </w:r>
      <w:r w:rsidRPr="008424CD">
        <w:rPr>
          <w:i/>
          <w:iCs/>
        </w:rPr>
        <w:t>The genesis of general relativity</w:t>
      </w:r>
      <w:r>
        <w:t>.</w:t>
      </w:r>
      <w:r w:rsidRPr="008424CD">
        <w:t xml:space="preserve"> </w:t>
      </w:r>
      <w:r w:rsidRPr="00A426A5">
        <w:rPr>
          <w:lang w:val="fr-FR"/>
        </w:rPr>
        <w:t>4 vols. Dordrecht: Springer.</w:t>
      </w:r>
    </w:p>
    <w:p w14:paraId="30578BD0" w14:textId="77777777" w:rsidR="00C904A8" w:rsidRPr="00A426A5" w:rsidRDefault="00C904A8" w:rsidP="00C904A8">
      <w:pPr>
        <w:rPr>
          <w:lang w:val="fr-FR"/>
        </w:rPr>
      </w:pPr>
    </w:p>
    <w:p w14:paraId="299B7964" w14:textId="77777777" w:rsidR="00C904A8" w:rsidRPr="00A426A5" w:rsidRDefault="00C904A8" w:rsidP="00C904A8">
      <w:pPr>
        <w:rPr>
          <w:lang w:val="fr-FR"/>
        </w:rPr>
      </w:pPr>
      <w:r w:rsidRPr="00A426A5">
        <w:rPr>
          <w:lang w:val="fr-FR"/>
        </w:rPr>
        <w:t>Righi, Auguste</w:t>
      </w:r>
    </w:p>
    <w:p w14:paraId="4C8CA81A" w14:textId="77777777" w:rsidR="00C904A8" w:rsidRPr="00A426A5" w:rsidRDefault="00C904A8" w:rsidP="00C904A8">
      <w:pPr>
        <w:rPr>
          <w:lang w:val="de-DE"/>
        </w:rPr>
      </w:pPr>
      <w:r>
        <w:rPr>
          <w:lang w:val="fr-FR"/>
        </w:rPr>
        <w:t xml:space="preserve">1908 Sur quelques phénomènes dus aux rencontres entre électrons, ions, atomes et molécules. </w:t>
      </w:r>
      <w:r w:rsidRPr="00A426A5">
        <w:rPr>
          <w:i/>
          <w:iCs/>
          <w:lang w:val="de-DE"/>
        </w:rPr>
        <w:t>BSSFP</w:t>
      </w:r>
      <w:r w:rsidRPr="00A426A5">
        <w:rPr>
          <w:lang w:val="de-DE"/>
        </w:rPr>
        <w:t xml:space="preserve"> (</w:t>
      </w:r>
      <w:r>
        <w:rPr>
          <w:lang w:val="de-DE"/>
        </w:rPr>
        <w:t>28 avril</w:t>
      </w:r>
      <w:r w:rsidRPr="00A426A5">
        <w:rPr>
          <w:lang w:val="de-DE"/>
        </w:rPr>
        <w:t>), 47–74.</w:t>
      </w:r>
    </w:p>
    <w:p w14:paraId="4B19BED1" w14:textId="77777777" w:rsidR="00C904A8" w:rsidRPr="00A426A5" w:rsidRDefault="00C904A8" w:rsidP="00C904A8">
      <w:pPr>
        <w:rPr>
          <w:lang w:val="de-DE"/>
        </w:rPr>
      </w:pPr>
    </w:p>
    <w:p w14:paraId="35BA3BCE" w14:textId="77777777" w:rsidR="00C904A8" w:rsidRDefault="00C904A8" w:rsidP="00C904A8">
      <w:pPr>
        <w:rPr>
          <w:lang w:val="de-DE"/>
        </w:rPr>
      </w:pPr>
      <w:r>
        <w:rPr>
          <w:lang w:val="de-DE"/>
        </w:rPr>
        <w:t>Röntgen, Wilhelm</w:t>
      </w:r>
    </w:p>
    <w:p w14:paraId="44952C8C" w14:textId="77777777" w:rsidR="00C904A8" w:rsidRPr="00F6736F" w:rsidRDefault="00C904A8" w:rsidP="00C904A8">
      <w:pPr>
        <w:rPr>
          <w:lang w:val="de-DE"/>
        </w:rPr>
      </w:pPr>
      <w:r w:rsidRPr="00F6736F">
        <w:rPr>
          <w:lang w:val="de-DE"/>
        </w:rPr>
        <w:t xml:space="preserve">1895 </w:t>
      </w:r>
      <w:r>
        <w:rPr>
          <w:lang w:val="de-DE"/>
        </w:rPr>
        <w:t>Ü</w:t>
      </w:r>
      <w:r w:rsidRPr="00F6736F">
        <w:rPr>
          <w:lang w:val="de-DE"/>
        </w:rPr>
        <w:t>ber eine neue Art von Strahlen. Physikalisch-Medizinische Gesellschaft in</w:t>
      </w:r>
    </w:p>
    <w:p w14:paraId="29DAC11D" w14:textId="77777777" w:rsidR="00C904A8" w:rsidRPr="009E21BC" w:rsidRDefault="00C904A8" w:rsidP="00C904A8">
      <w:pPr>
        <w:rPr>
          <w:lang w:val="de-DE"/>
        </w:rPr>
      </w:pPr>
      <w:r w:rsidRPr="009E21BC">
        <w:rPr>
          <w:lang w:val="de-DE"/>
        </w:rPr>
        <w:t xml:space="preserve">Würzburg, </w:t>
      </w:r>
      <w:r w:rsidRPr="009E21BC">
        <w:rPr>
          <w:i/>
          <w:iCs/>
          <w:lang w:val="de-DE"/>
        </w:rPr>
        <w:t>Sitzungsberichte</w:t>
      </w:r>
      <w:r w:rsidRPr="009E21BC">
        <w:rPr>
          <w:lang w:val="de-DE"/>
        </w:rPr>
        <w:t>: 132–141.</w:t>
      </w:r>
    </w:p>
    <w:p w14:paraId="482F4F99" w14:textId="77777777" w:rsidR="00C904A8" w:rsidRPr="009E21BC" w:rsidRDefault="00C904A8" w:rsidP="00C904A8">
      <w:pPr>
        <w:rPr>
          <w:lang w:val="de-DE"/>
        </w:rPr>
      </w:pPr>
    </w:p>
    <w:p w14:paraId="5A0D8728" w14:textId="77777777" w:rsidR="00C904A8" w:rsidRPr="00FB341A" w:rsidRDefault="00C904A8" w:rsidP="00C904A8">
      <w:pPr>
        <w:rPr>
          <w:lang w:val="fr-FR"/>
        </w:rPr>
      </w:pPr>
      <w:r w:rsidRPr="00FB341A">
        <w:rPr>
          <w:lang w:val="fr-FR"/>
        </w:rPr>
        <w:t>Rydberg, Johannes</w:t>
      </w:r>
    </w:p>
    <w:p w14:paraId="5406FCEB" w14:textId="77777777" w:rsidR="00C904A8" w:rsidRDefault="00C904A8" w:rsidP="00C904A8">
      <w:pPr>
        <w:rPr>
          <w:lang w:val="fr-FR"/>
        </w:rPr>
      </w:pPr>
      <w:r>
        <w:rPr>
          <w:lang w:val="fr-FR"/>
        </w:rPr>
        <w:lastRenderedPageBreak/>
        <w:t xml:space="preserve">1900 La distribution des raies spectrales. </w:t>
      </w:r>
      <w:r>
        <w:rPr>
          <w:i/>
          <w:iCs/>
          <w:lang w:val="fr-FR"/>
        </w:rPr>
        <w:t>RCPI</w:t>
      </w:r>
      <w:r>
        <w:rPr>
          <w:lang w:val="fr-FR"/>
        </w:rPr>
        <w:t xml:space="preserve"> 2, pp. 200–224.</w:t>
      </w:r>
    </w:p>
    <w:p w14:paraId="2B21B916" w14:textId="77777777" w:rsidR="00C904A8" w:rsidRDefault="00C904A8" w:rsidP="00C904A8">
      <w:pPr>
        <w:rPr>
          <w:lang w:val="fr-FR"/>
        </w:rPr>
      </w:pPr>
    </w:p>
    <w:p w14:paraId="47C6422E" w14:textId="77777777" w:rsidR="00C904A8" w:rsidRDefault="00C904A8" w:rsidP="00C904A8">
      <w:pPr>
        <w:rPr>
          <w:lang w:val="fr-FR"/>
        </w:rPr>
      </w:pPr>
      <w:proofErr w:type="spellStart"/>
      <w:r>
        <w:rPr>
          <w:lang w:val="fr-FR"/>
        </w:rPr>
        <w:t>Sagnac</w:t>
      </w:r>
      <w:proofErr w:type="spellEnd"/>
      <w:r>
        <w:rPr>
          <w:lang w:val="fr-FR"/>
        </w:rPr>
        <w:t>, Georges</w:t>
      </w:r>
    </w:p>
    <w:p w14:paraId="1BE5B99A" w14:textId="77777777" w:rsidR="00C904A8" w:rsidRDefault="00C904A8" w:rsidP="00C904A8">
      <w:pPr>
        <w:rPr>
          <w:lang w:val="fr-FR"/>
        </w:rPr>
      </w:pPr>
      <w:r>
        <w:rPr>
          <w:lang w:val="fr-FR"/>
        </w:rPr>
        <w:t xml:space="preserve">1897a Illusions qui accompagnent la formation des pénombres. – Application aux rayons X. </w:t>
      </w:r>
      <w:r>
        <w:rPr>
          <w:i/>
          <w:iCs/>
          <w:lang w:val="fr-FR"/>
        </w:rPr>
        <w:t>SSFP</w:t>
      </w:r>
      <w:r>
        <w:rPr>
          <w:lang w:val="fr-FR"/>
        </w:rPr>
        <w:t xml:space="preserve"> (15 janvier), 3*, 9–13.</w:t>
      </w:r>
    </w:p>
    <w:p w14:paraId="570E0915" w14:textId="77777777" w:rsidR="00C904A8" w:rsidRDefault="00C904A8" w:rsidP="00C904A8">
      <w:pPr>
        <w:rPr>
          <w:lang w:val="fr-FR"/>
        </w:rPr>
      </w:pPr>
      <w:r>
        <w:rPr>
          <w:lang w:val="fr-FR"/>
        </w:rPr>
        <w:t xml:space="preserve">1897b Remarque sur les expériences de M. Röntgen. </w:t>
      </w:r>
      <w:r>
        <w:rPr>
          <w:i/>
          <w:iCs/>
          <w:lang w:val="fr-FR"/>
        </w:rPr>
        <w:t>SSFP</w:t>
      </w:r>
      <w:r>
        <w:rPr>
          <w:lang w:val="fr-FR"/>
        </w:rPr>
        <w:t xml:space="preserve"> (16 juillet), 59*.</w:t>
      </w:r>
    </w:p>
    <w:p w14:paraId="507F570D" w14:textId="77777777" w:rsidR="00C904A8" w:rsidRPr="00A1561B" w:rsidRDefault="00C904A8" w:rsidP="00C904A8">
      <w:pPr>
        <w:rPr>
          <w:lang w:val="fr-FR"/>
        </w:rPr>
      </w:pPr>
      <w:r>
        <w:rPr>
          <w:lang w:val="fr-FR"/>
        </w:rPr>
        <w:t xml:space="preserve">1897c Sur la transformation des rayons X par les métaux. </w:t>
      </w:r>
      <w:r>
        <w:rPr>
          <w:i/>
          <w:iCs/>
          <w:lang w:val="fr-FR"/>
        </w:rPr>
        <w:t>SSFP</w:t>
      </w:r>
      <w:r>
        <w:rPr>
          <w:lang w:val="fr-FR"/>
        </w:rPr>
        <w:t xml:space="preserve"> (17 décembre), 72*.</w:t>
      </w:r>
    </w:p>
    <w:p w14:paraId="403B6131" w14:textId="77777777" w:rsidR="00C904A8" w:rsidRDefault="00C904A8" w:rsidP="00C904A8">
      <w:pPr>
        <w:rPr>
          <w:lang w:val="fr-FR"/>
        </w:rPr>
      </w:pPr>
      <w:r>
        <w:rPr>
          <w:lang w:val="fr-FR"/>
        </w:rPr>
        <w:t xml:space="preserve">1898a Sur la transformation des rayons X par diffusion. </w:t>
      </w:r>
      <w:r>
        <w:rPr>
          <w:i/>
          <w:iCs/>
          <w:lang w:val="fr-FR"/>
        </w:rPr>
        <w:t>SSFP</w:t>
      </w:r>
      <w:r>
        <w:rPr>
          <w:lang w:val="fr-FR"/>
        </w:rPr>
        <w:t xml:space="preserve"> (18 mars), 23*–24*.</w:t>
      </w:r>
    </w:p>
    <w:p w14:paraId="410C7BFA" w14:textId="77777777" w:rsidR="00C904A8" w:rsidRDefault="00C904A8" w:rsidP="00C904A8">
      <w:pPr>
        <w:rPr>
          <w:lang w:val="fr-FR"/>
        </w:rPr>
      </w:pPr>
      <w:r>
        <w:rPr>
          <w:lang w:val="fr-FR"/>
        </w:rPr>
        <w:t xml:space="preserve">1898b Transformation des rayons X par la matière. </w:t>
      </w:r>
      <w:r>
        <w:rPr>
          <w:i/>
          <w:iCs/>
          <w:lang w:val="fr-FR"/>
        </w:rPr>
        <w:t>SSFP</w:t>
      </w:r>
      <w:r>
        <w:rPr>
          <w:lang w:val="fr-FR"/>
        </w:rPr>
        <w:t>, 115–139.</w:t>
      </w:r>
    </w:p>
    <w:p w14:paraId="16FD043C" w14:textId="77777777" w:rsidR="00C904A8" w:rsidRDefault="00C904A8" w:rsidP="00C904A8">
      <w:pPr>
        <w:rPr>
          <w:lang w:val="fr-FR"/>
        </w:rPr>
      </w:pPr>
      <w:r>
        <w:rPr>
          <w:lang w:val="fr-FR"/>
        </w:rPr>
        <w:t xml:space="preserve">1899a Sur la transformation des rayons X par les divers corps simples. </w:t>
      </w:r>
      <w:r>
        <w:rPr>
          <w:i/>
          <w:iCs/>
          <w:lang w:val="fr-FR"/>
        </w:rPr>
        <w:t>SSFP</w:t>
      </w:r>
      <w:r>
        <w:rPr>
          <w:lang w:val="fr-FR"/>
        </w:rPr>
        <w:t xml:space="preserve"> (6 janvier), 1*.</w:t>
      </w:r>
    </w:p>
    <w:p w14:paraId="0398202E" w14:textId="77777777" w:rsidR="00C904A8" w:rsidRDefault="00C904A8" w:rsidP="00C904A8">
      <w:pPr>
        <w:rPr>
          <w:lang w:val="fr-FR"/>
        </w:rPr>
      </w:pPr>
      <w:r>
        <w:rPr>
          <w:lang w:val="fr-FR"/>
        </w:rPr>
        <w:t xml:space="preserve">1899b Remarques au sujet de la communication de M. Villard [Villard 1899]. </w:t>
      </w:r>
      <w:r>
        <w:rPr>
          <w:i/>
          <w:iCs/>
          <w:lang w:val="fr-FR"/>
        </w:rPr>
        <w:t>SSFP</w:t>
      </w:r>
      <w:r>
        <w:rPr>
          <w:lang w:val="fr-FR"/>
        </w:rPr>
        <w:t xml:space="preserve"> (17 février), 19*.</w:t>
      </w:r>
    </w:p>
    <w:p w14:paraId="7E1748E4" w14:textId="77777777" w:rsidR="00C904A8" w:rsidRDefault="00C904A8" w:rsidP="00C904A8">
      <w:pPr>
        <w:rPr>
          <w:lang w:val="fr-FR"/>
        </w:rPr>
      </w:pPr>
      <w:r>
        <w:rPr>
          <w:lang w:val="fr-FR"/>
        </w:rPr>
        <w:t xml:space="preserve">1899c Remarque au sujet de la communication de M. </w:t>
      </w:r>
      <w:proofErr w:type="spellStart"/>
      <w:r>
        <w:rPr>
          <w:lang w:val="fr-FR"/>
        </w:rPr>
        <w:t>Hurmuzescu</w:t>
      </w:r>
      <w:proofErr w:type="spellEnd"/>
      <w:r>
        <w:rPr>
          <w:lang w:val="fr-FR"/>
        </w:rPr>
        <w:t xml:space="preserve"> [</w:t>
      </w:r>
      <w:proofErr w:type="spellStart"/>
      <w:r>
        <w:rPr>
          <w:lang w:val="fr-FR"/>
        </w:rPr>
        <w:t>Hurmuzescu</w:t>
      </w:r>
      <w:proofErr w:type="spellEnd"/>
      <w:r>
        <w:rPr>
          <w:lang w:val="fr-FR"/>
        </w:rPr>
        <w:t xml:space="preserve"> 1899]. </w:t>
      </w:r>
      <w:r>
        <w:rPr>
          <w:i/>
          <w:iCs/>
          <w:lang w:val="fr-FR"/>
        </w:rPr>
        <w:t>SSFP</w:t>
      </w:r>
      <w:r>
        <w:rPr>
          <w:lang w:val="fr-FR"/>
        </w:rPr>
        <w:t xml:space="preserve"> (21 avril), 43*.</w:t>
      </w:r>
    </w:p>
    <w:p w14:paraId="5E545E45" w14:textId="77777777" w:rsidR="00C904A8" w:rsidRDefault="00C904A8" w:rsidP="00C904A8">
      <w:pPr>
        <w:rPr>
          <w:lang w:val="fr-FR"/>
        </w:rPr>
      </w:pPr>
      <w:r>
        <w:rPr>
          <w:lang w:val="fr-FR"/>
        </w:rPr>
        <w:t xml:space="preserve">1899d Sur une nouvelle manière d'envisager la propagation des ondes lumineuses à travers la matière. Théories nouvelles des phénomènes optiques d'entraînement de l'éther. </w:t>
      </w:r>
      <w:r>
        <w:rPr>
          <w:i/>
          <w:iCs/>
          <w:lang w:val="fr-FR"/>
        </w:rPr>
        <w:t>SSFP</w:t>
      </w:r>
      <w:r>
        <w:rPr>
          <w:lang w:val="fr-FR"/>
        </w:rPr>
        <w:t xml:space="preserve"> (17 novembre), 66*.</w:t>
      </w:r>
    </w:p>
    <w:p w14:paraId="65B15841" w14:textId="77777777" w:rsidR="00C904A8" w:rsidRDefault="00C904A8" w:rsidP="00C904A8">
      <w:pPr>
        <w:rPr>
          <w:lang w:val="fr-FR"/>
        </w:rPr>
      </w:pPr>
      <w:r>
        <w:rPr>
          <w:lang w:val="fr-FR"/>
        </w:rPr>
        <w:t xml:space="preserve">1900 Explication nouvelle de la propagation de la lumière à travers les milieux doués d'une absorption sélective. </w:t>
      </w:r>
      <w:r>
        <w:rPr>
          <w:i/>
          <w:iCs/>
          <w:lang w:val="fr-FR"/>
        </w:rPr>
        <w:t>SSFP</w:t>
      </w:r>
      <w:r>
        <w:rPr>
          <w:lang w:val="fr-FR"/>
        </w:rPr>
        <w:t xml:space="preserve"> (5 janvier), 3*.</w:t>
      </w:r>
    </w:p>
    <w:p w14:paraId="5F9391A0" w14:textId="77777777" w:rsidR="00C904A8" w:rsidRDefault="00C904A8" w:rsidP="00C904A8">
      <w:pPr>
        <w:rPr>
          <w:lang w:val="fr-FR"/>
        </w:rPr>
      </w:pPr>
      <w:r>
        <w:rPr>
          <w:lang w:val="fr-FR"/>
        </w:rPr>
        <w:t xml:space="preserve">1901 Nouvelles recherches sur les rayons de Röntgen. </w:t>
      </w:r>
      <w:r>
        <w:rPr>
          <w:i/>
          <w:iCs/>
          <w:lang w:val="fr-FR"/>
        </w:rPr>
        <w:t>SSFP</w:t>
      </w:r>
      <w:r>
        <w:rPr>
          <w:lang w:val="fr-FR"/>
        </w:rPr>
        <w:t xml:space="preserve"> (4 janvier), 1*, 61–76.</w:t>
      </w:r>
    </w:p>
    <w:p w14:paraId="3B468310" w14:textId="77777777" w:rsidR="00C904A8" w:rsidRDefault="00C904A8" w:rsidP="00C904A8">
      <w:pPr>
        <w:rPr>
          <w:lang w:val="fr-FR"/>
        </w:rPr>
      </w:pPr>
      <w:r>
        <w:rPr>
          <w:lang w:val="fr-FR"/>
        </w:rPr>
        <w:t>1903 La longueur d'onde des rayons N</w:t>
      </w:r>
      <w:r>
        <w:rPr>
          <w:i/>
          <w:iCs/>
          <w:lang w:val="fr-FR"/>
        </w:rPr>
        <w:t xml:space="preserve"> </w:t>
      </w:r>
      <w:r>
        <w:rPr>
          <w:lang w:val="fr-FR"/>
        </w:rPr>
        <w:t xml:space="preserve">déterminée par la diffraction. </w:t>
      </w:r>
      <w:r>
        <w:rPr>
          <w:i/>
          <w:iCs/>
          <w:lang w:val="fr-FR"/>
        </w:rPr>
        <w:t>BSSFP</w:t>
      </w:r>
      <w:r>
        <w:rPr>
          <w:lang w:val="fr-FR"/>
        </w:rPr>
        <w:t xml:space="preserve"> (5 juin), 46*, 173–183.</w:t>
      </w:r>
    </w:p>
    <w:p w14:paraId="1B1ED1C9" w14:textId="77777777" w:rsidR="00C904A8" w:rsidRDefault="00C904A8" w:rsidP="00C904A8">
      <w:pPr>
        <w:rPr>
          <w:lang w:val="fr-FR"/>
        </w:rPr>
      </w:pPr>
      <w:r>
        <w:rPr>
          <w:lang w:val="fr-FR"/>
        </w:rPr>
        <w:t xml:space="preserve">1920 Éther mécanique des ondes et relativité newtonienne de l'énergie totale. </w:t>
      </w:r>
      <w:r>
        <w:rPr>
          <w:i/>
          <w:iCs/>
          <w:lang w:val="fr-FR"/>
        </w:rPr>
        <w:t>PVSFP</w:t>
      </w:r>
      <w:r>
        <w:rPr>
          <w:lang w:val="fr-FR"/>
        </w:rPr>
        <w:t xml:space="preserve"> (18 juin), 39.</w:t>
      </w:r>
    </w:p>
    <w:p w14:paraId="0862BEC0" w14:textId="77777777" w:rsidR="00C904A8" w:rsidRPr="00870773" w:rsidRDefault="00C904A8" w:rsidP="00C904A8">
      <w:pPr>
        <w:rPr>
          <w:lang w:val="fr-FR"/>
        </w:rPr>
      </w:pPr>
      <w:r>
        <w:rPr>
          <w:lang w:val="fr-FR"/>
        </w:rPr>
        <w:t xml:space="preserve">1921 Le vent d'éther et la mécanique de la radiation [titre seulement]. </w:t>
      </w:r>
      <w:r>
        <w:rPr>
          <w:i/>
          <w:iCs/>
          <w:lang w:val="fr-FR"/>
        </w:rPr>
        <w:t>PVSFP</w:t>
      </w:r>
      <w:r>
        <w:rPr>
          <w:lang w:val="fr-FR"/>
        </w:rPr>
        <w:t>, 22.</w:t>
      </w:r>
    </w:p>
    <w:p w14:paraId="4F3C7E1A" w14:textId="77777777" w:rsidR="00C904A8" w:rsidRDefault="00C904A8" w:rsidP="00C904A8">
      <w:pPr>
        <w:rPr>
          <w:lang w:val="fr-FR"/>
        </w:rPr>
      </w:pPr>
    </w:p>
    <w:p w14:paraId="5EBE87AE" w14:textId="6613EE96" w:rsidR="00C904A8" w:rsidRDefault="00C904A8" w:rsidP="00C904A8">
      <w:pPr>
        <w:rPr>
          <w:lang w:val="fr-FR"/>
        </w:rPr>
      </w:pPr>
      <w:r>
        <w:rPr>
          <w:lang w:val="fr-FR"/>
        </w:rPr>
        <w:t>Thiry, R</w:t>
      </w:r>
      <w:r w:rsidR="002D09CA">
        <w:rPr>
          <w:lang w:val="fr-FR"/>
        </w:rPr>
        <w:t>ené</w:t>
      </w:r>
    </w:p>
    <w:p w14:paraId="4E680F0D" w14:textId="77777777" w:rsidR="00C904A8" w:rsidRPr="00254402" w:rsidRDefault="00C904A8" w:rsidP="00C904A8">
      <w:r>
        <w:rPr>
          <w:lang w:val="fr-FR"/>
        </w:rPr>
        <w:t xml:space="preserve">1922 Sur la possibilité de se représenter l'espace fini et sans bornes de la théorie de la relativité. </w:t>
      </w:r>
      <w:r w:rsidRPr="00254402">
        <w:rPr>
          <w:i/>
          <w:iCs/>
        </w:rPr>
        <w:t xml:space="preserve">BSFP </w:t>
      </w:r>
      <w:r w:rsidRPr="00254402">
        <w:t xml:space="preserve">(20 </w:t>
      </w:r>
      <w:proofErr w:type="spellStart"/>
      <w:r w:rsidRPr="00254402">
        <w:t>janvier</w:t>
      </w:r>
      <w:proofErr w:type="spellEnd"/>
      <w:r w:rsidRPr="00254402">
        <w:t>, Strasbourg), 17S–18S.</w:t>
      </w:r>
    </w:p>
    <w:p w14:paraId="091654B2" w14:textId="77777777" w:rsidR="00C904A8" w:rsidRPr="00254402" w:rsidRDefault="00C904A8" w:rsidP="00C904A8"/>
    <w:p w14:paraId="38BBE484" w14:textId="77777777" w:rsidR="00C904A8" w:rsidRPr="00254402" w:rsidRDefault="00C904A8" w:rsidP="00C904A8">
      <w:r w:rsidRPr="00254402">
        <w:t>Thomson, Joseph John</w:t>
      </w:r>
    </w:p>
    <w:p w14:paraId="1B3A6A1B" w14:textId="77777777" w:rsidR="00C904A8" w:rsidRPr="0063172B" w:rsidRDefault="00C904A8" w:rsidP="00C904A8">
      <w:r w:rsidRPr="0063172B">
        <w:t xml:space="preserve">1897a Cathode rays. </w:t>
      </w:r>
      <w:r w:rsidRPr="0063172B">
        <w:rPr>
          <w:i/>
          <w:iCs/>
        </w:rPr>
        <w:t>Proceedings of the Royal Institution</w:t>
      </w:r>
      <w:r w:rsidRPr="0063172B">
        <w:t>, 15</w:t>
      </w:r>
      <w:r>
        <w:t xml:space="preserve"> (30 Avril) </w:t>
      </w:r>
      <w:r w:rsidRPr="0063172B">
        <w:t>: 419</w:t>
      </w:r>
      <w:r>
        <w:t>–4</w:t>
      </w:r>
      <w:r w:rsidRPr="0063172B">
        <w:t>32.</w:t>
      </w:r>
    </w:p>
    <w:p w14:paraId="2B055298" w14:textId="77777777" w:rsidR="00C904A8" w:rsidRDefault="00C904A8" w:rsidP="00C904A8">
      <w:pPr>
        <w:rPr>
          <w:lang w:val="fr-FR"/>
        </w:rPr>
      </w:pPr>
      <w:r w:rsidRPr="00F54A80">
        <w:rPr>
          <w:lang w:val="fr-FR"/>
        </w:rPr>
        <w:t>1897</w:t>
      </w:r>
      <w:r>
        <w:rPr>
          <w:lang w:val="fr-FR"/>
        </w:rPr>
        <w:t>b</w:t>
      </w:r>
      <w:r w:rsidRPr="00F54A80">
        <w:rPr>
          <w:lang w:val="fr-FR"/>
        </w:rPr>
        <w:t xml:space="preserve"> Cathode rays. </w:t>
      </w:r>
      <w:proofErr w:type="spellStart"/>
      <w:r>
        <w:rPr>
          <w:i/>
          <w:iCs/>
          <w:lang w:val="fr-FR"/>
        </w:rPr>
        <w:t>Philosophical</w:t>
      </w:r>
      <w:proofErr w:type="spellEnd"/>
      <w:r>
        <w:rPr>
          <w:i/>
          <w:iCs/>
          <w:lang w:val="fr-FR"/>
        </w:rPr>
        <w:t xml:space="preserve"> magazine</w:t>
      </w:r>
      <w:r>
        <w:rPr>
          <w:lang w:val="fr-FR"/>
        </w:rPr>
        <w:t>,</w:t>
      </w:r>
      <w:r w:rsidRPr="00F54A80">
        <w:rPr>
          <w:lang w:val="fr-FR"/>
        </w:rPr>
        <w:t xml:space="preserve"> 44</w:t>
      </w:r>
      <w:r>
        <w:rPr>
          <w:lang w:val="fr-FR"/>
        </w:rPr>
        <w:t xml:space="preserve"> </w:t>
      </w:r>
      <w:r w:rsidRPr="00F54A80">
        <w:rPr>
          <w:lang w:val="fr-FR"/>
        </w:rPr>
        <w:t>: 293</w:t>
      </w:r>
      <w:r>
        <w:rPr>
          <w:lang w:val="fr-FR"/>
        </w:rPr>
        <w:t>–</w:t>
      </w:r>
      <w:r w:rsidRPr="00F54A80">
        <w:rPr>
          <w:lang w:val="fr-FR"/>
        </w:rPr>
        <w:t>316.</w:t>
      </w:r>
    </w:p>
    <w:p w14:paraId="063E6152" w14:textId="77777777" w:rsidR="00C904A8" w:rsidRDefault="00C904A8" w:rsidP="00C904A8">
      <w:pPr>
        <w:rPr>
          <w:lang w:val="fr-FR"/>
        </w:rPr>
      </w:pPr>
      <w:r>
        <w:rPr>
          <w:lang w:val="fr-FR"/>
        </w:rPr>
        <w:t xml:space="preserve">1900 Indications relatives à la constitution de la matière fournies par les recherches récentes sur le passage de l'électricité à travers les gaz. </w:t>
      </w:r>
      <w:r>
        <w:rPr>
          <w:i/>
          <w:iCs/>
          <w:lang w:val="fr-FR"/>
        </w:rPr>
        <w:t>RCPI</w:t>
      </w:r>
      <w:r>
        <w:rPr>
          <w:lang w:val="fr-FR"/>
        </w:rPr>
        <w:t xml:space="preserve"> 3, pp. 138–151.</w:t>
      </w:r>
    </w:p>
    <w:p w14:paraId="222840F0" w14:textId="77777777" w:rsidR="00C904A8" w:rsidRDefault="00C904A8" w:rsidP="00C904A8">
      <w:pPr>
        <w:rPr>
          <w:lang w:val="fr-FR"/>
        </w:rPr>
      </w:pPr>
    </w:p>
    <w:p w14:paraId="7D4FE8DD" w14:textId="77777777" w:rsidR="00C904A8" w:rsidRDefault="00C904A8" w:rsidP="00C904A8">
      <w:pPr>
        <w:rPr>
          <w:rStyle w:val="ocrxword"/>
          <w:lang w:val="fr-FR"/>
        </w:rPr>
      </w:pPr>
      <w:r w:rsidRPr="00401B31">
        <w:rPr>
          <w:rStyle w:val="ocrxword"/>
          <w:lang w:val="fr-FR"/>
        </w:rPr>
        <w:t>Thompson</w:t>
      </w:r>
      <w:r>
        <w:rPr>
          <w:rStyle w:val="ocrxword"/>
          <w:lang w:val="fr-FR"/>
        </w:rPr>
        <w:t xml:space="preserve">, </w:t>
      </w:r>
      <w:proofErr w:type="spellStart"/>
      <w:r w:rsidRPr="00401B31">
        <w:rPr>
          <w:rStyle w:val="ocrxword"/>
          <w:lang w:val="fr-FR"/>
        </w:rPr>
        <w:t>Silvanus</w:t>
      </w:r>
      <w:proofErr w:type="spellEnd"/>
      <w:r w:rsidRPr="00401B31">
        <w:rPr>
          <w:rStyle w:val="ocrline"/>
          <w:lang w:val="fr-FR"/>
        </w:rPr>
        <w:t xml:space="preserve"> </w:t>
      </w:r>
    </w:p>
    <w:p w14:paraId="7DA55088" w14:textId="77777777" w:rsidR="00C904A8" w:rsidRDefault="00C904A8" w:rsidP="00C904A8">
      <w:pPr>
        <w:rPr>
          <w:rStyle w:val="ocrxword"/>
          <w:lang w:val="fr-FR"/>
        </w:rPr>
      </w:pPr>
      <w:r>
        <w:rPr>
          <w:rStyle w:val="ocrxword"/>
          <w:lang w:val="fr-FR"/>
        </w:rPr>
        <w:t xml:space="preserve">1896 </w:t>
      </w:r>
      <w:r w:rsidRPr="00401B31">
        <w:rPr>
          <w:rStyle w:val="ocrxword"/>
          <w:lang w:val="fr-FR"/>
        </w:rPr>
        <w:t>Tube</w:t>
      </w:r>
      <w:r w:rsidRPr="00401B31">
        <w:rPr>
          <w:rStyle w:val="ocrline"/>
          <w:lang w:val="fr-FR"/>
        </w:rPr>
        <w:t xml:space="preserve"> </w:t>
      </w:r>
      <w:r w:rsidRPr="00401B31">
        <w:rPr>
          <w:rStyle w:val="ocrxword"/>
          <w:lang w:val="fr-FR"/>
        </w:rPr>
        <w:t>focus</w:t>
      </w:r>
      <w:r>
        <w:rPr>
          <w:rStyle w:val="ocrxword"/>
          <w:lang w:val="fr-FR"/>
        </w:rPr>
        <w:t xml:space="preserve">. </w:t>
      </w:r>
      <w:r>
        <w:rPr>
          <w:i/>
          <w:iCs/>
          <w:lang w:val="fr-FR"/>
        </w:rPr>
        <w:t>SSFP</w:t>
      </w:r>
      <w:r>
        <w:rPr>
          <w:rStyle w:val="ocrline"/>
          <w:lang w:val="fr-FR"/>
        </w:rPr>
        <w:t xml:space="preserve"> (17 avril)</w:t>
      </w:r>
      <w:r>
        <w:rPr>
          <w:rStyle w:val="ocrxword"/>
          <w:lang w:val="fr-FR"/>
        </w:rPr>
        <w:t>, 137.</w:t>
      </w:r>
    </w:p>
    <w:p w14:paraId="4A0F6120" w14:textId="77777777" w:rsidR="00C904A8" w:rsidRDefault="00C904A8" w:rsidP="00C904A8">
      <w:pPr>
        <w:rPr>
          <w:rStyle w:val="ocrxword"/>
          <w:lang w:val="fr-FR"/>
        </w:rPr>
      </w:pPr>
    </w:p>
    <w:p w14:paraId="4B0DDBDF" w14:textId="77777777" w:rsidR="00C904A8" w:rsidRDefault="00C904A8" w:rsidP="00C904A8">
      <w:pPr>
        <w:rPr>
          <w:rStyle w:val="ocrxword"/>
          <w:lang w:val="fr-FR"/>
        </w:rPr>
      </w:pPr>
      <w:proofErr w:type="spellStart"/>
      <w:r>
        <w:rPr>
          <w:rStyle w:val="ocrxword"/>
          <w:lang w:val="fr-FR"/>
        </w:rPr>
        <w:t>Turpain</w:t>
      </w:r>
      <w:proofErr w:type="spellEnd"/>
      <w:r>
        <w:rPr>
          <w:rStyle w:val="ocrxword"/>
          <w:lang w:val="fr-FR"/>
        </w:rPr>
        <w:t>, Albert</w:t>
      </w:r>
    </w:p>
    <w:p w14:paraId="6DB8CC48" w14:textId="77777777" w:rsidR="00C904A8" w:rsidRDefault="00C904A8" w:rsidP="00C904A8">
      <w:pPr>
        <w:rPr>
          <w:rStyle w:val="ocrxword"/>
          <w:lang w:val="fr-FR"/>
        </w:rPr>
      </w:pPr>
      <w:r>
        <w:rPr>
          <w:rStyle w:val="ocrxword"/>
          <w:lang w:val="fr-FR"/>
        </w:rPr>
        <w:t xml:space="preserve">1906 À propos des rayons N. </w:t>
      </w:r>
      <w:r>
        <w:rPr>
          <w:i/>
          <w:iCs/>
          <w:lang w:val="fr-FR"/>
        </w:rPr>
        <w:t>BSSFP</w:t>
      </w:r>
      <w:r>
        <w:rPr>
          <w:lang w:val="fr-FR"/>
        </w:rPr>
        <w:t xml:space="preserve"> (16 mars), 31*, 94–100.</w:t>
      </w:r>
    </w:p>
    <w:p w14:paraId="6581D0ED" w14:textId="77777777" w:rsidR="00C904A8" w:rsidRDefault="00C904A8" w:rsidP="00C904A8">
      <w:pPr>
        <w:rPr>
          <w:rStyle w:val="ocrxword"/>
          <w:lang w:val="fr-FR"/>
        </w:rPr>
      </w:pPr>
    </w:p>
    <w:p w14:paraId="40390E28" w14:textId="77777777" w:rsidR="00C904A8" w:rsidRDefault="00C904A8" w:rsidP="00C904A8">
      <w:pPr>
        <w:rPr>
          <w:rStyle w:val="ocrxword"/>
          <w:lang w:val="fr-FR"/>
        </w:rPr>
      </w:pPr>
      <w:r>
        <w:rPr>
          <w:rStyle w:val="ocrxword"/>
          <w:lang w:val="fr-FR"/>
        </w:rPr>
        <w:t xml:space="preserve">van der </w:t>
      </w:r>
      <w:proofErr w:type="spellStart"/>
      <w:r>
        <w:rPr>
          <w:rStyle w:val="ocrxword"/>
          <w:lang w:val="fr-FR"/>
        </w:rPr>
        <w:t>Mensbrugghe</w:t>
      </w:r>
      <w:proofErr w:type="spellEnd"/>
      <w:r>
        <w:rPr>
          <w:rStyle w:val="ocrxword"/>
          <w:lang w:val="fr-FR"/>
        </w:rPr>
        <w:t>, Gustave</w:t>
      </w:r>
    </w:p>
    <w:p w14:paraId="67E0EA3F" w14:textId="77777777" w:rsidR="00C904A8" w:rsidRPr="00A426A5" w:rsidRDefault="00C904A8" w:rsidP="00C904A8">
      <w:pPr>
        <w:rPr>
          <w:rStyle w:val="ocrxword"/>
          <w:lang w:val="de-DE"/>
        </w:rPr>
      </w:pPr>
      <w:r>
        <w:rPr>
          <w:rStyle w:val="ocrxword"/>
          <w:lang w:val="fr-FR"/>
        </w:rPr>
        <w:t xml:space="preserve">1900 Sur les phénomènes capillaires. </w:t>
      </w:r>
      <w:r w:rsidRPr="00A426A5">
        <w:rPr>
          <w:rStyle w:val="ocrxword"/>
          <w:i/>
          <w:iCs/>
          <w:lang w:val="de-DE"/>
        </w:rPr>
        <w:t>RCPI</w:t>
      </w:r>
      <w:r w:rsidRPr="00A426A5">
        <w:rPr>
          <w:rStyle w:val="ocrxword"/>
          <w:lang w:val="de-DE"/>
        </w:rPr>
        <w:t xml:space="preserve"> 1, pp. 487–511.</w:t>
      </w:r>
    </w:p>
    <w:p w14:paraId="3A876B4C" w14:textId="77777777" w:rsidR="00C904A8" w:rsidRPr="00A426A5" w:rsidRDefault="00C904A8" w:rsidP="00C904A8">
      <w:pPr>
        <w:rPr>
          <w:rStyle w:val="ocrxword"/>
          <w:lang w:val="de-DE"/>
        </w:rPr>
      </w:pPr>
    </w:p>
    <w:p w14:paraId="782C1879" w14:textId="77777777" w:rsidR="00C904A8" w:rsidRDefault="00C904A8" w:rsidP="00C904A8">
      <w:pPr>
        <w:rPr>
          <w:rStyle w:val="ocrxword"/>
          <w:lang w:val="de-DE"/>
        </w:rPr>
      </w:pPr>
      <w:r>
        <w:rPr>
          <w:rStyle w:val="ocrxword"/>
          <w:lang w:val="de-DE"/>
        </w:rPr>
        <w:t>v</w:t>
      </w:r>
      <w:r w:rsidRPr="00D91B33">
        <w:rPr>
          <w:rStyle w:val="ocrxword"/>
          <w:lang w:val="de-DE"/>
        </w:rPr>
        <w:t>an der Waals, Johannes D</w:t>
      </w:r>
      <w:r>
        <w:rPr>
          <w:rStyle w:val="ocrxword"/>
          <w:lang w:val="de-DE"/>
        </w:rPr>
        <w:t>iderik</w:t>
      </w:r>
    </w:p>
    <w:p w14:paraId="4EB3E04E" w14:textId="77777777" w:rsidR="00C904A8" w:rsidRPr="00D91B33" w:rsidRDefault="00C904A8" w:rsidP="00C904A8">
      <w:pPr>
        <w:rPr>
          <w:rStyle w:val="ocrxword"/>
          <w:lang w:val="fr-FR"/>
        </w:rPr>
      </w:pPr>
      <w:r w:rsidRPr="00D91B33">
        <w:rPr>
          <w:rStyle w:val="ocrxword"/>
          <w:lang w:val="fr-FR"/>
        </w:rPr>
        <w:lastRenderedPageBreak/>
        <w:t xml:space="preserve">1900 Statique des fluides (mélanges). </w:t>
      </w:r>
      <w:r>
        <w:rPr>
          <w:i/>
          <w:iCs/>
          <w:lang w:val="fr-FR"/>
        </w:rPr>
        <w:t>RCIP</w:t>
      </w:r>
      <w:r>
        <w:rPr>
          <w:lang w:val="fr-FR"/>
        </w:rPr>
        <w:t xml:space="preserve"> 1, pp. 583–614.</w:t>
      </w:r>
    </w:p>
    <w:p w14:paraId="65B0DE09" w14:textId="77777777" w:rsidR="00C904A8" w:rsidRPr="00D91B33" w:rsidRDefault="00C904A8" w:rsidP="00C904A8">
      <w:pPr>
        <w:rPr>
          <w:rStyle w:val="ocrxword"/>
          <w:lang w:val="fr-FR"/>
        </w:rPr>
      </w:pPr>
    </w:p>
    <w:p w14:paraId="4D42E6F8" w14:textId="77777777" w:rsidR="00C904A8" w:rsidRDefault="00C904A8" w:rsidP="00C904A8">
      <w:pPr>
        <w:rPr>
          <w:rStyle w:val="ocrxword"/>
          <w:lang w:val="fr-FR"/>
        </w:rPr>
      </w:pPr>
      <w:proofErr w:type="spellStart"/>
      <w:r>
        <w:rPr>
          <w:rStyle w:val="ocrxword"/>
          <w:lang w:val="fr-FR"/>
        </w:rPr>
        <w:t>Vasilescu-Karpen</w:t>
      </w:r>
      <w:proofErr w:type="spellEnd"/>
      <w:r>
        <w:rPr>
          <w:rStyle w:val="ocrxword"/>
          <w:lang w:val="fr-FR"/>
        </w:rPr>
        <w:t>, Nicolae</w:t>
      </w:r>
    </w:p>
    <w:p w14:paraId="1AA3A0EC" w14:textId="77777777" w:rsidR="00C904A8" w:rsidRDefault="00C904A8" w:rsidP="00C904A8">
      <w:pPr>
        <w:rPr>
          <w:rStyle w:val="ocrxword"/>
          <w:lang w:val="fr-FR"/>
        </w:rPr>
      </w:pPr>
      <w:r>
        <w:rPr>
          <w:rStyle w:val="ocrxword"/>
          <w:lang w:val="fr-FR"/>
        </w:rPr>
        <w:t xml:space="preserve">1903 Sur la convection électrique. </w:t>
      </w:r>
      <w:r>
        <w:rPr>
          <w:i/>
          <w:iCs/>
          <w:lang w:val="fr-FR"/>
        </w:rPr>
        <w:t>BSSFP</w:t>
      </w:r>
      <w:r>
        <w:rPr>
          <w:lang w:val="fr-FR"/>
        </w:rPr>
        <w:t xml:space="preserve"> (18 avril), 34*, 162–172.</w:t>
      </w:r>
    </w:p>
    <w:p w14:paraId="126135A2" w14:textId="77777777" w:rsidR="00C904A8" w:rsidRDefault="00C904A8" w:rsidP="00C904A8">
      <w:pPr>
        <w:rPr>
          <w:rStyle w:val="ocrxword"/>
          <w:lang w:val="fr-FR"/>
        </w:rPr>
      </w:pPr>
    </w:p>
    <w:p w14:paraId="36534EA9" w14:textId="77777777" w:rsidR="00C904A8" w:rsidRDefault="00C904A8" w:rsidP="00C904A8">
      <w:pPr>
        <w:rPr>
          <w:rStyle w:val="ocrxword"/>
          <w:lang w:val="fr-FR"/>
        </w:rPr>
      </w:pPr>
      <w:r>
        <w:rPr>
          <w:rStyle w:val="ocrxword"/>
          <w:lang w:val="fr-FR"/>
        </w:rPr>
        <w:t>Villard, Paul</w:t>
      </w:r>
    </w:p>
    <w:p w14:paraId="34FD75D3" w14:textId="77777777" w:rsidR="00C904A8" w:rsidRDefault="00C904A8" w:rsidP="00C904A8">
      <w:pPr>
        <w:rPr>
          <w:lang w:val="fr-FR"/>
        </w:rPr>
      </w:pPr>
      <w:r>
        <w:rPr>
          <w:rStyle w:val="ocrxword"/>
          <w:lang w:val="fr-FR"/>
        </w:rPr>
        <w:t xml:space="preserve">1897a Quelques résultats relatifs aux rayons cathodiques. </w:t>
      </w:r>
      <w:r>
        <w:rPr>
          <w:i/>
          <w:iCs/>
          <w:lang w:val="fr-FR"/>
        </w:rPr>
        <w:t>SSFP</w:t>
      </w:r>
      <w:r>
        <w:rPr>
          <w:lang w:val="fr-FR"/>
        </w:rPr>
        <w:t xml:space="preserve"> (2 avril), 27*.</w:t>
      </w:r>
    </w:p>
    <w:p w14:paraId="7A9DDD9D" w14:textId="77777777" w:rsidR="00C904A8" w:rsidRDefault="00C904A8" w:rsidP="00C904A8">
      <w:pPr>
        <w:rPr>
          <w:lang w:val="fr-FR"/>
        </w:rPr>
      </w:pPr>
      <w:r>
        <w:rPr>
          <w:lang w:val="fr-FR"/>
        </w:rPr>
        <w:t xml:space="preserve">1897b Tubes de Crookes régénérables à volonté, et réglables même en marche. </w:t>
      </w:r>
      <w:r>
        <w:rPr>
          <w:i/>
          <w:iCs/>
          <w:lang w:val="fr-FR"/>
        </w:rPr>
        <w:t>SSFP</w:t>
      </w:r>
      <w:r>
        <w:rPr>
          <w:lang w:val="fr-FR"/>
        </w:rPr>
        <w:t xml:space="preserve"> (4 juin), 48.</w:t>
      </w:r>
    </w:p>
    <w:p w14:paraId="154BD88F" w14:textId="77777777" w:rsidR="00C904A8" w:rsidRDefault="00C904A8" w:rsidP="00C904A8">
      <w:pPr>
        <w:rPr>
          <w:lang w:val="fr-FR"/>
        </w:rPr>
      </w:pPr>
      <w:r>
        <w:rPr>
          <w:lang w:val="fr-FR"/>
        </w:rPr>
        <w:t xml:space="preserve">1898a Sur quelques propriétés des rayons cathodiques. </w:t>
      </w:r>
      <w:r>
        <w:rPr>
          <w:i/>
          <w:iCs/>
          <w:lang w:val="fr-FR"/>
        </w:rPr>
        <w:t>SSFP</w:t>
      </w:r>
      <w:r>
        <w:rPr>
          <w:lang w:val="fr-FR"/>
        </w:rPr>
        <w:t xml:space="preserve"> (21 janvier), 10*.</w:t>
      </w:r>
    </w:p>
    <w:p w14:paraId="19BF97A1" w14:textId="77777777" w:rsidR="00C904A8" w:rsidRDefault="00C904A8" w:rsidP="00C904A8">
      <w:pPr>
        <w:rPr>
          <w:lang w:val="fr-FR"/>
        </w:rPr>
      </w:pPr>
      <w:r>
        <w:rPr>
          <w:lang w:val="fr-FR"/>
        </w:rPr>
        <w:t xml:space="preserve">1898b Sur les rayons cathodiques. </w:t>
      </w:r>
      <w:r>
        <w:rPr>
          <w:i/>
          <w:iCs/>
          <w:lang w:val="fr-FR"/>
        </w:rPr>
        <w:t>SSFP</w:t>
      </w:r>
      <w:r>
        <w:rPr>
          <w:lang w:val="fr-FR"/>
        </w:rPr>
        <w:t xml:space="preserve"> (4 mars), 17*–18*, 69–92.</w:t>
      </w:r>
    </w:p>
    <w:p w14:paraId="6628BF5F" w14:textId="77777777" w:rsidR="00C904A8" w:rsidRPr="00FC099D" w:rsidRDefault="00C904A8" w:rsidP="00C904A8">
      <w:pPr>
        <w:rPr>
          <w:lang w:val="fr-FR"/>
        </w:rPr>
      </w:pPr>
      <w:r>
        <w:rPr>
          <w:lang w:val="fr-FR"/>
        </w:rPr>
        <w:t>1898c Tube de Crookes régénérable. Écran magique.</w:t>
      </w:r>
      <w:r w:rsidRPr="0057676C">
        <w:rPr>
          <w:rStyle w:val="ocrxword"/>
          <w:i/>
          <w:iCs/>
          <w:lang w:val="fr-FR"/>
        </w:rPr>
        <w:t xml:space="preserve"> </w:t>
      </w:r>
      <w:r>
        <w:rPr>
          <w:rStyle w:val="ocrxword"/>
          <w:i/>
          <w:iCs/>
          <w:lang w:val="fr-FR"/>
        </w:rPr>
        <w:t xml:space="preserve">SSFP </w:t>
      </w:r>
      <w:r>
        <w:rPr>
          <w:rStyle w:val="ocrxword"/>
          <w:lang w:val="fr-FR"/>
        </w:rPr>
        <w:t>(20 mai), 45*.</w:t>
      </w:r>
    </w:p>
    <w:p w14:paraId="44428F14" w14:textId="77777777" w:rsidR="00C904A8" w:rsidRDefault="00C904A8" w:rsidP="00C904A8">
      <w:pPr>
        <w:rPr>
          <w:lang w:val="fr-FR"/>
        </w:rPr>
      </w:pPr>
      <w:r>
        <w:rPr>
          <w:lang w:val="fr-FR"/>
        </w:rPr>
        <w:t xml:space="preserve">1899 Sur l'action des rayons X. </w:t>
      </w:r>
      <w:r>
        <w:rPr>
          <w:i/>
          <w:iCs/>
          <w:lang w:val="fr-FR"/>
        </w:rPr>
        <w:t>SSFP</w:t>
      </w:r>
      <w:r>
        <w:rPr>
          <w:lang w:val="fr-FR"/>
        </w:rPr>
        <w:t xml:space="preserve"> (17 février), 18*.</w:t>
      </w:r>
    </w:p>
    <w:p w14:paraId="4877DDDD" w14:textId="77777777" w:rsidR="00C904A8" w:rsidRDefault="00C904A8" w:rsidP="00C904A8">
      <w:pPr>
        <w:rPr>
          <w:lang w:val="fr-FR"/>
        </w:rPr>
      </w:pPr>
      <w:r>
        <w:rPr>
          <w:lang w:val="fr-FR"/>
        </w:rPr>
        <w:t xml:space="preserve">1900a Rayonnement du radium. </w:t>
      </w:r>
      <w:r>
        <w:rPr>
          <w:i/>
          <w:iCs/>
          <w:lang w:val="fr-FR"/>
        </w:rPr>
        <w:t>SSFP</w:t>
      </w:r>
      <w:r>
        <w:rPr>
          <w:lang w:val="fr-FR"/>
        </w:rPr>
        <w:t xml:space="preserve"> (18 mai), 45*.</w:t>
      </w:r>
    </w:p>
    <w:p w14:paraId="39873AD5" w14:textId="77777777" w:rsidR="00C904A8" w:rsidRDefault="00C904A8" w:rsidP="00C904A8">
      <w:pPr>
        <w:rPr>
          <w:lang w:val="fr-FR"/>
        </w:rPr>
      </w:pPr>
      <w:r>
        <w:rPr>
          <w:lang w:val="fr-FR"/>
        </w:rPr>
        <w:t xml:space="preserve">1900b Les rayons cathodiques. </w:t>
      </w:r>
      <w:r>
        <w:rPr>
          <w:i/>
          <w:iCs/>
          <w:lang w:val="fr-FR"/>
        </w:rPr>
        <w:t>RCPI</w:t>
      </w:r>
      <w:r>
        <w:rPr>
          <w:lang w:val="fr-FR"/>
        </w:rPr>
        <w:t xml:space="preserve"> 3, pp. 115–137.</w:t>
      </w:r>
    </w:p>
    <w:p w14:paraId="13E8C52A" w14:textId="77777777" w:rsidR="00C904A8" w:rsidRDefault="00C904A8" w:rsidP="00C904A8">
      <w:pPr>
        <w:rPr>
          <w:lang w:val="fr-FR"/>
        </w:rPr>
      </w:pPr>
      <w:r>
        <w:rPr>
          <w:lang w:val="fr-FR"/>
        </w:rPr>
        <w:t xml:space="preserve">1904a Sur la décharge électrique dans les gaz raréfiés. </w:t>
      </w:r>
      <w:r>
        <w:rPr>
          <w:i/>
          <w:iCs/>
          <w:lang w:val="fr-FR"/>
        </w:rPr>
        <w:t>BSSFP</w:t>
      </w:r>
      <w:r>
        <w:rPr>
          <w:lang w:val="fr-FR"/>
        </w:rPr>
        <w:t xml:space="preserve"> (6 mai), 44*. </w:t>
      </w:r>
    </w:p>
    <w:p w14:paraId="63E0902E" w14:textId="77777777" w:rsidR="00C904A8" w:rsidRDefault="00C904A8" w:rsidP="00C904A8">
      <w:pPr>
        <w:rPr>
          <w:lang w:val="fr-FR"/>
        </w:rPr>
      </w:pPr>
      <w:r>
        <w:rPr>
          <w:lang w:val="fr-FR"/>
        </w:rPr>
        <w:t xml:space="preserve">1904b Sur les rayons cathodiques. </w:t>
      </w:r>
      <w:r>
        <w:rPr>
          <w:i/>
          <w:iCs/>
          <w:lang w:val="fr-FR"/>
        </w:rPr>
        <w:t>BSSFP</w:t>
      </w:r>
      <w:r>
        <w:rPr>
          <w:lang w:val="fr-FR"/>
        </w:rPr>
        <w:t xml:space="preserve"> (3 juin), 51*. </w:t>
      </w:r>
    </w:p>
    <w:p w14:paraId="39083032" w14:textId="77777777" w:rsidR="00C904A8" w:rsidRDefault="00C904A8" w:rsidP="00C904A8">
      <w:pPr>
        <w:rPr>
          <w:lang w:val="fr-FR"/>
        </w:rPr>
      </w:pPr>
      <w:r>
        <w:rPr>
          <w:lang w:val="fr-FR"/>
        </w:rPr>
        <w:t xml:space="preserve">1904c Remarque au sujet de la communication de M. Fortin [Fortin 1904]. </w:t>
      </w:r>
      <w:r>
        <w:rPr>
          <w:i/>
          <w:iCs/>
          <w:lang w:val="fr-FR"/>
        </w:rPr>
        <w:t>BSSFP</w:t>
      </w:r>
      <w:r>
        <w:rPr>
          <w:lang w:val="fr-FR"/>
        </w:rPr>
        <w:t xml:space="preserve"> (17 juin), 57*.</w:t>
      </w:r>
    </w:p>
    <w:p w14:paraId="0A2DAED5" w14:textId="77777777" w:rsidR="00C904A8" w:rsidRDefault="00C904A8" w:rsidP="00C904A8">
      <w:pPr>
        <w:rPr>
          <w:lang w:val="fr-FR"/>
        </w:rPr>
      </w:pPr>
      <w:r>
        <w:rPr>
          <w:lang w:val="fr-FR"/>
        </w:rPr>
        <w:t xml:space="preserve">1905 Sur les rayons cathodiques. </w:t>
      </w:r>
      <w:r>
        <w:rPr>
          <w:i/>
          <w:iCs/>
          <w:lang w:val="fr-FR"/>
        </w:rPr>
        <w:t>BSSFP</w:t>
      </w:r>
      <w:r>
        <w:rPr>
          <w:lang w:val="fr-FR"/>
        </w:rPr>
        <w:t xml:space="preserve"> (17 février), 30*.</w:t>
      </w:r>
    </w:p>
    <w:p w14:paraId="1598CB7E" w14:textId="77777777" w:rsidR="00C904A8" w:rsidRDefault="00C904A8" w:rsidP="00C904A8">
      <w:pPr>
        <w:rPr>
          <w:lang w:val="fr-FR"/>
        </w:rPr>
      </w:pPr>
      <w:r>
        <w:rPr>
          <w:lang w:val="fr-FR"/>
        </w:rPr>
        <w:t xml:space="preserve">1906 Expériences relatives aux rayons cathodiques et </w:t>
      </w:r>
      <w:proofErr w:type="spellStart"/>
      <w:r>
        <w:rPr>
          <w:lang w:val="fr-FR"/>
        </w:rPr>
        <w:t>magnétocathodiques</w:t>
      </w:r>
      <w:proofErr w:type="spellEnd"/>
      <w:r>
        <w:rPr>
          <w:lang w:val="fr-FR"/>
        </w:rPr>
        <w:t xml:space="preserve">. </w:t>
      </w:r>
      <w:r>
        <w:rPr>
          <w:i/>
          <w:iCs/>
          <w:lang w:val="fr-FR"/>
        </w:rPr>
        <w:t>BSSFP</w:t>
      </w:r>
      <w:r>
        <w:rPr>
          <w:lang w:val="fr-FR"/>
        </w:rPr>
        <w:t xml:space="preserve"> (4 mai), 51*–52*.</w:t>
      </w:r>
    </w:p>
    <w:p w14:paraId="21C35766" w14:textId="77777777" w:rsidR="00C904A8" w:rsidRDefault="00C904A8" w:rsidP="00C904A8">
      <w:pPr>
        <w:rPr>
          <w:lang w:val="fr-FR"/>
        </w:rPr>
      </w:pPr>
      <w:r>
        <w:rPr>
          <w:lang w:val="fr-FR"/>
        </w:rPr>
        <w:t xml:space="preserve">1908a Les rayons cathodiques et l'aurore boréale. </w:t>
      </w:r>
      <w:r>
        <w:rPr>
          <w:i/>
          <w:iCs/>
          <w:lang w:val="fr-FR"/>
        </w:rPr>
        <w:t>BSSFP</w:t>
      </w:r>
      <w:r>
        <w:rPr>
          <w:lang w:val="fr-FR"/>
        </w:rPr>
        <w:t xml:space="preserve"> (), 114</w:t>
      </w:r>
      <w:r>
        <w:rPr>
          <w:lang w:val="fr-FR"/>
        </w:rPr>
        <w:softHyphen/>
        <w:t>–137.</w:t>
      </w:r>
    </w:p>
    <w:p w14:paraId="5DFCA77D" w14:textId="77777777" w:rsidR="00C904A8" w:rsidRPr="00401B31" w:rsidRDefault="00C904A8" w:rsidP="00C904A8">
      <w:pPr>
        <w:rPr>
          <w:lang w:val="fr-FR"/>
        </w:rPr>
      </w:pPr>
      <w:r>
        <w:rPr>
          <w:lang w:val="fr-FR"/>
        </w:rPr>
        <w:t xml:space="preserve">1908b </w:t>
      </w:r>
      <w:r w:rsidRPr="00A426A5">
        <w:rPr>
          <w:i/>
          <w:iCs/>
          <w:lang w:val="fr-FR"/>
        </w:rPr>
        <w:t>Les rayons cathodique</w:t>
      </w:r>
      <w:r>
        <w:rPr>
          <w:i/>
          <w:iCs/>
          <w:lang w:val="fr-FR"/>
        </w:rPr>
        <w:t>s</w:t>
      </w:r>
      <w:r w:rsidRPr="00A426A5">
        <w:rPr>
          <w:i/>
          <w:iCs/>
          <w:lang w:val="fr-FR"/>
        </w:rPr>
        <w:t>.</w:t>
      </w:r>
      <w:r>
        <w:rPr>
          <w:lang w:val="fr-FR"/>
        </w:rPr>
        <w:t xml:space="preserve"> Paris : Gauthier-Villars.</w:t>
      </w:r>
    </w:p>
    <w:p w14:paraId="40B25288" w14:textId="77777777" w:rsidR="00C904A8" w:rsidRDefault="00C904A8" w:rsidP="00C904A8">
      <w:pPr>
        <w:rPr>
          <w:lang w:val="fr-FR"/>
        </w:rPr>
      </w:pPr>
    </w:p>
    <w:p w14:paraId="1415095F" w14:textId="77777777" w:rsidR="00C904A8" w:rsidRDefault="00C904A8" w:rsidP="00C904A8">
      <w:pPr>
        <w:rPr>
          <w:lang w:val="fr-FR"/>
        </w:rPr>
      </w:pPr>
      <w:r>
        <w:rPr>
          <w:lang w:val="fr-FR"/>
        </w:rPr>
        <w:t xml:space="preserve">Voigt, </w:t>
      </w:r>
      <w:proofErr w:type="spellStart"/>
      <w:r>
        <w:rPr>
          <w:lang w:val="fr-FR"/>
        </w:rPr>
        <w:t>Woldemar</w:t>
      </w:r>
      <w:proofErr w:type="spellEnd"/>
    </w:p>
    <w:p w14:paraId="06152C73" w14:textId="77777777" w:rsidR="00C904A8" w:rsidRPr="00FB341A" w:rsidRDefault="00C904A8" w:rsidP="00C904A8">
      <w:r>
        <w:rPr>
          <w:lang w:val="fr-FR"/>
        </w:rPr>
        <w:t xml:space="preserve">1900 L'état actuel de nos connaissances sur l'élasticité des cristaux. </w:t>
      </w:r>
      <w:r w:rsidRPr="00FB341A">
        <w:rPr>
          <w:i/>
          <w:iCs/>
        </w:rPr>
        <w:t>RCPI</w:t>
      </w:r>
      <w:r w:rsidRPr="00FB341A">
        <w:t xml:space="preserve"> 1, 277–347.</w:t>
      </w:r>
    </w:p>
    <w:p w14:paraId="7556EE52" w14:textId="77777777" w:rsidR="00C904A8" w:rsidRPr="00FB341A" w:rsidRDefault="00C904A8" w:rsidP="00C904A8"/>
    <w:p w14:paraId="2301C8FC" w14:textId="77777777" w:rsidR="00C904A8" w:rsidRPr="00FB341A" w:rsidRDefault="00C904A8" w:rsidP="00C904A8">
      <w:r w:rsidRPr="00FB341A">
        <w:t>Walter, Scott</w:t>
      </w:r>
    </w:p>
    <w:p w14:paraId="16883581" w14:textId="77777777" w:rsidR="00C904A8" w:rsidRDefault="00C904A8" w:rsidP="00C904A8">
      <w:r w:rsidRPr="006D4FC0">
        <w:t xml:space="preserve">2010 </w:t>
      </w:r>
      <w:proofErr w:type="spellStart"/>
      <w:r w:rsidRPr="006D4FC0">
        <w:t>Minkowski's</w:t>
      </w:r>
      <w:proofErr w:type="spellEnd"/>
      <w:r w:rsidRPr="006D4FC0">
        <w:t xml:space="preserve"> modern world. </w:t>
      </w:r>
      <w:r>
        <w:t xml:space="preserve">In </w:t>
      </w:r>
      <w:proofErr w:type="spellStart"/>
      <w:r w:rsidRPr="0003415C">
        <w:rPr>
          <w:i/>
        </w:rPr>
        <w:t>Minkowski</w:t>
      </w:r>
      <w:proofErr w:type="spellEnd"/>
      <w:r w:rsidRPr="0003415C">
        <w:rPr>
          <w:i/>
        </w:rPr>
        <w:t xml:space="preserve"> spacetime: A hundred years later</w:t>
      </w:r>
      <w:r>
        <w:t>, pp. 43–61.</w:t>
      </w:r>
      <w:r w:rsidRPr="0003415C">
        <w:t xml:space="preserve"> Dordrecht: Springer</w:t>
      </w:r>
      <w:r>
        <w:t>.</w:t>
      </w:r>
    </w:p>
    <w:p w14:paraId="0279540F" w14:textId="77777777" w:rsidR="00C904A8" w:rsidRPr="00070270" w:rsidRDefault="00C904A8" w:rsidP="00C904A8">
      <w:pPr>
        <w:rPr>
          <w:lang w:val="de-DE"/>
        </w:rPr>
      </w:pPr>
      <w:r>
        <w:t>2011</w:t>
      </w:r>
      <w:r w:rsidRPr="005D0A3D">
        <w:t xml:space="preserve"> Henri </w:t>
      </w:r>
      <w:proofErr w:type="spellStart"/>
      <w:r w:rsidRPr="005D0A3D">
        <w:t>Poincaré</w:t>
      </w:r>
      <w:proofErr w:type="spellEnd"/>
      <w:r w:rsidRPr="005D0A3D">
        <w:t>, theoretical physics, and relativity theory in Paris</w:t>
      </w:r>
      <w:r>
        <w:t xml:space="preserve">. </w:t>
      </w:r>
      <w:r w:rsidRPr="00070270">
        <w:rPr>
          <w:lang w:val="de-DE"/>
        </w:rPr>
        <w:t>In Karl-Heinz Schlote</w:t>
      </w:r>
    </w:p>
    <w:p w14:paraId="039A6DCA" w14:textId="2C8F250B" w:rsidR="00C904A8" w:rsidRPr="006D4FC0" w:rsidRDefault="00C904A8" w:rsidP="00C904A8">
      <w:pPr>
        <w:rPr>
          <w:lang w:val="de-DE"/>
        </w:rPr>
      </w:pPr>
      <w:r w:rsidRPr="0084417E">
        <w:rPr>
          <w:lang w:val="de-DE"/>
        </w:rPr>
        <w:t>and Martina Schneider (eds.),</w:t>
      </w:r>
      <w:r w:rsidRPr="0084417E">
        <w:rPr>
          <w:i/>
          <w:lang w:val="de-DE"/>
        </w:rPr>
        <w:t xml:space="preserve"> Mathematics meets physics</w:t>
      </w:r>
      <w:r w:rsidR="009616FF">
        <w:rPr>
          <w:lang w:val="de-DE"/>
        </w:rPr>
        <w:t xml:space="preserve"> (</w:t>
      </w:r>
      <w:r w:rsidR="009616FF" w:rsidRPr="00070270">
        <w:rPr>
          <w:lang w:val="de-DE"/>
        </w:rPr>
        <w:t>Frankfurt: Harri Deutsch</w:t>
      </w:r>
      <w:r w:rsidR="009616FF">
        <w:rPr>
          <w:lang w:val="de-DE"/>
        </w:rPr>
        <w:t xml:space="preserve">), </w:t>
      </w:r>
      <w:r w:rsidRPr="0084417E">
        <w:rPr>
          <w:lang w:val="de-DE"/>
        </w:rPr>
        <w:t>213–239.</w:t>
      </w:r>
      <w:r w:rsidRPr="00070270">
        <w:rPr>
          <w:lang w:val="de-DE"/>
        </w:rPr>
        <w:t>.</w:t>
      </w:r>
    </w:p>
    <w:p w14:paraId="5672838C" w14:textId="77777777" w:rsidR="00C904A8" w:rsidRPr="006D4FC0" w:rsidRDefault="00C904A8" w:rsidP="00C904A8">
      <w:pPr>
        <w:rPr>
          <w:lang w:val="de-DE"/>
        </w:rPr>
      </w:pPr>
    </w:p>
    <w:p w14:paraId="022D864B" w14:textId="77777777" w:rsidR="00C904A8" w:rsidRDefault="00C904A8" w:rsidP="00C904A8">
      <w:pPr>
        <w:rPr>
          <w:lang w:val="fr-FR"/>
        </w:rPr>
      </w:pPr>
      <w:r>
        <w:rPr>
          <w:lang w:val="fr-FR"/>
        </w:rPr>
        <w:t>Weiss, Pierre</w:t>
      </w:r>
    </w:p>
    <w:p w14:paraId="278599C7" w14:textId="6863453C" w:rsidR="00C904A8" w:rsidRDefault="00C904A8" w:rsidP="00C904A8">
      <w:pPr>
        <w:rPr>
          <w:lang w:val="fr-FR"/>
        </w:rPr>
      </w:pPr>
      <w:r>
        <w:rPr>
          <w:lang w:val="fr-FR"/>
        </w:rPr>
        <w:t xml:space="preserve">1907 L'hypothèse du champ moléculaire et la propriété </w:t>
      </w:r>
      <w:proofErr w:type="spellStart"/>
      <w:r>
        <w:rPr>
          <w:lang w:val="fr-FR"/>
        </w:rPr>
        <w:t>ferro-magnétique</w:t>
      </w:r>
      <w:proofErr w:type="spellEnd"/>
      <w:r>
        <w:rPr>
          <w:lang w:val="fr-FR"/>
        </w:rPr>
        <w:t xml:space="preserve">. </w:t>
      </w:r>
      <w:r>
        <w:rPr>
          <w:i/>
          <w:iCs/>
          <w:lang w:val="fr-FR"/>
        </w:rPr>
        <w:t>BSSFP</w:t>
      </w:r>
      <w:r>
        <w:rPr>
          <w:lang w:val="fr-FR"/>
        </w:rPr>
        <w:t xml:space="preserve"> (</w:t>
      </w:r>
      <w:r w:rsidR="007D270B">
        <w:rPr>
          <w:lang w:val="fr-FR"/>
        </w:rPr>
        <w:t>4 avril</w:t>
      </w:r>
      <w:r>
        <w:rPr>
          <w:lang w:val="fr-FR"/>
        </w:rPr>
        <w:t>), 95–123.</w:t>
      </w:r>
    </w:p>
    <w:p w14:paraId="4B69396B" w14:textId="77777777" w:rsidR="00C904A8" w:rsidRPr="00E72428" w:rsidRDefault="00C904A8" w:rsidP="00C904A8">
      <w:r>
        <w:rPr>
          <w:lang w:val="fr-FR"/>
        </w:rPr>
        <w:t xml:space="preserve">1912 Les moments magnétiques des atomes et le magnéton. </w:t>
      </w:r>
      <w:r w:rsidRPr="00E72428">
        <w:rPr>
          <w:i/>
          <w:iCs/>
        </w:rPr>
        <w:t>PVSFP</w:t>
      </w:r>
      <w:r w:rsidRPr="00E72428">
        <w:t xml:space="preserve"> (5 </w:t>
      </w:r>
      <w:proofErr w:type="spellStart"/>
      <w:r w:rsidRPr="00E72428">
        <w:t>janvier</w:t>
      </w:r>
      <w:proofErr w:type="spellEnd"/>
      <w:r w:rsidRPr="00E72428">
        <w:t>), 1–2.</w:t>
      </w:r>
    </w:p>
    <w:p w14:paraId="1ECC8B59" w14:textId="77777777" w:rsidR="00C904A8" w:rsidRPr="00E72428" w:rsidRDefault="00C904A8" w:rsidP="00C904A8"/>
    <w:p w14:paraId="280AA821" w14:textId="77777777" w:rsidR="00C904A8" w:rsidRPr="00873AEE" w:rsidRDefault="00C904A8" w:rsidP="00C904A8">
      <w:r w:rsidRPr="006243AB">
        <w:t xml:space="preserve">Wheaton, </w:t>
      </w:r>
      <w:r w:rsidRPr="00873AEE">
        <w:t>Bruce</w:t>
      </w:r>
    </w:p>
    <w:p w14:paraId="3BE0C8D0" w14:textId="77777777" w:rsidR="00C904A8" w:rsidRPr="006243AB" w:rsidRDefault="00C904A8" w:rsidP="00C904A8">
      <w:r w:rsidRPr="00873AEE">
        <w:t xml:space="preserve">1983 </w:t>
      </w:r>
      <w:r w:rsidRPr="00873AEE">
        <w:rPr>
          <w:i/>
        </w:rPr>
        <w:t xml:space="preserve">The tiger and the shark: </w:t>
      </w:r>
      <w:r>
        <w:rPr>
          <w:i/>
        </w:rPr>
        <w:t>Empirical roots of wave-particle dualism</w:t>
      </w:r>
      <w:r>
        <w:t xml:space="preserve">. </w:t>
      </w:r>
      <w:r w:rsidRPr="006243AB">
        <w:t>Cambridge: Cambridge University Press.</w:t>
      </w:r>
    </w:p>
    <w:p w14:paraId="3984B0B3" w14:textId="77777777" w:rsidR="00C904A8" w:rsidRPr="00A426A5" w:rsidRDefault="00C904A8" w:rsidP="00C904A8"/>
    <w:p w14:paraId="327B9467" w14:textId="77777777" w:rsidR="00C904A8" w:rsidRDefault="00C904A8" w:rsidP="00C904A8">
      <w:r>
        <w:t>Whittaker, Edmund</w:t>
      </w:r>
    </w:p>
    <w:p w14:paraId="49F8F0EF" w14:textId="77777777" w:rsidR="00C904A8" w:rsidRPr="00A426A5" w:rsidRDefault="00C904A8" w:rsidP="00C904A8">
      <w:pPr>
        <w:rPr>
          <w:lang w:val="de-DE"/>
        </w:rPr>
      </w:pPr>
      <w:r>
        <w:t xml:space="preserve">1910 </w:t>
      </w:r>
      <w:r>
        <w:rPr>
          <w:i/>
        </w:rPr>
        <w:t xml:space="preserve">A history of the theories of </w:t>
      </w:r>
      <w:proofErr w:type="spellStart"/>
      <w:r>
        <w:rPr>
          <w:i/>
        </w:rPr>
        <w:t>aether</w:t>
      </w:r>
      <w:proofErr w:type="spellEnd"/>
      <w:r>
        <w:rPr>
          <w:i/>
        </w:rPr>
        <w:t xml:space="preserve"> and electricity: From the age of Descartes to the close of the nineteenth century</w:t>
      </w:r>
      <w:r>
        <w:t xml:space="preserve">. </w:t>
      </w:r>
      <w:r w:rsidRPr="00A426A5">
        <w:rPr>
          <w:lang w:val="de-DE"/>
        </w:rPr>
        <w:t>London: Longmans, Green, &amp; co.</w:t>
      </w:r>
    </w:p>
    <w:p w14:paraId="6E3FDF88" w14:textId="77777777" w:rsidR="00C904A8" w:rsidRPr="00A426A5" w:rsidRDefault="00C904A8" w:rsidP="00C904A8">
      <w:pPr>
        <w:rPr>
          <w:lang w:val="de-DE"/>
        </w:rPr>
      </w:pPr>
    </w:p>
    <w:p w14:paraId="236F5507" w14:textId="77777777" w:rsidR="00C904A8" w:rsidRDefault="00C904A8" w:rsidP="00C904A8">
      <w:pPr>
        <w:rPr>
          <w:lang w:val="de-DE"/>
        </w:rPr>
      </w:pPr>
      <w:r>
        <w:rPr>
          <w:lang w:val="de-DE"/>
        </w:rPr>
        <w:lastRenderedPageBreak/>
        <w:t>Wiechert, Emil</w:t>
      </w:r>
    </w:p>
    <w:p w14:paraId="011DA153" w14:textId="4363F586" w:rsidR="00C904A8" w:rsidRPr="00267DDE" w:rsidRDefault="00C904A8" w:rsidP="00C904A8">
      <w:pPr>
        <w:rPr>
          <w:lang w:val="de-DE"/>
        </w:rPr>
      </w:pPr>
      <w:r>
        <w:rPr>
          <w:lang w:val="de-DE"/>
        </w:rPr>
        <w:t>1897 Ü</w:t>
      </w:r>
      <w:r w:rsidRPr="00267DDE">
        <w:rPr>
          <w:lang w:val="de-DE"/>
        </w:rPr>
        <w:t>be</w:t>
      </w:r>
      <w:r>
        <w:rPr>
          <w:lang w:val="de-DE"/>
        </w:rPr>
        <w:t>r das Wesen der Elektrizität (Königsberg, 7 Janvier</w:t>
      </w:r>
      <w:r w:rsidRPr="00267DDE">
        <w:rPr>
          <w:lang w:val="de-DE"/>
        </w:rPr>
        <w:t xml:space="preserve"> 1897). </w:t>
      </w:r>
      <w:r w:rsidRPr="00F54A80">
        <w:rPr>
          <w:iCs/>
          <w:lang w:val="de-DE"/>
        </w:rPr>
        <w:t>Physikalisch-ökonomische Gesellschaft zu Königsberg</w:t>
      </w:r>
      <w:r w:rsidRPr="00495EC1">
        <w:rPr>
          <w:lang w:val="de-DE"/>
        </w:rPr>
        <w:t xml:space="preserve">, </w:t>
      </w:r>
      <w:r w:rsidRPr="00495EC1">
        <w:rPr>
          <w:i/>
          <w:lang w:val="de-DE"/>
        </w:rPr>
        <w:t>Schriften</w:t>
      </w:r>
      <w:r>
        <w:rPr>
          <w:lang w:val="de-DE"/>
        </w:rPr>
        <w:t>,</w:t>
      </w:r>
      <w:r w:rsidRPr="00495EC1">
        <w:rPr>
          <w:i/>
          <w:lang w:val="de-DE"/>
        </w:rPr>
        <w:t xml:space="preserve"> </w:t>
      </w:r>
      <w:r w:rsidRPr="00267DDE">
        <w:rPr>
          <w:lang w:val="de-DE"/>
        </w:rPr>
        <w:t>38: 3</w:t>
      </w:r>
      <w:r>
        <w:rPr>
          <w:lang w:val="de-DE"/>
        </w:rPr>
        <w:t>–</w:t>
      </w:r>
      <w:r w:rsidRPr="00267DDE">
        <w:rPr>
          <w:lang w:val="de-DE"/>
        </w:rPr>
        <w:t>16.</w:t>
      </w:r>
    </w:p>
    <w:p w14:paraId="68C28DF8" w14:textId="77777777" w:rsidR="00C904A8" w:rsidRPr="00F54A80" w:rsidRDefault="00C904A8" w:rsidP="00C904A8">
      <w:pPr>
        <w:rPr>
          <w:lang w:val="de-DE"/>
        </w:rPr>
      </w:pPr>
    </w:p>
    <w:p w14:paraId="0ACD525E" w14:textId="77777777" w:rsidR="00C904A8" w:rsidRPr="00A426A5" w:rsidRDefault="00C904A8" w:rsidP="00C904A8">
      <w:pPr>
        <w:rPr>
          <w:lang w:val="de-DE"/>
        </w:rPr>
      </w:pPr>
      <w:r w:rsidRPr="00A426A5">
        <w:rPr>
          <w:lang w:val="de-DE"/>
        </w:rPr>
        <w:t>Wien, Wilhelm</w:t>
      </w:r>
    </w:p>
    <w:p w14:paraId="01DD94FA" w14:textId="77777777" w:rsidR="00C904A8" w:rsidRPr="00A426A5" w:rsidRDefault="00C904A8" w:rsidP="00C904A8">
      <w:r w:rsidRPr="001D024B">
        <w:rPr>
          <w:lang w:val="de-DE"/>
        </w:rPr>
        <w:t xml:space="preserve">1900 Les lois théoriques du rayonnement. </w:t>
      </w:r>
      <w:r w:rsidRPr="00A426A5">
        <w:rPr>
          <w:i/>
          <w:iCs/>
        </w:rPr>
        <w:t>RCIP</w:t>
      </w:r>
      <w:r w:rsidRPr="00A426A5">
        <w:t xml:space="preserve"> 2, pp. 23–40.</w:t>
      </w:r>
    </w:p>
    <w:p w14:paraId="2CA8F078" w14:textId="77777777" w:rsidR="00C904A8" w:rsidRPr="00A426A5" w:rsidRDefault="00C904A8" w:rsidP="00C904A8"/>
    <w:p w14:paraId="681E0788" w14:textId="77777777" w:rsidR="00C904A8" w:rsidRPr="00D91B33" w:rsidRDefault="00C904A8" w:rsidP="00C904A8">
      <w:r w:rsidRPr="00D91B33">
        <w:t>Wilson, C. T. R.</w:t>
      </w:r>
    </w:p>
    <w:p w14:paraId="6313D860" w14:textId="77777777" w:rsidR="00C904A8" w:rsidRPr="00A426A5" w:rsidRDefault="00C904A8" w:rsidP="00C904A8">
      <w:r>
        <w:rPr>
          <w:lang w:val="fr-FR"/>
        </w:rPr>
        <w:t xml:space="preserve">1913 La photographie des trajectoires des particules ionisantes [conférence du 28 mars organisée par la SFP]. </w:t>
      </w:r>
      <w:r w:rsidRPr="00A426A5">
        <w:rPr>
          <w:i/>
          <w:iCs/>
        </w:rPr>
        <w:t>PVSFP</w:t>
      </w:r>
      <w:r w:rsidRPr="00A426A5">
        <w:t>, 23.</w:t>
      </w:r>
    </w:p>
    <w:p w14:paraId="0B60D144" w14:textId="77777777" w:rsidR="00C904A8" w:rsidRDefault="00C904A8" w:rsidP="00C904A8"/>
    <w:p w14:paraId="1C48D0E2" w14:textId="77777777" w:rsidR="00C904A8" w:rsidRDefault="00C904A8" w:rsidP="00C904A8">
      <w:r>
        <w:t>Wood, Robert</w:t>
      </w:r>
    </w:p>
    <w:p w14:paraId="308223E7" w14:textId="77777777" w:rsidR="00C904A8" w:rsidRPr="00DC3786" w:rsidRDefault="00C904A8" w:rsidP="00C904A8">
      <w:pPr>
        <w:tabs>
          <w:tab w:val="left" w:pos="1170"/>
        </w:tabs>
      </w:pPr>
      <w:r>
        <w:t xml:space="preserve">1904 The </w:t>
      </w:r>
      <w:r w:rsidRPr="00DC3786">
        <w:rPr>
          <w:i/>
          <w:iCs/>
        </w:rPr>
        <w:t>n</w:t>
      </w:r>
      <w:r>
        <w:t xml:space="preserve">-rays. </w:t>
      </w:r>
      <w:r w:rsidRPr="00DC3786">
        <w:rPr>
          <w:i/>
          <w:iCs/>
        </w:rPr>
        <w:t>Nature</w:t>
      </w:r>
      <w:r>
        <w:t>, 70: 530–531.</w:t>
      </w:r>
    </w:p>
    <w:p w14:paraId="0BA8186F" w14:textId="77777777" w:rsidR="00C904A8" w:rsidRPr="00A426A5" w:rsidRDefault="00C904A8" w:rsidP="00C904A8"/>
    <w:p w14:paraId="4ABE00B0" w14:textId="77777777" w:rsidR="00C904A8" w:rsidRPr="003471AF" w:rsidRDefault="00C904A8" w:rsidP="00C904A8">
      <w:r w:rsidRPr="003471AF">
        <w:t>Zeeman, Pieter</w:t>
      </w:r>
    </w:p>
    <w:p w14:paraId="762D39C6" w14:textId="77777777" w:rsidR="00C904A8" w:rsidRPr="003471AF" w:rsidRDefault="00C904A8" w:rsidP="00C904A8">
      <w:r>
        <w:t>1896</w:t>
      </w:r>
      <w:r w:rsidRPr="003471AF">
        <w:t xml:space="preserve"> On the influence of magnetism on the nature of the light emitted by a substance.</w:t>
      </w:r>
    </w:p>
    <w:p w14:paraId="400E58F7" w14:textId="77777777" w:rsidR="00C904A8" w:rsidRPr="003471AF" w:rsidRDefault="00C904A8" w:rsidP="00C904A8">
      <w:r w:rsidRPr="003471AF">
        <w:t xml:space="preserve">Physical laboratory at the University of Leiden, </w:t>
      </w:r>
      <w:r w:rsidRPr="00E82F0F">
        <w:rPr>
          <w:i/>
          <w:iCs/>
        </w:rPr>
        <w:t>Communications</w:t>
      </w:r>
      <w:r>
        <w:rPr>
          <w:iCs/>
        </w:rPr>
        <w:t>,</w:t>
      </w:r>
      <w:r w:rsidRPr="003471AF">
        <w:rPr>
          <w:iCs/>
        </w:rPr>
        <w:t xml:space="preserve"> </w:t>
      </w:r>
      <w:r w:rsidRPr="003471AF">
        <w:t>23: 1</w:t>
      </w:r>
      <w:r>
        <w:t>–</w:t>
      </w:r>
      <w:r w:rsidRPr="003471AF">
        <w:t>19.</w:t>
      </w:r>
    </w:p>
    <w:p w14:paraId="0177D546" w14:textId="77777777" w:rsidR="00C904A8" w:rsidRPr="003471AF" w:rsidRDefault="00C904A8" w:rsidP="00C904A8">
      <w:r>
        <w:t>1897a</w:t>
      </w:r>
      <w:r w:rsidRPr="003471AF">
        <w:t xml:space="preserve"> On the influence of magnetism on the nature of the light emitted by a substance.</w:t>
      </w:r>
    </w:p>
    <w:p w14:paraId="6D3D943A" w14:textId="77777777" w:rsidR="00C904A8" w:rsidRPr="003471AF" w:rsidRDefault="00C904A8" w:rsidP="00C904A8">
      <w:r w:rsidRPr="003471AF">
        <w:rPr>
          <w:i/>
          <w:iCs/>
        </w:rPr>
        <w:t>PM</w:t>
      </w:r>
      <w:r>
        <w:rPr>
          <w:iCs/>
        </w:rPr>
        <w:t>,</w:t>
      </w:r>
      <w:r w:rsidRPr="003471AF">
        <w:rPr>
          <w:i/>
          <w:iCs/>
        </w:rPr>
        <w:t xml:space="preserve"> </w:t>
      </w:r>
      <w:r w:rsidRPr="003471AF">
        <w:t>43: 226</w:t>
      </w:r>
      <w:r>
        <w:t>–2</w:t>
      </w:r>
      <w:r w:rsidRPr="003471AF">
        <w:t>39.</w:t>
      </w:r>
    </w:p>
    <w:p w14:paraId="6E6C5EF1" w14:textId="77777777" w:rsidR="00C904A8" w:rsidRPr="00495EC1" w:rsidRDefault="00C904A8" w:rsidP="00C904A8">
      <w:pPr>
        <w:rPr>
          <w:iCs/>
          <w:lang w:val="de-DE"/>
        </w:rPr>
      </w:pPr>
      <w:r>
        <w:t>1897b</w:t>
      </w:r>
      <w:r w:rsidRPr="003471AF">
        <w:t xml:space="preserve"> Doublets and triplets in the spectrum produced by external magnetic forces. </w:t>
      </w:r>
      <w:r w:rsidRPr="00243E04">
        <w:rPr>
          <w:i/>
          <w:iCs/>
          <w:lang w:val="de-DE"/>
        </w:rPr>
        <w:t>PM</w:t>
      </w:r>
      <w:r>
        <w:rPr>
          <w:iCs/>
          <w:lang w:val="de-DE"/>
        </w:rPr>
        <w:t>,</w:t>
      </w:r>
    </w:p>
    <w:p w14:paraId="4E834241" w14:textId="77777777" w:rsidR="00C904A8" w:rsidRPr="00401B31" w:rsidRDefault="00C904A8" w:rsidP="00C904A8">
      <w:pPr>
        <w:rPr>
          <w:lang w:val="fr-FR"/>
        </w:rPr>
      </w:pPr>
      <w:r w:rsidRPr="00243E04">
        <w:rPr>
          <w:lang w:val="de-DE"/>
        </w:rPr>
        <w:t>44: 55</w:t>
      </w:r>
      <w:r>
        <w:rPr>
          <w:lang w:val="de-DE"/>
        </w:rPr>
        <w:t>–</w:t>
      </w:r>
      <w:r w:rsidRPr="00243E04">
        <w:rPr>
          <w:lang w:val="de-DE"/>
        </w:rPr>
        <w:t>60.</w:t>
      </w:r>
    </w:p>
    <w:p w14:paraId="23EED5CF" w14:textId="77777777" w:rsidR="00C904A8" w:rsidRPr="00C904A8" w:rsidRDefault="00C904A8" w:rsidP="002B1E09">
      <w:pPr>
        <w:spacing w:line="480" w:lineRule="auto"/>
        <w:jc w:val="both"/>
        <w:rPr>
          <w:b/>
          <w:bCs/>
          <w:lang w:val="fr-FR"/>
        </w:rPr>
      </w:pPr>
    </w:p>
    <w:p w14:paraId="7D69574A" w14:textId="4D46BFDF" w:rsidR="00CF45F8" w:rsidRDefault="00CF45F8" w:rsidP="002B1E09">
      <w:pPr>
        <w:spacing w:line="480" w:lineRule="auto"/>
        <w:jc w:val="both"/>
        <w:rPr>
          <w:lang w:val="fr-FR"/>
        </w:rPr>
      </w:pPr>
    </w:p>
    <w:p w14:paraId="4D59A8C2" w14:textId="6F86B1EB" w:rsidR="00CF45F8" w:rsidRPr="0076045C" w:rsidRDefault="00CF45F8" w:rsidP="00CF45F8">
      <w:pPr>
        <w:rPr>
          <w:lang w:val="fr-FR"/>
        </w:rPr>
      </w:pPr>
    </w:p>
    <w:p w14:paraId="2E3BAFF2" w14:textId="77777777" w:rsidR="00CF45F8" w:rsidRPr="005B5D83" w:rsidRDefault="00CF45F8" w:rsidP="002B1E09">
      <w:pPr>
        <w:spacing w:line="480" w:lineRule="auto"/>
        <w:jc w:val="both"/>
        <w:rPr>
          <w:lang w:val="fr-FR"/>
        </w:rPr>
      </w:pPr>
    </w:p>
    <w:sectPr w:rsidR="00CF45F8" w:rsidRPr="005B5D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1A143" w14:textId="77777777" w:rsidR="00254402" w:rsidRDefault="00254402" w:rsidP="007A2FF3">
      <w:r>
        <w:separator/>
      </w:r>
    </w:p>
  </w:endnote>
  <w:endnote w:type="continuationSeparator" w:id="0">
    <w:p w14:paraId="474935E6" w14:textId="77777777" w:rsidR="00254402" w:rsidRDefault="00254402" w:rsidP="007A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B25E2" w14:textId="77777777" w:rsidR="00254402" w:rsidRDefault="00254402" w:rsidP="007A2FF3">
      <w:r>
        <w:separator/>
      </w:r>
    </w:p>
  </w:footnote>
  <w:footnote w:type="continuationSeparator" w:id="0">
    <w:p w14:paraId="5319953A" w14:textId="77777777" w:rsidR="00254402" w:rsidRDefault="00254402" w:rsidP="007A2FF3">
      <w:r>
        <w:continuationSeparator/>
      </w:r>
    </w:p>
  </w:footnote>
  <w:footnote w:id="1">
    <w:p w14:paraId="647179D4" w14:textId="6FD0C195" w:rsidR="00254402" w:rsidRPr="00D43303" w:rsidRDefault="00254402">
      <w:pPr>
        <w:pStyle w:val="FootnoteText"/>
        <w:rPr>
          <w:lang w:val="fr-FR"/>
        </w:rPr>
      </w:pPr>
      <w:r>
        <w:rPr>
          <w:rStyle w:val="FootnoteReference"/>
        </w:rPr>
        <w:footnoteRef/>
      </w:r>
      <w:r w:rsidRPr="00D43303">
        <w:rPr>
          <w:lang w:val="fr-FR"/>
        </w:rPr>
        <w:t xml:space="preserve"> </w:t>
      </w:r>
      <w:r>
        <w:rPr>
          <w:lang w:val="fr-FR"/>
        </w:rPr>
        <w:t>Guillaume 1897 ; Amédée 1898 (Fabry-Pérot) ; Pérot et Fabry 1904 ;</w:t>
      </w:r>
      <w:r w:rsidRPr="00AB418D">
        <w:rPr>
          <w:lang w:val="fr-FR"/>
        </w:rPr>
        <w:t xml:space="preserve"> </w:t>
      </w:r>
      <w:r>
        <w:rPr>
          <w:lang w:val="fr-FR"/>
        </w:rPr>
        <w:t>P. Curie 1893 ; Bénard 1900a, 1900b.</w:t>
      </w:r>
    </w:p>
  </w:footnote>
  <w:footnote w:id="2">
    <w:p w14:paraId="7D76BD27" w14:textId="2497BDB7" w:rsidR="00254402" w:rsidRPr="0062139B" w:rsidRDefault="00254402" w:rsidP="008C404E">
      <w:pPr>
        <w:pStyle w:val="FootnoteText"/>
        <w:rPr>
          <w:lang w:val="fr-FR"/>
        </w:rPr>
      </w:pPr>
      <w:r>
        <w:rPr>
          <w:rStyle w:val="FootnoteReference"/>
        </w:rPr>
        <w:footnoteRef/>
      </w:r>
      <w:r w:rsidRPr="0062139B">
        <w:rPr>
          <w:lang w:val="fr-FR"/>
        </w:rPr>
        <w:t xml:space="preserve"> </w:t>
      </w:r>
      <w:r>
        <w:rPr>
          <w:lang w:val="fr-FR"/>
        </w:rPr>
        <w:t xml:space="preserve">Joubert 1895. Sur l'histoire générale de la SFP, voir M. Brillouin 1925 ; </w:t>
      </w:r>
      <w:proofErr w:type="spellStart"/>
      <w:r>
        <w:rPr>
          <w:lang w:val="fr-FR"/>
        </w:rPr>
        <w:t>Martínez</w:t>
      </w:r>
      <w:proofErr w:type="spellEnd"/>
      <w:r>
        <w:rPr>
          <w:lang w:val="fr-FR"/>
        </w:rPr>
        <w:t xml:space="preserve"> 2004 ; </w:t>
      </w:r>
      <w:proofErr w:type="spellStart"/>
      <w:r>
        <w:rPr>
          <w:lang w:val="fr-FR"/>
        </w:rPr>
        <w:t>Bustamante</w:t>
      </w:r>
      <w:proofErr w:type="spellEnd"/>
      <w:r>
        <w:rPr>
          <w:lang w:val="fr-FR"/>
        </w:rPr>
        <w:t xml:space="preserve">, </w:t>
      </w:r>
      <w:proofErr w:type="spellStart"/>
      <w:r>
        <w:rPr>
          <w:lang w:val="fr-FR"/>
        </w:rPr>
        <w:t>Martínez</w:t>
      </w:r>
      <w:proofErr w:type="spellEnd"/>
      <w:r>
        <w:rPr>
          <w:lang w:val="fr-FR"/>
        </w:rPr>
        <w:t xml:space="preserve"> et </w:t>
      </w:r>
      <w:proofErr w:type="spellStart"/>
      <w:r>
        <w:rPr>
          <w:lang w:val="fr-FR"/>
        </w:rPr>
        <w:t>Shinn</w:t>
      </w:r>
      <w:proofErr w:type="spellEnd"/>
      <w:r>
        <w:rPr>
          <w:lang w:val="fr-FR"/>
        </w:rPr>
        <w:t xml:space="preserve"> 2005. </w:t>
      </w:r>
    </w:p>
  </w:footnote>
  <w:footnote w:id="3">
    <w:p w14:paraId="35E80430" w14:textId="6C062C6E" w:rsidR="00254402" w:rsidRPr="004C4C6B" w:rsidRDefault="00254402">
      <w:pPr>
        <w:pStyle w:val="FootnoteText"/>
        <w:rPr>
          <w:lang w:val="fr-FR"/>
        </w:rPr>
      </w:pPr>
      <w:r>
        <w:rPr>
          <w:rStyle w:val="FootnoteReference"/>
        </w:rPr>
        <w:footnoteRef/>
      </w:r>
      <w:r w:rsidRPr="004C4C6B">
        <w:rPr>
          <w:lang w:val="fr-FR"/>
        </w:rPr>
        <w:t xml:space="preserve"> </w:t>
      </w:r>
      <w:r>
        <w:rPr>
          <w:lang w:val="fr-FR"/>
        </w:rPr>
        <w:t xml:space="preserve">Le fondateur du </w:t>
      </w:r>
      <w:r>
        <w:rPr>
          <w:i/>
          <w:iCs/>
          <w:lang w:val="fr-FR"/>
        </w:rPr>
        <w:t>Journal de physique</w:t>
      </w:r>
      <w:r>
        <w:rPr>
          <w:lang w:val="fr-FR"/>
        </w:rPr>
        <w:t>, Charles-Joseph d'Almeida, était aussi cofondateur de la SFP.</w:t>
      </w:r>
    </w:p>
  </w:footnote>
  <w:footnote w:id="4">
    <w:p w14:paraId="7A361A5E" w14:textId="6DFA0C6F" w:rsidR="00254402" w:rsidRPr="00485243" w:rsidRDefault="00254402">
      <w:pPr>
        <w:pStyle w:val="FootnoteText"/>
        <w:rPr>
          <w:lang w:val="fr-FR"/>
        </w:rPr>
      </w:pPr>
      <w:r>
        <w:rPr>
          <w:rStyle w:val="FootnoteReference"/>
        </w:rPr>
        <w:footnoteRef/>
      </w:r>
      <w:r w:rsidRPr="00485243">
        <w:rPr>
          <w:lang w:val="fr-FR"/>
        </w:rPr>
        <w:t xml:space="preserve"> </w:t>
      </w:r>
      <w:r>
        <w:rPr>
          <w:lang w:val="fr-FR"/>
        </w:rPr>
        <w:t>Pour une vue générale de la physique du XIX</w:t>
      </w:r>
      <w:r w:rsidRPr="00CA336D">
        <w:rPr>
          <w:vertAlign w:val="superscript"/>
          <w:lang w:val="fr-FR"/>
        </w:rPr>
        <w:t>e</w:t>
      </w:r>
      <w:r>
        <w:rPr>
          <w:lang w:val="fr-FR"/>
        </w:rPr>
        <w:t>, cf. Harman 1982.</w:t>
      </w:r>
    </w:p>
  </w:footnote>
  <w:footnote w:id="5">
    <w:p w14:paraId="4599B9AD" w14:textId="400CB63A" w:rsidR="00254402" w:rsidRPr="00E068F4" w:rsidRDefault="00254402">
      <w:pPr>
        <w:pStyle w:val="FootnoteText"/>
      </w:pPr>
      <w:r>
        <w:rPr>
          <w:rStyle w:val="FootnoteReference"/>
        </w:rPr>
        <w:footnoteRef/>
      </w:r>
      <w:r w:rsidRPr="00E068F4">
        <w:t xml:space="preserve"> Cf. Nye </w:t>
      </w:r>
      <w:proofErr w:type="gramStart"/>
      <w:r w:rsidRPr="00E068F4">
        <w:t>1972 ;</w:t>
      </w:r>
      <w:proofErr w:type="gramEnd"/>
      <w:r w:rsidRPr="00E068F4">
        <w:t xml:space="preserve"> Principe 2008 ; </w:t>
      </w:r>
      <w:proofErr w:type="spellStart"/>
      <w:r w:rsidRPr="00E068F4">
        <w:t>Darrigol</w:t>
      </w:r>
      <w:proofErr w:type="spellEnd"/>
      <w:r w:rsidRPr="00E068F4">
        <w:t xml:space="preserve"> 2018.</w:t>
      </w:r>
    </w:p>
  </w:footnote>
  <w:footnote w:id="6">
    <w:p w14:paraId="77D3BA42" w14:textId="43DA7616" w:rsidR="00254402" w:rsidRPr="00E068F4" w:rsidRDefault="00254402">
      <w:pPr>
        <w:pStyle w:val="FootnoteText"/>
      </w:pPr>
      <w:r>
        <w:rPr>
          <w:rStyle w:val="FootnoteReference"/>
        </w:rPr>
        <w:footnoteRef/>
      </w:r>
      <w:r w:rsidRPr="00E068F4">
        <w:t xml:space="preserve"> Cf. Whittaker 1910; Buchwald 1989; </w:t>
      </w:r>
      <w:proofErr w:type="spellStart"/>
      <w:r w:rsidRPr="00E068F4">
        <w:t>Darrigol</w:t>
      </w:r>
      <w:proofErr w:type="spellEnd"/>
      <w:r w:rsidRPr="00E068F4">
        <w:t xml:space="preserve"> 2000, 2012.</w:t>
      </w:r>
    </w:p>
  </w:footnote>
  <w:footnote w:id="7">
    <w:p w14:paraId="7516BB16" w14:textId="7CBBBAA8" w:rsidR="00254402" w:rsidRPr="00E068F4" w:rsidRDefault="00254402">
      <w:pPr>
        <w:pStyle w:val="FootnoteText"/>
        <w:rPr>
          <w:lang w:val="de-DE"/>
        </w:rPr>
      </w:pPr>
      <w:r>
        <w:rPr>
          <w:rStyle w:val="FootnoteReference"/>
        </w:rPr>
        <w:footnoteRef/>
      </w:r>
      <w:r w:rsidRPr="00E068F4">
        <w:rPr>
          <w:lang w:val="de-DE"/>
        </w:rPr>
        <w:t xml:space="preserve"> </w:t>
      </w:r>
      <w:r w:rsidRPr="00E068F4">
        <w:rPr>
          <w:lang w:val="de-DE"/>
        </w:rPr>
        <w:t>Cf. Buchwald 1985</w:t>
      </w:r>
      <w:r>
        <w:rPr>
          <w:lang w:val="de-DE"/>
        </w:rPr>
        <w:t xml:space="preserve"> ; Darrigol 2000.</w:t>
      </w:r>
    </w:p>
  </w:footnote>
  <w:footnote w:id="8">
    <w:p w14:paraId="3DC3CD42" w14:textId="02031F98" w:rsidR="00254402" w:rsidRPr="00254402" w:rsidRDefault="00254402">
      <w:pPr>
        <w:pStyle w:val="FootnoteText"/>
        <w:rPr>
          <w:lang w:val="fr-FR"/>
        </w:rPr>
      </w:pPr>
      <w:r>
        <w:rPr>
          <w:rStyle w:val="FootnoteReference"/>
        </w:rPr>
        <w:footnoteRef/>
      </w:r>
      <w:r w:rsidRPr="00771FFD">
        <w:rPr>
          <w:lang w:val="de-DE"/>
        </w:rPr>
        <w:t xml:space="preserve"> </w:t>
      </w:r>
      <w:r w:rsidRPr="00771FFD">
        <w:rPr>
          <w:lang w:val="de-DE"/>
        </w:rPr>
        <w:t xml:space="preserve">Einstein </w:t>
      </w:r>
      <w:r w:rsidRPr="00771FFD">
        <w:rPr>
          <w:lang w:val="de-DE"/>
        </w:rPr>
        <w:t xml:space="preserve">1905a. </w:t>
      </w:r>
      <w:r w:rsidRPr="00254402">
        <w:rPr>
          <w:lang w:val="fr-FR"/>
        </w:rPr>
        <w:t>Cf. Miller 1981</w:t>
      </w:r>
      <w:proofErr w:type="gramStart"/>
      <w:r w:rsidRPr="00254402">
        <w:rPr>
          <w:lang w:val="fr-FR"/>
        </w:rPr>
        <w:t>a;</w:t>
      </w:r>
      <w:proofErr w:type="gramEnd"/>
      <w:r w:rsidRPr="00254402">
        <w:rPr>
          <w:lang w:val="fr-FR"/>
        </w:rPr>
        <w:t xml:space="preserve"> </w:t>
      </w:r>
      <w:proofErr w:type="spellStart"/>
      <w:r w:rsidRPr="00254402">
        <w:rPr>
          <w:lang w:val="fr-FR"/>
        </w:rPr>
        <w:t>Darrigol</w:t>
      </w:r>
      <w:proofErr w:type="spellEnd"/>
      <w:r w:rsidRPr="00254402">
        <w:rPr>
          <w:lang w:val="fr-FR"/>
        </w:rPr>
        <w:t xml:space="preserve"> 2000, 2021; Renn </w:t>
      </w:r>
      <w:r w:rsidRPr="00254402">
        <w:rPr>
          <w:i/>
          <w:iCs/>
          <w:lang w:val="fr-FR"/>
        </w:rPr>
        <w:t>et al</w:t>
      </w:r>
      <w:r w:rsidRPr="00254402">
        <w:rPr>
          <w:lang w:val="fr-FR"/>
        </w:rPr>
        <w:t>. 2007.</w:t>
      </w:r>
    </w:p>
  </w:footnote>
  <w:footnote w:id="9">
    <w:p w14:paraId="5E88FD8F" w14:textId="26E93AE5" w:rsidR="00254402" w:rsidRPr="009F0DD0" w:rsidRDefault="00254402">
      <w:pPr>
        <w:pStyle w:val="FootnoteText"/>
        <w:rPr>
          <w:lang w:val="de-DE"/>
        </w:rPr>
      </w:pPr>
      <w:r>
        <w:rPr>
          <w:rStyle w:val="FootnoteReference"/>
        </w:rPr>
        <w:footnoteRef/>
      </w:r>
      <w:r w:rsidRPr="009F0DD0">
        <w:rPr>
          <w:lang w:val="de-DE"/>
        </w:rPr>
        <w:t xml:space="preserve"> </w:t>
      </w:r>
      <w:r w:rsidRPr="009F0DD0">
        <w:rPr>
          <w:lang w:val="de-DE"/>
        </w:rPr>
        <w:t>Cf. Kuhn 1978 ; Darrigol 1992, Part 1.</w:t>
      </w:r>
    </w:p>
  </w:footnote>
  <w:footnote w:id="10">
    <w:p w14:paraId="431AF24F" w14:textId="2C19D3F2" w:rsidR="00254402" w:rsidRPr="00F255A7" w:rsidRDefault="00254402">
      <w:pPr>
        <w:pStyle w:val="FootnoteText"/>
        <w:rPr>
          <w:lang w:val="fr-FR"/>
        </w:rPr>
      </w:pPr>
      <w:r>
        <w:rPr>
          <w:rStyle w:val="FootnoteReference"/>
        </w:rPr>
        <w:footnoteRef/>
      </w:r>
      <w:r w:rsidRPr="00E068F4">
        <w:rPr>
          <w:lang w:val="de-DE"/>
        </w:rPr>
        <w:t xml:space="preserve"> </w:t>
      </w:r>
      <w:r w:rsidRPr="00E068F4">
        <w:rPr>
          <w:lang w:val="de-DE"/>
        </w:rPr>
        <w:t xml:space="preserve">Einstein </w:t>
      </w:r>
      <w:r w:rsidRPr="00E068F4">
        <w:rPr>
          <w:lang w:val="de-DE"/>
        </w:rPr>
        <w:t xml:space="preserve">1905a. </w:t>
      </w:r>
      <w:r>
        <w:rPr>
          <w:lang w:val="fr-FR"/>
        </w:rPr>
        <w:t>Cf. Kuhn 1978.</w:t>
      </w:r>
    </w:p>
  </w:footnote>
  <w:footnote w:id="11">
    <w:p w14:paraId="54486B23" w14:textId="1ECFA016" w:rsidR="00254402" w:rsidRPr="00206A1A" w:rsidRDefault="00254402">
      <w:pPr>
        <w:pStyle w:val="FootnoteText"/>
        <w:rPr>
          <w:lang w:val="fr-FR"/>
        </w:rPr>
      </w:pPr>
      <w:r>
        <w:rPr>
          <w:rStyle w:val="FootnoteReference"/>
        </w:rPr>
        <w:footnoteRef/>
      </w:r>
      <w:r w:rsidRPr="00206A1A">
        <w:rPr>
          <w:lang w:val="fr-FR"/>
        </w:rPr>
        <w:t xml:space="preserve"> Jürgen Renn </w:t>
      </w:r>
      <w:r>
        <w:rPr>
          <w:lang w:val="fr-FR"/>
        </w:rPr>
        <w:t>a</w:t>
      </w:r>
      <w:r w:rsidRPr="00206A1A">
        <w:rPr>
          <w:lang w:val="fr-FR"/>
        </w:rPr>
        <w:t xml:space="preserve"> souvent insisté sur les effets révolu</w:t>
      </w:r>
      <w:r>
        <w:rPr>
          <w:lang w:val="fr-FR"/>
        </w:rPr>
        <w:t>tionnaires des tensions inter-théoriques</w:t>
      </w:r>
      <w:r w:rsidRPr="00206A1A">
        <w:rPr>
          <w:lang w:val="fr-FR"/>
        </w:rPr>
        <w:t>,</w:t>
      </w:r>
      <w:r>
        <w:rPr>
          <w:lang w:val="fr-FR"/>
        </w:rPr>
        <w:t xml:space="preserve"> par exemple dans</w:t>
      </w:r>
      <w:r w:rsidRPr="00206A1A">
        <w:rPr>
          <w:lang w:val="fr-FR"/>
        </w:rPr>
        <w:t xml:space="preserve"> </w:t>
      </w:r>
      <w:proofErr w:type="spellStart"/>
      <w:r w:rsidRPr="00206A1A">
        <w:rPr>
          <w:lang w:val="fr-FR"/>
        </w:rPr>
        <w:t>Büttner</w:t>
      </w:r>
      <w:proofErr w:type="spellEnd"/>
      <w:r w:rsidRPr="00206A1A">
        <w:rPr>
          <w:lang w:val="fr-FR"/>
        </w:rPr>
        <w:t xml:space="preserve">, Renn, and </w:t>
      </w:r>
      <w:proofErr w:type="spellStart"/>
      <w:r w:rsidRPr="00206A1A">
        <w:rPr>
          <w:lang w:val="fr-FR"/>
        </w:rPr>
        <w:t>Schemmel</w:t>
      </w:r>
      <w:proofErr w:type="spellEnd"/>
      <w:r w:rsidRPr="00206A1A">
        <w:rPr>
          <w:lang w:val="fr-FR"/>
        </w:rPr>
        <w:t xml:space="preserve"> 2003.</w:t>
      </w:r>
    </w:p>
  </w:footnote>
  <w:footnote w:id="12">
    <w:p w14:paraId="5BFFF44B" w14:textId="79CEFDE4" w:rsidR="00254402" w:rsidRPr="00E068F4" w:rsidRDefault="00254402" w:rsidP="009E27EE">
      <w:pPr>
        <w:pStyle w:val="FootnoteText"/>
        <w:tabs>
          <w:tab w:val="left" w:pos="2340"/>
        </w:tabs>
      </w:pPr>
      <w:r>
        <w:rPr>
          <w:rStyle w:val="FootnoteReference"/>
        </w:rPr>
        <w:footnoteRef/>
      </w:r>
      <w:r w:rsidRPr="00E068F4">
        <w:t xml:space="preserve"> Cf. </w:t>
      </w:r>
      <w:proofErr w:type="spellStart"/>
      <w:r w:rsidRPr="00E068F4">
        <w:t>Darrigol</w:t>
      </w:r>
      <w:proofErr w:type="spellEnd"/>
      <w:r w:rsidRPr="00E068F4">
        <w:t xml:space="preserve"> 2000, </w:t>
      </w:r>
      <w:r>
        <w:t>c</w:t>
      </w:r>
      <w:r w:rsidRPr="00E068F4">
        <w:t>hap. 7.</w:t>
      </w:r>
    </w:p>
  </w:footnote>
  <w:footnote w:id="13">
    <w:p w14:paraId="3505996F" w14:textId="6AA67355" w:rsidR="00254402" w:rsidRPr="00D00001" w:rsidRDefault="00254402">
      <w:pPr>
        <w:pStyle w:val="FootnoteText"/>
      </w:pPr>
      <w:r>
        <w:rPr>
          <w:rStyle w:val="FootnoteReference"/>
        </w:rPr>
        <w:footnoteRef/>
      </w:r>
      <w:r w:rsidRPr="008E25A3">
        <w:t xml:space="preserve"> </w:t>
      </w:r>
      <w:proofErr w:type="spellStart"/>
      <w:r w:rsidRPr="008E25A3">
        <w:t>Röntgen</w:t>
      </w:r>
      <w:proofErr w:type="spellEnd"/>
      <w:r w:rsidRPr="008E25A3">
        <w:t xml:space="preserve"> 1895; H. Becquerel 1896a, 1896b, 1896c, 1896d ; Zeeman 1896, 1897a, 1897b; </w:t>
      </w:r>
      <w:proofErr w:type="spellStart"/>
      <w:r w:rsidRPr="008E25A3">
        <w:t>Wiechert</w:t>
      </w:r>
      <w:proofErr w:type="spellEnd"/>
      <w:r w:rsidRPr="008E25A3">
        <w:t xml:space="preserve"> 1897</w:t>
      </w:r>
      <w:r>
        <w:t xml:space="preserve"> </w:t>
      </w:r>
      <w:r w:rsidRPr="008E25A3">
        <w:t>; J. J. Thomson 1897a</w:t>
      </w:r>
      <w:r>
        <w:t xml:space="preserve">, 1897b. </w:t>
      </w:r>
      <w:r w:rsidRPr="00D00001">
        <w:t xml:space="preserve">Cf. </w:t>
      </w:r>
      <w:proofErr w:type="spellStart"/>
      <w:r w:rsidRPr="00D00001">
        <w:t>Badash</w:t>
      </w:r>
      <w:proofErr w:type="spellEnd"/>
      <w:r w:rsidRPr="00D00001">
        <w:t xml:space="preserve"> 1965a, 1965b, 1996 ; Martins 1997 ; </w:t>
      </w:r>
      <w:proofErr w:type="spellStart"/>
      <w:r w:rsidRPr="00D00001">
        <w:t>Darrigol</w:t>
      </w:r>
      <w:proofErr w:type="spellEnd"/>
      <w:r w:rsidRPr="00D00001">
        <w:t xml:space="preserve"> 1998 ; 2000, pp. 303–310, 346–347 ; 2014, pp. 798–799</w:t>
      </w:r>
      <w:r>
        <w:t xml:space="preserve"> ; Buchwald and Warwick 2001 ; Malley 2011.</w:t>
      </w:r>
    </w:p>
  </w:footnote>
  <w:footnote w:id="14">
    <w:p w14:paraId="592D8C60" w14:textId="54A78E6D" w:rsidR="00254402" w:rsidRPr="00D25713" w:rsidRDefault="00254402">
      <w:pPr>
        <w:pStyle w:val="FootnoteText"/>
        <w:rPr>
          <w:lang w:val="fr-FR"/>
        </w:rPr>
      </w:pPr>
      <w:r>
        <w:rPr>
          <w:rStyle w:val="FootnoteReference"/>
        </w:rPr>
        <w:footnoteRef/>
      </w:r>
      <w:r>
        <w:rPr>
          <w:lang w:val="fr-FR"/>
        </w:rPr>
        <w:t>Guillaume parlera de "physique d'avant-garde" à la SFP en 1914 ; voir plus bas, note 60.</w:t>
      </w:r>
    </w:p>
  </w:footnote>
  <w:footnote w:id="15">
    <w:p w14:paraId="4516D311" w14:textId="6FD06D82" w:rsidR="00254402" w:rsidRPr="003F0F80" w:rsidRDefault="00254402">
      <w:pPr>
        <w:pStyle w:val="FootnoteText"/>
        <w:rPr>
          <w:lang w:val="fr-FR"/>
        </w:rPr>
      </w:pPr>
      <w:r>
        <w:rPr>
          <w:rStyle w:val="FootnoteReference"/>
        </w:rPr>
        <w:footnoteRef/>
      </w:r>
      <w:r w:rsidRPr="003F0F80">
        <w:rPr>
          <w:lang w:val="fr-FR"/>
        </w:rPr>
        <w:t xml:space="preserve"> Su</w:t>
      </w:r>
      <w:r>
        <w:rPr>
          <w:lang w:val="fr-FR"/>
        </w:rPr>
        <w:t xml:space="preserve">r la dominance de la physique expérimentale en France, cf. </w:t>
      </w:r>
      <w:proofErr w:type="spellStart"/>
      <w:r>
        <w:rPr>
          <w:lang w:val="fr-FR"/>
        </w:rPr>
        <w:t>Pestre</w:t>
      </w:r>
      <w:proofErr w:type="spellEnd"/>
      <w:r>
        <w:rPr>
          <w:lang w:val="fr-FR"/>
        </w:rPr>
        <w:t xml:space="preserve"> 1984.</w:t>
      </w:r>
    </w:p>
  </w:footnote>
  <w:footnote w:id="16">
    <w:p w14:paraId="3EC53311" w14:textId="01B14011" w:rsidR="00254402" w:rsidRPr="00AD1DC4" w:rsidRDefault="00254402">
      <w:pPr>
        <w:pStyle w:val="FootnoteText"/>
        <w:rPr>
          <w:lang w:val="fr-FR"/>
        </w:rPr>
      </w:pPr>
      <w:r>
        <w:rPr>
          <w:rStyle w:val="FootnoteReference"/>
        </w:rPr>
        <w:footnoteRef/>
      </w:r>
      <w:r w:rsidRPr="00E068F4">
        <w:rPr>
          <w:lang w:val="fr-FR"/>
        </w:rPr>
        <w:t xml:space="preserve"> Perrin 1896a ; Raveau 1896 ; </w:t>
      </w:r>
      <w:proofErr w:type="spellStart"/>
      <w:r w:rsidRPr="00E068F4">
        <w:rPr>
          <w:lang w:val="fr-FR"/>
        </w:rPr>
        <w:t>Hurmuzescu</w:t>
      </w:r>
      <w:proofErr w:type="spellEnd"/>
      <w:r w:rsidRPr="00E068F4">
        <w:rPr>
          <w:lang w:val="fr-FR"/>
        </w:rPr>
        <w:t xml:space="preserve"> 1896 ; Broca 1896a. </w:t>
      </w:r>
      <w:r w:rsidRPr="00AD1DC4">
        <w:rPr>
          <w:lang w:val="fr-FR"/>
        </w:rPr>
        <w:t xml:space="preserve">Sur les recherches </w:t>
      </w:r>
      <w:r>
        <w:rPr>
          <w:lang w:val="fr-FR"/>
        </w:rPr>
        <w:t>d</w:t>
      </w:r>
      <w:r w:rsidRPr="00AD1DC4">
        <w:rPr>
          <w:lang w:val="fr-FR"/>
        </w:rPr>
        <w:t xml:space="preserve">e Benoist, </w:t>
      </w:r>
      <w:proofErr w:type="spellStart"/>
      <w:r w:rsidRPr="00AD1DC4">
        <w:rPr>
          <w:lang w:val="fr-FR"/>
        </w:rPr>
        <w:t>Hurmuzescu</w:t>
      </w:r>
      <w:proofErr w:type="spellEnd"/>
      <w:r w:rsidRPr="00AD1DC4">
        <w:rPr>
          <w:lang w:val="fr-FR"/>
        </w:rPr>
        <w:t xml:space="preserve">, Perrin, et Langevin </w:t>
      </w:r>
      <w:r>
        <w:rPr>
          <w:lang w:val="fr-FR"/>
        </w:rPr>
        <w:t>concernant les effets électriques des rayons X</w:t>
      </w:r>
      <w:r w:rsidRPr="00AD1DC4">
        <w:rPr>
          <w:lang w:val="fr-FR"/>
        </w:rPr>
        <w:t>, cf. Lelon</w:t>
      </w:r>
      <w:r>
        <w:rPr>
          <w:lang w:val="fr-FR"/>
        </w:rPr>
        <w:t>g 2005, pp. 95–106.</w:t>
      </w:r>
    </w:p>
  </w:footnote>
  <w:footnote w:id="17">
    <w:p w14:paraId="4550A4E7" w14:textId="62130C0F" w:rsidR="00254402" w:rsidRPr="000044C7" w:rsidRDefault="00254402">
      <w:pPr>
        <w:pStyle w:val="FootnoteText"/>
        <w:rPr>
          <w:lang w:val="fr-FR"/>
        </w:rPr>
      </w:pPr>
      <w:r>
        <w:rPr>
          <w:rStyle w:val="FootnoteReference"/>
        </w:rPr>
        <w:footnoteRef/>
      </w:r>
      <w:r w:rsidRPr="000044C7">
        <w:rPr>
          <w:lang w:val="fr-FR"/>
        </w:rPr>
        <w:t xml:space="preserve"> </w:t>
      </w:r>
      <w:proofErr w:type="spellStart"/>
      <w:r>
        <w:rPr>
          <w:lang w:val="fr-FR"/>
        </w:rPr>
        <w:t>Pellat</w:t>
      </w:r>
      <w:proofErr w:type="spellEnd"/>
      <w:r>
        <w:rPr>
          <w:lang w:val="fr-FR"/>
        </w:rPr>
        <w:t xml:space="preserve">, </w:t>
      </w:r>
      <w:r>
        <w:rPr>
          <w:i/>
          <w:iCs/>
          <w:lang w:val="fr-FR"/>
        </w:rPr>
        <w:t xml:space="preserve">BSSFP </w:t>
      </w:r>
      <w:r>
        <w:rPr>
          <w:lang w:val="fr-FR"/>
        </w:rPr>
        <w:t xml:space="preserve">(1896), p. 85 ; H. Becquerel 1896c ; de Chardonnet, </w:t>
      </w:r>
      <w:r>
        <w:rPr>
          <w:i/>
          <w:iCs/>
          <w:lang w:val="fr-FR"/>
        </w:rPr>
        <w:t xml:space="preserve">BSSFP </w:t>
      </w:r>
      <w:r>
        <w:rPr>
          <w:lang w:val="fr-FR"/>
        </w:rPr>
        <w:t>(1896), p. 88.</w:t>
      </w:r>
    </w:p>
  </w:footnote>
  <w:footnote w:id="18">
    <w:p w14:paraId="50428F38" w14:textId="364E0F9D" w:rsidR="00254402" w:rsidRPr="00C7205E" w:rsidRDefault="00254402">
      <w:pPr>
        <w:pStyle w:val="FootnoteText"/>
        <w:rPr>
          <w:lang w:val="fr-FR"/>
        </w:rPr>
      </w:pPr>
      <w:r>
        <w:rPr>
          <w:rStyle w:val="FootnoteReference"/>
        </w:rPr>
        <w:footnoteRef/>
      </w:r>
      <w:r w:rsidRPr="00C7205E">
        <w:rPr>
          <w:lang w:val="fr-FR"/>
        </w:rPr>
        <w:t xml:space="preserve"> </w:t>
      </w:r>
      <w:r>
        <w:rPr>
          <w:lang w:val="fr-FR"/>
        </w:rPr>
        <w:t xml:space="preserve">Benoist et </w:t>
      </w:r>
      <w:proofErr w:type="spellStart"/>
      <w:r>
        <w:rPr>
          <w:lang w:val="fr-FR"/>
        </w:rPr>
        <w:t>Hurmuzescu</w:t>
      </w:r>
      <w:proofErr w:type="spellEnd"/>
      <w:r>
        <w:rPr>
          <w:lang w:val="fr-FR"/>
        </w:rPr>
        <w:t xml:space="preserve"> 1896a, 1896b (avec remarque de Guillaume) ; Becquerel 1896e ; Guillaume 1896a.</w:t>
      </w:r>
    </w:p>
  </w:footnote>
  <w:footnote w:id="19">
    <w:p w14:paraId="7334F6C9" w14:textId="7E98D7DA" w:rsidR="00254402" w:rsidRPr="00BC09EB" w:rsidRDefault="00254402">
      <w:pPr>
        <w:pStyle w:val="FootnoteText"/>
        <w:rPr>
          <w:lang w:val="fr-FR"/>
        </w:rPr>
      </w:pPr>
      <w:r>
        <w:rPr>
          <w:rStyle w:val="FootnoteReference"/>
        </w:rPr>
        <w:footnoteRef/>
      </w:r>
      <w:r w:rsidRPr="00D049DC">
        <w:rPr>
          <w:lang w:val="fr-FR"/>
        </w:rPr>
        <w:t xml:space="preserve"> </w:t>
      </w:r>
      <w:r w:rsidRPr="00D049DC">
        <w:rPr>
          <w:i/>
          <w:iCs/>
          <w:lang w:val="fr-FR"/>
        </w:rPr>
        <w:t xml:space="preserve">BSSFP </w:t>
      </w:r>
      <w:r w:rsidRPr="00D049DC">
        <w:rPr>
          <w:lang w:val="fr-FR"/>
        </w:rPr>
        <w:t xml:space="preserve">(1896), pp. </w:t>
      </w:r>
      <w:r>
        <w:rPr>
          <w:lang w:val="fr-FR"/>
        </w:rPr>
        <w:t>112, 117</w:t>
      </w:r>
      <w:r w:rsidRPr="00D049DC">
        <w:rPr>
          <w:lang w:val="fr-FR"/>
        </w:rPr>
        <w:t xml:space="preserve"> </w:t>
      </w:r>
      <w:r w:rsidRPr="00BC09EB">
        <w:rPr>
          <w:lang w:val="fr-FR"/>
        </w:rPr>
        <w:t xml:space="preserve">; Perrin 1896b, p. </w:t>
      </w:r>
      <w:r>
        <w:rPr>
          <w:lang w:val="fr-FR"/>
        </w:rPr>
        <w:t xml:space="preserve">124 </w:t>
      </w:r>
      <w:r w:rsidRPr="00BC09EB">
        <w:rPr>
          <w:lang w:val="fr-FR"/>
        </w:rPr>
        <w:t>; Chabaud 1896</w:t>
      </w:r>
      <w:r>
        <w:rPr>
          <w:lang w:val="fr-FR"/>
        </w:rPr>
        <w:t xml:space="preserve">a </w:t>
      </w:r>
      <w:r w:rsidRPr="00BC09EB">
        <w:rPr>
          <w:lang w:val="fr-FR"/>
        </w:rPr>
        <w:t>; Chaba</w:t>
      </w:r>
      <w:r>
        <w:rPr>
          <w:lang w:val="fr-FR"/>
        </w:rPr>
        <w:t xml:space="preserve">ud et </w:t>
      </w:r>
      <w:proofErr w:type="spellStart"/>
      <w:r>
        <w:rPr>
          <w:lang w:val="fr-FR"/>
        </w:rPr>
        <w:t>Hurmuzescu</w:t>
      </w:r>
      <w:proofErr w:type="spellEnd"/>
      <w:r>
        <w:rPr>
          <w:lang w:val="fr-FR"/>
        </w:rPr>
        <w:t xml:space="preserve"> 1896.</w:t>
      </w:r>
    </w:p>
  </w:footnote>
  <w:footnote w:id="20">
    <w:p w14:paraId="5F9762E5" w14:textId="0BFECAA6" w:rsidR="00254402" w:rsidRPr="00D049DC" w:rsidRDefault="00254402">
      <w:pPr>
        <w:pStyle w:val="FootnoteText"/>
        <w:rPr>
          <w:lang w:val="fr-FR"/>
        </w:rPr>
      </w:pPr>
      <w:r>
        <w:rPr>
          <w:rStyle w:val="FootnoteReference"/>
        </w:rPr>
        <w:footnoteRef/>
      </w:r>
      <w:r w:rsidRPr="00D049DC">
        <w:rPr>
          <w:lang w:val="fr-FR"/>
        </w:rPr>
        <w:t xml:space="preserve"> </w:t>
      </w:r>
      <w:r>
        <w:rPr>
          <w:i/>
          <w:iCs/>
          <w:lang w:val="fr-FR"/>
        </w:rPr>
        <w:t xml:space="preserve">BSSFP </w:t>
      </w:r>
      <w:r>
        <w:rPr>
          <w:lang w:val="fr-FR"/>
        </w:rPr>
        <w:t>(1896), p. 137–138 (</w:t>
      </w:r>
      <w:proofErr w:type="spellStart"/>
      <w:r>
        <w:rPr>
          <w:lang w:val="fr-FR"/>
        </w:rPr>
        <w:t>Pellat</w:t>
      </w:r>
      <w:proofErr w:type="spellEnd"/>
      <w:r>
        <w:rPr>
          <w:lang w:val="fr-FR"/>
        </w:rPr>
        <w:t xml:space="preserve">) ; Chappuis 1896 ; </w:t>
      </w:r>
      <w:proofErr w:type="spellStart"/>
      <w:r>
        <w:rPr>
          <w:lang w:val="fr-FR"/>
        </w:rPr>
        <w:t>Colardeau</w:t>
      </w:r>
      <w:proofErr w:type="spellEnd"/>
      <w:r>
        <w:rPr>
          <w:lang w:val="fr-FR"/>
        </w:rPr>
        <w:t xml:space="preserve"> 1896a, 1896b (avec interventions de Chappuis et Guillaume).</w:t>
      </w:r>
    </w:p>
  </w:footnote>
  <w:footnote w:id="21">
    <w:p w14:paraId="550C54FE" w14:textId="621168B3" w:rsidR="00254402" w:rsidRPr="00614A1A" w:rsidRDefault="00254402">
      <w:pPr>
        <w:pStyle w:val="FootnoteText"/>
        <w:rPr>
          <w:lang w:val="fr-FR"/>
        </w:rPr>
      </w:pPr>
      <w:r>
        <w:rPr>
          <w:rStyle w:val="FootnoteReference"/>
        </w:rPr>
        <w:footnoteRef/>
      </w:r>
      <w:r w:rsidRPr="00614A1A">
        <w:rPr>
          <w:lang w:val="fr-FR"/>
        </w:rPr>
        <w:t xml:space="preserve"> </w:t>
      </w:r>
      <w:r>
        <w:rPr>
          <w:lang w:val="fr-FR"/>
        </w:rPr>
        <w:t xml:space="preserve">Perrin 1896c ; Benoist et </w:t>
      </w:r>
      <w:proofErr w:type="spellStart"/>
      <w:r>
        <w:rPr>
          <w:lang w:val="fr-FR"/>
        </w:rPr>
        <w:t>Hurmuzescu</w:t>
      </w:r>
      <w:proofErr w:type="spellEnd"/>
      <w:r>
        <w:rPr>
          <w:lang w:val="fr-FR"/>
        </w:rPr>
        <w:t xml:space="preserve"> 1896c.</w:t>
      </w:r>
    </w:p>
  </w:footnote>
  <w:footnote w:id="22">
    <w:p w14:paraId="524F43BE" w14:textId="3150ED99" w:rsidR="00254402" w:rsidRPr="00957E19" w:rsidRDefault="00254402">
      <w:pPr>
        <w:pStyle w:val="FootnoteText"/>
        <w:rPr>
          <w:lang w:val="fr-FR"/>
        </w:rPr>
      </w:pPr>
      <w:r>
        <w:rPr>
          <w:rStyle w:val="FootnoteReference"/>
        </w:rPr>
        <w:footnoteRef/>
      </w:r>
      <w:r w:rsidRPr="00957E19">
        <w:rPr>
          <w:lang w:val="fr-FR"/>
        </w:rPr>
        <w:t xml:space="preserve"> </w:t>
      </w:r>
      <w:r w:rsidRPr="00957E19">
        <w:rPr>
          <w:i/>
          <w:iCs/>
          <w:lang w:val="fr-FR"/>
        </w:rPr>
        <w:t xml:space="preserve">BSSFP </w:t>
      </w:r>
      <w:r w:rsidRPr="00957E19">
        <w:rPr>
          <w:lang w:val="fr-FR"/>
        </w:rPr>
        <w:t xml:space="preserve">(1896), p. 269 (Becquerel), pp. 273–274 (Chabaud) ; Perrin 1896d ; </w:t>
      </w:r>
      <w:r w:rsidRPr="00957E19">
        <w:rPr>
          <w:i/>
          <w:iCs/>
          <w:lang w:val="fr-FR"/>
        </w:rPr>
        <w:t xml:space="preserve">BSSFP </w:t>
      </w:r>
      <w:r w:rsidRPr="00957E19">
        <w:rPr>
          <w:lang w:val="fr-FR"/>
        </w:rPr>
        <w:t>(1896), pp. 289–290 (Benoist) ; Guillaume 1896b</w:t>
      </w:r>
      <w:r>
        <w:rPr>
          <w:lang w:val="fr-FR"/>
        </w:rPr>
        <w:t xml:space="preserve"> ; Broca 1896b.</w:t>
      </w:r>
      <w:r w:rsidRPr="00957E19">
        <w:rPr>
          <w:lang w:val="fr-FR"/>
        </w:rPr>
        <w:t xml:space="preserve"> </w:t>
      </w:r>
    </w:p>
  </w:footnote>
  <w:footnote w:id="23">
    <w:p w14:paraId="21940615" w14:textId="001F9EEF" w:rsidR="00254402" w:rsidRPr="00F57346" w:rsidRDefault="00254402">
      <w:pPr>
        <w:pStyle w:val="FootnoteText"/>
        <w:rPr>
          <w:lang w:val="fr-FR"/>
        </w:rPr>
      </w:pPr>
      <w:r>
        <w:rPr>
          <w:rStyle w:val="FootnoteReference"/>
        </w:rPr>
        <w:footnoteRef/>
      </w:r>
      <w:r w:rsidRPr="00F57346">
        <w:rPr>
          <w:lang w:val="fr-FR"/>
        </w:rPr>
        <w:t xml:space="preserve"> </w:t>
      </w:r>
      <w:proofErr w:type="spellStart"/>
      <w:r>
        <w:rPr>
          <w:lang w:val="fr-FR"/>
        </w:rPr>
        <w:t>Sagnac</w:t>
      </w:r>
      <w:proofErr w:type="spellEnd"/>
      <w:r>
        <w:rPr>
          <w:lang w:val="fr-FR"/>
        </w:rPr>
        <w:t xml:space="preserve"> 1897a ; Benoist 1897a ; Radiguet 1897 (avec remarque de Guillaume). Sur les travaux de </w:t>
      </w:r>
      <w:proofErr w:type="spellStart"/>
      <w:r>
        <w:rPr>
          <w:lang w:val="fr-FR"/>
        </w:rPr>
        <w:t>Sagnac</w:t>
      </w:r>
      <w:proofErr w:type="spellEnd"/>
      <w:r>
        <w:rPr>
          <w:lang w:val="fr-FR"/>
        </w:rPr>
        <w:t xml:space="preserve"> concernant les rayons X, cf. Quentin 1996 ; </w:t>
      </w:r>
      <w:proofErr w:type="spellStart"/>
      <w:r>
        <w:rPr>
          <w:lang w:val="fr-FR"/>
        </w:rPr>
        <w:t>Darrigol</w:t>
      </w:r>
      <w:proofErr w:type="spellEnd"/>
      <w:r>
        <w:rPr>
          <w:lang w:val="fr-FR"/>
        </w:rPr>
        <w:t xml:space="preserve"> 2014, pp. 797–801.</w:t>
      </w:r>
    </w:p>
  </w:footnote>
  <w:footnote w:id="24">
    <w:p w14:paraId="6E86D84F" w14:textId="7F479859" w:rsidR="00254402" w:rsidRPr="000E29A6" w:rsidRDefault="00254402">
      <w:pPr>
        <w:pStyle w:val="FootnoteText"/>
        <w:rPr>
          <w:lang w:val="fr-FR"/>
        </w:rPr>
      </w:pPr>
      <w:r>
        <w:rPr>
          <w:rStyle w:val="FootnoteReference"/>
        </w:rPr>
        <w:footnoteRef/>
      </w:r>
      <w:r w:rsidRPr="000E29A6">
        <w:rPr>
          <w:lang w:val="fr-FR"/>
        </w:rPr>
        <w:t xml:space="preserve"> Perrin 1897a ; Benoist 1897b ; Raveau 1897 ; </w:t>
      </w:r>
      <w:proofErr w:type="spellStart"/>
      <w:r w:rsidRPr="000E29A6">
        <w:rPr>
          <w:lang w:val="fr-FR"/>
        </w:rPr>
        <w:t>Sa</w:t>
      </w:r>
      <w:r>
        <w:rPr>
          <w:lang w:val="fr-FR"/>
        </w:rPr>
        <w:t>gnac</w:t>
      </w:r>
      <w:proofErr w:type="spellEnd"/>
      <w:r>
        <w:rPr>
          <w:lang w:val="fr-FR"/>
        </w:rPr>
        <w:t xml:space="preserve"> 1897b, 1897c.</w:t>
      </w:r>
    </w:p>
  </w:footnote>
  <w:footnote w:id="25">
    <w:p w14:paraId="4D3AB497" w14:textId="5AB8BDDA" w:rsidR="00254402" w:rsidRPr="000E29A6" w:rsidRDefault="00254402">
      <w:pPr>
        <w:pStyle w:val="FootnoteText"/>
        <w:rPr>
          <w:lang w:val="fr-FR"/>
        </w:rPr>
      </w:pPr>
      <w:r>
        <w:rPr>
          <w:rStyle w:val="FootnoteReference"/>
        </w:rPr>
        <w:footnoteRef/>
      </w:r>
      <w:r w:rsidRPr="000E29A6">
        <w:rPr>
          <w:lang w:val="fr-FR"/>
        </w:rPr>
        <w:t xml:space="preserve"> </w:t>
      </w:r>
      <w:r>
        <w:rPr>
          <w:lang w:val="fr-FR"/>
        </w:rPr>
        <w:t>H. Becquerel 1897 ; Cornu 1897 (avec remarque de Broca).</w:t>
      </w:r>
    </w:p>
  </w:footnote>
  <w:footnote w:id="26">
    <w:p w14:paraId="41569EFD" w14:textId="275C6B3E" w:rsidR="00254402" w:rsidRPr="00D01DFA" w:rsidRDefault="00254402">
      <w:pPr>
        <w:pStyle w:val="FootnoteText"/>
      </w:pPr>
      <w:r>
        <w:rPr>
          <w:rStyle w:val="FootnoteReference"/>
        </w:rPr>
        <w:footnoteRef/>
      </w:r>
      <w:r w:rsidRPr="00E068F4">
        <w:t xml:space="preserve"> </w:t>
      </w:r>
      <w:proofErr w:type="spellStart"/>
      <w:r w:rsidRPr="00E068F4">
        <w:t>Broca</w:t>
      </w:r>
      <w:proofErr w:type="spellEnd"/>
      <w:r w:rsidRPr="00E068F4">
        <w:t xml:space="preserve"> </w:t>
      </w:r>
      <w:proofErr w:type="gramStart"/>
      <w:r w:rsidRPr="00E068F4">
        <w:t>1898 ;</w:t>
      </w:r>
      <w:proofErr w:type="gramEnd"/>
      <w:r w:rsidRPr="00E068F4">
        <w:t xml:space="preserve"> </w:t>
      </w:r>
      <w:proofErr w:type="spellStart"/>
      <w:r w:rsidRPr="00E068F4">
        <w:t>Sagnac</w:t>
      </w:r>
      <w:proofErr w:type="spellEnd"/>
      <w:r w:rsidRPr="00E068F4">
        <w:t xml:space="preserve"> 1898a ; Villard 1898a, 1898b, 1898c. </w:t>
      </w:r>
      <w:r w:rsidRPr="00D01DFA">
        <w:t xml:space="preserve">On Villard's work on </w:t>
      </w:r>
      <w:r>
        <w:t xml:space="preserve">cathode rays, cf. </w:t>
      </w:r>
      <w:proofErr w:type="spellStart"/>
      <w:r>
        <w:t>Lelong</w:t>
      </w:r>
      <w:proofErr w:type="spellEnd"/>
      <w:r>
        <w:t xml:space="preserve"> 1997, 2001.</w:t>
      </w:r>
    </w:p>
  </w:footnote>
  <w:footnote w:id="27">
    <w:p w14:paraId="2EFB4EBD" w14:textId="2824058E" w:rsidR="00254402" w:rsidRPr="00B43E02" w:rsidRDefault="00254402">
      <w:pPr>
        <w:pStyle w:val="FootnoteText"/>
        <w:rPr>
          <w:lang w:val="fr-FR"/>
        </w:rPr>
      </w:pPr>
      <w:r>
        <w:rPr>
          <w:rStyle w:val="FootnoteReference"/>
        </w:rPr>
        <w:footnoteRef/>
      </w:r>
      <w:r w:rsidRPr="00B43E02">
        <w:rPr>
          <w:lang w:val="fr-FR"/>
        </w:rPr>
        <w:t xml:space="preserve"> </w:t>
      </w:r>
      <w:r>
        <w:rPr>
          <w:lang w:val="fr-FR"/>
        </w:rPr>
        <w:t xml:space="preserve">M. Curie et P. Curie 1899 ; H. Becquerel 1899a, 1899b. Sur la radioactivité et les Curie, cf. </w:t>
      </w:r>
      <w:proofErr w:type="spellStart"/>
      <w:r>
        <w:rPr>
          <w:lang w:val="fr-FR"/>
        </w:rPr>
        <w:t>Malley</w:t>
      </w:r>
      <w:proofErr w:type="spellEnd"/>
      <w:r>
        <w:rPr>
          <w:lang w:val="fr-FR"/>
        </w:rPr>
        <w:t xml:space="preserve"> 2011, chap. 2.</w:t>
      </w:r>
    </w:p>
  </w:footnote>
  <w:footnote w:id="28">
    <w:p w14:paraId="526268FE" w14:textId="59B12C30" w:rsidR="00254402" w:rsidRPr="00B43E02" w:rsidRDefault="00254402">
      <w:pPr>
        <w:pStyle w:val="FootnoteText"/>
        <w:rPr>
          <w:lang w:val="fr-FR"/>
        </w:rPr>
      </w:pPr>
      <w:r>
        <w:rPr>
          <w:rStyle w:val="FootnoteReference"/>
        </w:rPr>
        <w:footnoteRef/>
      </w:r>
      <w:r w:rsidRPr="00B43E02">
        <w:rPr>
          <w:lang w:val="fr-FR"/>
        </w:rPr>
        <w:t xml:space="preserve"> </w:t>
      </w:r>
      <w:r>
        <w:rPr>
          <w:lang w:val="fr-FR"/>
        </w:rPr>
        <w:t xml:space="preserve">P. Curie et M. Curie 1900a, 1900b ; Mascart, </w:t>
      </w:r>
      <w:r>
        <w:rPr>
          <w:i/>
          <w:iCs/>
          <w:lang w:val="fr-FR"/>
        </w:rPr>
        <w:t xml:space="preserve">SSFP </w:t>
      </w:r>
      <w:r>
        <w:rPr>
          <w:lang w:val="fr-FR"/>
        </w:rPr>
        <w:t>(1900), p. 10* ; H. Becquerel 1900a, 1900b ; Langevin 1900, p. 40* ; Villard 1900a.</w:t>
      </w:r>
    </w:p>
  </w:footnote>
  <w:footnote w:id="29">
    <w:p w14:paraId="35956998" w14:textId="61A7C23D" w:rsidR="00254402" w:rsidRPr="001C655B" w:rsidRDefault="00254402" w:rsidP="00097492">
      <w:pPr>
        <w:pStyle w:val="FootnoteText"/>
        <w:rPr>
          <w:lang w:val="fr-FR"/>
        </w:rPr>
      </w:pPr>
      <w:r>
        <w:rPr>
          <w:rStyle w:val="FootnoteReference"/>
        </w:rPr>
        <w:footnoteRef/>
      </w:r>
      <w:r w:rsidRPr="001C655B">
        <w:rPr>
          <w:lang w:val="fr-FR"/>
        </w:rPr>
        <w:t xml:space="preserve"> Villard 1900b</w:t>
      </w:r>
      <w:r>
        <w:rPr>
          <w:lang w:val="fr-FR"/>
        </w:rPr>
        <w:t>,</w:t>
      </w:r>
      <w:r w:rsidRPr="001C655B">
        <w:rPr>
          <w:lang w:val="fr-FR"/>
        </w:rPr>
        <w:t xml:space="preserve"> 1908 ; Langevin </w:t>
      </w:r>
      <w:r>
        <w:rPr>
          <w:lang w:val="fr-FR"/>
        </w:rPr>
        <w:t>1900. Sur la physique des ions de Langevin, cf. Lelong 2005.</w:t>
      </w:r>
    </w:p>
  </w:footnote>
  <w:footnote w:id="30">
    <w:p w14:paraId="7B61A1A6" w14:textId="3F0DCFB7" w:rsidR="00254402" w:rsidRPr="007713ED" w:rsidRDefault="00254402">
      <w:pPr>
        <w:pStyle w:val="FootnoteText"/>
        <w:rPr>
          <w:lang w:val="fr-FR"/>
        </w:rPr>
      </w:pPr>
      <w:r>
        <w:rPr>
          <w:rStyle w:val="FootnoteReference"/>
        </w:rPr>
        <w:footnoteRef/>
      </w:r>
      <w:r w:rsidRPr="007713ED">
        <w:rPr>
          <w:lang w:val="fr-FR"/>
        </w:rPr>
        <w:t xml:space="preserve"> </w:t>
      </w:r>
      <w:r>
        <w:rPr>
          <w:lang w:val="fr-FR"/>
        </w:rPr>
        <w:t xml:space="preserve">Curie et </w:t>
      </w:r>
      <w:proofErr w:type="spellStart"/>
      <w:r>
        <w:rPr>
          <w:lang w:val="fr-FR"/>
        </w:rPr>
        <w:t>Sagnac</w:t>
      </w:r>
      <w:proofErr w:type="spellEnd"/>
      <w:r>
        <w:rPr>
          <w:lang w:val="fr-FR"/>
        </w:rPr>
        <w:t xml:space="preserve"> 1901 ; </w:t>
      </w:r>
      <w:r w:rsidRPr="001C655B">
        <w:rPr>
          <w:i/>
          <w:iCs/>
          <w:lang w:val="fr-FR"/>
        </w:rPr>
        <w:t xml:space="preserve">BSSFP </w:t>
      </w:r>
      <w:r w:rsidRPr="001C655B">
        <w:rPr>
          <w:lang w:val="fr-FR"/>
        </w:rPr>
        <w:t xml:space="preserve">(17 janvier 1902), p. </w:t>
      </w:r>
      <w:r>
        <w:rPr>
          <w:lang w:val="fr-FR"/>
        </w:rPr>
        <w:t xml:space="preserve">188 ; Langevin </w:t>
      </w:r>
      <w:r w:rsidRPr="001C655B">
        <w:rPr>
          <w:lang w:val="fr-FR"/>
        </w:rPr>
        <w:t>1902a, 1902b</w:t>
      </w:r>
      <w:r>
        <w:rPr>
          <w:lang w:val="fr-FR"/>
        </w:rPr>
        <w:t>, 1905e (</w:t>
      </w:r>
      <w:proofErr w:type="spellStart"/>
      <w:r>
        <w:rPr>
          <w:lang w:val="fr-FR"/>
        </w:rPr>
        <w:t>electron</w:t>
      </w:r>
      <w:proofErr w:type="spellEnd"/>
      <w:r>
        <w:rPr>
          <w:lang w:val="fr-FR"/>
        </w:rPr>
        <w:t>)</w:t>
      </w:r>
      <w:r w:rsidRPr="001C655B">
        <w:rPr>
          <w:lang w:val="fr-FR"/>
        </w:rPr>
        <w:t xml:space="preserve"> ; </w:t>
      </w:r>
      <w:r>
        <w:rPr>
          <w:lang w:val="fr-FR"/>
        </w:rPr>
        <w:t>P. Curie 1903a.</w:t>
      </w:r>
    </w:p>
  </w:footnote>
  <w:footnote w:id="31">
    <w:p w14:paraId="5DDA3D2C" w14:textId="32E6273E" w:rsidR="00254402" w:rsidRPr="007572F6" w:rsidRDefault="00254402">
      <w:pPr>
        <w:pStyle w:val="FootnoteText"/>
        <w:rPr>
          <w:lang w:val="fr-FR"/>
        </w:rPr>
      </w:pPr>
      <w:r>
        <w:rPr>
          <w:rStyle w:val="FootnoteReference"/>
        </w:rPr>
        <w:footnoteRef/>
      </w:r>
      <w:r w:rsidRPr="00905540">
        <w:rPr>
          <w:lang w:val="fr-FR"/>
        </w:rPr>
        <w:t xml:space="preserve"> </w:t>
      </w:r>
      <w:r>
        <w:rPr>
          <w:lang w:val="fr-FR"/>
        </w:rPr>
        <w:t xml:space="preserve">Poincaré 1903a, pp. 6, 7 ; Nagaoka 1902 ; Bose 1902. Deux autres femmes entrèrent à la SFP en même temps que Marie </w:t>
      </w:r>
      <w:proofErr w:type="gramStart"/>
      <w:r>
        <w:rPr>
          <w:lang w:val="fr-FR"/>
        </w:rPr>
        <w:t>Curie:</w:t>
      </w:r>
      <w:proofErr w:type="gramEnd"/>
      <w:r>
        <w:rPr>
          <w:lang w:val="fr-FR"/>
        </w:rPr>
        <w:t xml:space="preserve"> </w:t>
      </w:r>
      <w:proofErr w:type="spellStart"/>
      <w:r w:rsidRPr="007572F6">
        <w:rPr>
          <w:lang w:val="fr-FR"/>
        </w:rPr>
        <w:t>Marcela</w:t>
      </w:r>
      <w:proofErr w:type="spellEnd"/>
      <w:r w:rsidRPr="007572F6">
        <w:rPr>
          <w:lang w:val="fr-FR"/>
        </w:rPr>
        <w:t xml:space="preserve"> </w:t>
      </w:r>
      <w:r>
        <w:rPr>
          <w:lang w:val="fr-FR"/>
        </w:rPr>
        <w:t>Pollak-</w:t>
      </w:r>
      <w:proofErr w:type="spellStart"/>
      <w:r w:rsidRPr="007572F6">
        <w:rPr>
          <w:lang w:val="fr-FR"/>
        </w:rPr>
        <w:t>Wścieklica</w:t>
      </w:r>
      <w:proofErr w:type="spellEnd"/>
      <w:r>
        <w:rPr>
          <w:lang w:val="fr-FR"/>
        </w:rPr>
        <w:t xml:space="preserve"> ("Licenciée ès Sciences physiques, à Sceaux") et Henriette </w:t>
      </w:r>
      <w:proofErr w:type="spellStart"/>
      <w:r>
        <w:rPr>
          <w:lang w:val="fr-FR"/>
        </w:rPr>
        <w:t>Baudeuf</w:t>
      </w:r>
      <w:proofErr w:type="spellEnd"/>
      <w:r>
        <w:rPr>
          <w:lang w:val="fr-FR"/>
        </w:rPr>
        <w:t>-Baillard ("Professeur au Lycée de Jeunes Filles de Bordeaux") (</w:t>
      </w:r>
      <w:r>
        <w:rPr>
          <w:i/>
          <w:iCs/>
          <w:lang w:val="fr-FR"/>
        </w:rPr>
        <w:t xml:space="preserve">BSSFP </w:t>
      </w:r>
      <w:r>
        <w:rPr>
          <w:lang w:val="fr-FR"/>
        </w:rPr>
        <w:t>(1902), séance du 7 mars, p. 11*).</w:t>
      </w:r>
    </w:p>
  </w:footnote>
  <w:footnote w:id="32">
    <w:p w14:paraId="7531F30E" w14:textId="207E1438" w:rsidR="00254402" w:rsidRPr="00EC272D" w:rsidRDefault="00254402">
      <w:pPr>
        <w:pStyle w:val="FootnoteText"/>
        <w:rPr>
          <w:lang w:val="fr-FR"/>
        </w:rPr>
      </w:pPr>
      <w:r>
        <w:rPr>
          <w:rStyle w:val="FootnoteReference"/>
        </w:rPr>
        <w:footnoteRef/>
      </w:r>
      <w:r w:rsidRPr="00555261">
        <w:rPr>
          <w:lang w:val="fr-FR"/>
        </w:rPr>
        <w:t xml:space="preserve"> </w:t>
      </w:r>
      <w:r>
        <w:rPr>
          <w:i/>
          <w:iCs/>
          <w:lang w:val="fr-FR"/>
        </w:rPr>
        <w:t xml:space="preserve">BMSSP </w:t>
      </w:r>
      <w:r>
        <w:rPr>
          <w:lang w:val="fr-FR"/>
        </w:rPr>
        <w:t xml:space="preserve">(15 janvier 1904), p. 2* ; P. Curie 1905 ; Villard 1908b ; Abraham et Langevin, </w:t>
      </w:r>
      <w:r>
        <w:rPr>
          <w:i/>
          <w:iCs/>
          <w:lang w:val="fr-FR"/>
        </w:rPr>
        <w:t xml:space="preserve">QEE. </w:t>
      </w:r>
      <w:r>
        <w:rPr>
          <w:lang w:val="fr-FR"/>
        </w:rPr>
        <w:t xml:space="preserve">Deux conférences exceptionnelles de Marie Curie et de André Debierne à la SFP résument les progrès des recherches sur la radioactivité dans les année suivantes (M. Curie 1912 ; Debierne 1912). Les communications à la SFP concernant la physique des ions comprennent Langevin 1905b, 1905c, 1908, 1910 ; E. Bloch 1904, 1905, 1908, 1910 ; L. Bloch 1910 ; E. et L. Bloch 1908 ; M. de Broglie, 1907, 1909 ; M. de Broglie et </w:t>
      </w:r>
      <w:proofErr w:type="spellStart"/>
      <w:r>
        <w:rPr>
          <w:lang w:val="fr-FR"/>
        </w:rPr>
        <w:t>Brizard</w:t>
      </w:r>
      <w:proofErr w:type="spellEnd"/>
      <w:r>
        <w:rPr>
          <w:lang w:val="fr-FR"/>
        </w:rPr>
        <w:t xml:space="preserve"> 1910 ; Blanc 1908, 1911.</w:t>
      </w:r>
    </w:p>
  </w:footnote>
  <w:footnote w:id="33">
    <w:p w14:paraId="16904019" w14:textId="64958139" w:rsidR="00254402" w:rsidRPr="004202B5" w:rsidRDefault="00254402" w:rsidP="004202B5">
      <w:pPr>
        <w:pStyle w:val="FootnoteText"/>
        <w:rPr>
          <w:lang w:val="fr-FR"/>
        </w:rPr>
      </w:pPr>
      <w:r>
        <w:rPr>
          <w:rStyle w:val="FootnoteReference"/>
        </w:rPr>
        <w:footnoteRef/>
      </w:r>
      <w:r w:rsidRPr="004202B5">
        <w:t xml:space="preserve"> </w:t>
      </w:r>
      <w:proofErr w:type="spellStart"/>
      <w:r w:rsidRPr="004202B5">
        <w:t>Blondlot</w:t>
      </w:r>
      <w:proofErr w:type="spellEnd"/>
      <w:r w:rsidRPr="004202B5">
        <w:t xml:space="preserve"> 1903a, 1903b, 1903c</w:t>
      </w:r>
      <w:r>
        <w:t>, 1903d</w:t>
      </w:r>
      <w:r w:rsidRPr="004202B5">
        <w:t xml:space="preserve">. </w:t>
      </w:r>
      <w:r w:rsidRPr="004202B5">
        <w:rPr>
          <w:lang w:val="fr-FR"/>
        </w:rPr>
        <w:t>Sur l'épis</w:t>
      </w:r>
      <w:r>
        <w:rPr>
          <w:lang w:val="fr-FR"/>
        </w:rPr>
        <w:t>ode des rayons N, cf. Nye 1980.</w:t>
      </w:r>
    </w:p>
  </w:footnote>
  <w:footnote w:id="34">
    <w:p w14:paraId="77054258" w14:textId="79D7941F" w:rsidR="00254402" w:rsidRPr="00085B06" w:rsidRDefault="00254402">
      <w:pPr>
        <w:pStyle w:val="FootnoteText"/>
        <w:rPr>
          <w:lang w:val="fr-FR"/>
        </w:rPr>
      </w:pPr>
      <w:r>
        <w:rPr>
          <w:rStyle w:val="FootnoteReference"/>
        </w:rPr>
        <w:footnoteRef/>
      </w:r>
      <w:r w:rsidRPr="00085B06">
        <w:rPr>
          <w:lang w:val="fr-FR"/>
        </w:rPr>
        <w:t xml:space="preserve"> </w:t>
      </w:r>
      <w:proofErr w:type="spellStart"/>
      <w:r>
        <w:rPr>
          <w:lang w:val="fr-FR"/>
        </w:rPr>
        <w:t>Sagnac</w:t>
      </w:r>
      <w:proofErr w:type="spellEnd"/>
      <w:r>
        <w:rPr>
          <w:lang w:val="fr-FR"/>
        </w:rPr>
        <w:t xml:space="preserve"> 1903 ; Poincaré 1903b ; Wood 1904. </w:t>
      </w:r>
    </w:p>
  </w:footnote>
  <w:footnote w:id="35">
    <w:p w14:paraId="37D9AB3E" w14:textId="54DDAA78" w:rsidR="00254402" w:rsidRPr="00B25A1F" w:rsidRDefault="00254402">
      <w:pPr>
        <w:pStyle w:val="FootnoteText"/>
        <w:rPr>
          <w:lang w:val="fr-FR"/>
        </w:rPr>
      </w:pPr>
      <w:r>
        <w:rPr>
          <w:rStyle w:val="FootnoteReference"/>
        </w:rPr>
        <w:footnoteRef/>
      </w:r>
      <w:r w:rsidRPr="00B25A1F">
        <w:rPr>
          <w:lang w:val="fr-FR"/>
        </w:rPr>
        <w:t xml:space="preserve"> </w:t>
      </w:r>
      <w:bookmarkStart w:id="9" w:name="_Hlk121215994"/>
      <w:r>
        <w:rPr>
          <w:lang w:val="fr-FR"/>
        </w:rPr>
        <w:t xml:space="preserve">Charpentier 1904 ; </w:t>
      </w:r>
      <w:proofErr w:type="spellStart"/>
      <w:r>
        <w:rPr>
          <w:lang w:val="fr-FR"/>
        </w:rPr>
        <w:t>Turpain</w:t>
      </w:r>
      <w:proofErr w:type="spellEnd"/>
      <w:r>
        <w:rPr>
          <w:lang w:val="fr-FR"/>
        </w:rPr>
        <w:t xml:space="preserve"> 1906 (avec remarques de Villard et </w:t>
      </w:r>
      <w:proofErr w:type="spellStart"/>
      <w:r>
        <w:rPr>
          <w:lang w:val="fr-FR"/>
        </w:rPr>
        <w:t>Guébhard</w:t>
      </w:r>
      <w:proofErr w:type="spellEnd"/>
      <w:r>
        <w:rPr>
          <w:lang w:val="fr-FR"/>
        </w:rPr>
        <w:t>).</w:t>
      </w:r>
      <w:bookmarkEnd w:id="9"/>
      <w:r>
        <w:rPr>
          <w:lang w:val="fr-FR"/>
        </w:rPr>
        <w:t xml:space="preserve"> </w:t>
      </w:r>
      <w:proofErr w:type="spellStart"/>
      <w:r>
        <w:rPr>
          <w:lang w:val="fr-FR"/>
        </w:rPr>
        <w:t>Turpain</w:t>
      </w:r>
      <w:proofErr w:type="spellEnd"/>
      <w:r>
        <w:rPr>
          <w:lang w:val="fr-FR"/>
        </w:rPr>
        <w:t xml:space="preserve"> avait d'abord soumis sont texte aux </w:t>
      </w:r>
      <w:r>
        <w:rPr>
          <w:i/>
          <w:iCs/>
          <w:lang w:val="fr-FR"/>
        </w:rPr>
        <w:t>Comptes rendus</w:t>
      </w:r>
      <w:r>
        <w:rPr>
          <w:lang w:val="fr-FR"/>
        </w:rPr>
        <w:t>, mais Mascart l'avait rejeté car il pensait avoir confirmé les résultats de</w:t>
      </w:r>
      <w:r>
        <w:rPr>
          <w:i/>
          <w:iCs/>
          <w:lang w:val="fr-FR"/>
        </w:rPr>
        <w:t xml:space="preserve"> </w:t>
      </w:r>
      <w:proofErr w:type="spellStart"/>
      <w:r>
        <w:rPr>
          <w:lang w:val="fr-FR"/>
        </w:rPr>
        <w:t>Blondlot</w:t>
      </w:r>
      <w:proofErr w:type="spellEnd"/>
      <w:r>
        <w:rPr>
          <w:lang w:val="fr-FR"/>
        </w:rPr>
        <w:t>. En revanche, Perrin et Langevin avaient aussitôt contesté ces résultats. Cf. Nye 1980, pp. 143–144, 151.</w:t>
      </w:r>
    </w:p>
  </w:footnote>
  <w:footnote w:id="36">
    <w:p w14:paraId="2018B851" w14:textId="41BA235F" w:rsidR="00254402" w:rsidRPr="00342E7C" w:rsidRDefault="00254402">
      <w:pPr>
        <w:pStyle w:val="FootnoteText"/>
        <w:rPr>
          <w:lang w:val="fr-FR"/>
        </w:rPr>
      </w:pPr>
      <w:r>
        <w:rPr>
          <w:rStyle w:val="FootnoteReference"/>
        </w:rPr>
        <w:footnoteRef/>
      </w:r>
      <w:r w:rsidRPr="00342E7C">
        <w:rPr>
          <w:lang w:val="fr-FR"/>
        </w:rPr>
        <w:t xml:space="preserve"> Broca 1898</w:t>
      </w:r>
      <w:r>
        <w:rPr>
          <w:lang w:val="fr-FR"/>
        </w:rPr>
        <w:t>, 1906</w:t>
      </w:r>
      <w:r w:rsidRPr="00342E7C">
        <w:rPr>
          <w:lang w:val="fr-FR"/>
        </w:rPr>
        <w:t xml:space="preserve"> ; Villard</w:t>
      </w:r>
      <w:r>
        <w:rPr>
          <w:lang w:val="fr-FR"/>
        </w:rPr>
        <w:t xml:space="preserve"> </w:t>
      </w:r>
      <w:r w:rsidRPr="00342E7C">
        <w:rPr>
          <w:lang w:val="fr-FR"/>
        </w:rPr>
        <w:t xml:space="preserve">1904b, </w:t>
      </w:r>
      <w:r>
        <w:rPr>
          <w:lang w:val="fr-FR"/>
        </w:rPr>
        <w:t xml:space="preserve">1904c, </w:t>
      </w:r>
      <w:r w:rsidRPr="00342E7C">
        <w:rPr>
          <w:lang w:val="fr-FR"/>
        </w:rPr>
        <w:t>1905</w:t>
      </w:r>
      <w:r>
        <w:rPr>
          <w:lang w:val="fr-FR"/>
        </w:rPr>
        <w:t>, 1906, 1908a</w:t>
      </w:r>
      <w:r w:rsidRPr="00342E7C">
        <w:rPr>
          <w:lang w:val="fr-FR"/>
        </w:rPr>
        <w:t xml:space="preserve"> ;</w:t>
      </w:r>
      <w:r>
        <w:rPr>
          <w:lang w:val="fr-FR"/>
        </w:rPr>
        <w:t xml:space="preserve"> Fortin 1904 ;</w:t>
      </w:r>
      <w:r w:rsidRPr="00342E7C">
        <w:rPr>
          <w:lang w:val="fr-FR"/>
        </w:rPr>
        <w:t xml:space="preserve"> Perrin et </w:t>
      </w:r>
      <w:r>
        <w:rPr>
          <w:lang w:val="fr-FR"/>
        </w:rPr>
        <w:t xml:space="preserve">Langevin 1905 ; Bloch 1906 ; Righi 1908 ; Gouy 1911. Sur les rayons </w:t>
      </w:r>
      <w:proofErr w:type="spellStart"/>
      <w:r>
        <w:rPr>
          <w:lang w:val="fr-FR"/>
        </w:rPr>
        <w:t>magnétocathodiques</w:t>
      </w:r>
      <w:proofErr w:type="spellEnd"/>
      <w:r>
        <w:rPr>
          <w:lang w:val="fr-FR"/>
        </w:rPr>
        <w:t xml:space="preserve"> et sur le programme de Righi, cf. </w:t>
      </w:r>
      <w:proofErr w:type="spellStart"/>
      <w:r>
        <w:rPr>
          <w:lang w:val="fr-FR"/>
        </w:rPr>
        <w:t>Carazza</w:t>
      </w:r>
      <w:proofErr w:type="spellEnd"/>
      <w:r>
        <w:rPr>
          <w:lang w:val="fr-FR"/>
        </w:rPr>
        <w:t xml:space="preserve"> et </w:t>
      </w:r>
      <w:proofErr w:type="spellStart"/>
      <w:r>
        <w:rPr>
          <w:lang w:val="fr-FR"/>
        </w:rPr>
        <w:t>Kragh</w:t>
      </w:r>
      <w:proofErr w:type="spellEnd"/>
      <w:r>
        <w:rPr>
          <w:lang w:val="fr-FR"/>
        </w:rPr>
        <w:t xml:space="preserve"> 1990.</w:t>
      </w:r>
    </w:p>
  </w:footnote>
  <w:footnote w:id="37">
    <w:p w14:paraId="575DFE3C" w14:textId="7BFB8954" w:rsidR="00254402" w:rsidRPr="006B3840" w:rsidRDefault="00254402">
      <w:pPr>
        <w:pStyle w:val="FootnoteText"/>
        <w:rPr>
          <w:lang w:val="fr-FR"/>
        </w:rPr>
      </w:pPr>
      <w:r>
        <w:rPr>
          <w:rStyle w:val="FootnoteReference"/>
        </w:rPr>
        <w:footnoteRef/>
      </w:r>
      <w:r w:rsidRPr="006B3840">
        <w:rPr>
          <w:lang w:val="fr-FR"/>
        </w:rPr>
        <w:t xml:space="preserve"> </w:t>
      </w:r>
      <w:proofErr w:type="spellStart"/>
      <w:r>
        <w:rPr>
          <w:lang w:val="fr-FR"/>
        </w:rPr>
        <w:t>Pellat</w:t>
      </w:r>
      <w:proofErr w:type="spellEnd"/>
      <w:r>
        <w:rPr>
          <w:lang w:val="fr-FR"/>
        </w:rPr>
        <w:t xml:space="preserve"> 1903, 1904a, 1904b ; Broca 1903 ; Villard 1904a. Sur cette polémique, cf. Lelong 2001, pp. 152–153.</w:t>
      </w:r>
    </w:p>
  </w:footnote>
  <w:footnote w:id="38">
    <w:p w14:paraId="53F8D434" w14:textId="703D08F1" w:rsidR="00254402" w:rsidRPr="00E72428" w:rsidRDefault="00254402">
      <w:pPr>
        <w:pStyle w:val="FootnoteText"/>
        <w:rPr>
          <w:lang w:val="fr-FR"/>
        </w:rPr>
      </w:pPr>
      <w:r>
        <w:rPr>
          <w:rStyle w:val="FootnoteReference"/>
        </w:rPr>
        <w:footnoteRef/>
      </w:r>
      <w:r w:rsidRPr="00A806B1">
        <w:t xml:space="preserve"> Dufour 1908</w:t>
      </w:r>
      <w:r>
        <w:t xml:space="preserve"> (</w:t>
      </w:r>
      <w:r w:rsidRPr="00A806B1">
        <w:t>pp. 252–253</w:t>
      </w:r>
      <w:r>
        <w:t xml:space="preserve">), </w:t>
      </w:r>
      <w:proofErr w:type="gramStart"/>
      <w:r>
        <w:t>1909 ;</w:t>
      </w:r>
      <w:proofErr w:type="gramEnd"/>
      <w:r>
        <w:t xml:space="preserve"> </w:t>
      </w:r>
      <w:r w:rsidRPr="00A806B1">
        <w:t>J. Becquerel 1908a</w:t>
      </w:r>
      <w:r>
        <w:t xml:space="preserve">, 1908b, 1909 ; Cotton 1908 ;  1909. </w:t>
      </w:r>
      <w:r w:rsidRPr="00E72428">
        <w:rPr>
          <w:lang w:val="fr-FR"/>
        </w:rPr>
        <w:t xml:space="preserve">On </w:t>
      </w:r>
      <w:proofErr w:type="spellStart"/>
      <w:r w:rsidRPr="00E72428">
        <w:rPr>
          <w:lang w:val="fr-FR"/>
        </w:rPr>
        <w:t>this</w:t>
      </w:r>
      <w:proofErr w:type="spellEnd"/>
      <w:r w:rsidRPr="00E72428">
        <w:rPr>
          <w:lang w:val="fr-FR"/>
        </w:rPr>
        <w:t xml:space="preserve"> </w:t>
      </w:r>
      <w:proofErr w:type="spellStart"/>
      <w:r w:rsidRPr="00E72428">
        <w:rPr>
          <w:lang w:val="fr-FR"/>
        </w:rPr>
        <w:t>episode</w:t>
      </w:r>
      <w:proofErr w:type="spellEnd"/>
      <w:r w:rsidRPr="00E72428">
        <w:rPr>
          <w:lang w:val="fr-FR"/>
        </w:rPr>
        <w:t>, cf. Dahl 1997, pp. 257–264.</w:t>
      </w:r>
      <w:r>
        <w:rPr>
          <w:lang w:val="fr-FR"/>
        </w:rPr>
        <w:t xml:space="preserve"> Moulin fut nommé professeur à la Faculté de Besançon en 1910. Il est mort sur le champ de la bataille de la Marne le 6 septembre 1914.</w:t>
      </w:r>
    </w:p>
  </w:footnote>
  <w:footnote w:id="39">
    <w:p w14:paraId="78EF965C" w14:textId="1FBBB70F" w:rsidR="00254402" w:rsidRPr="000A0362" w:rsidRDefault="00254402">
      <w:pPr>
        <w:pStyle w:val="FootnoteText"/>
        <w:rPr>
          <w:lang w:val="fr-FR"/>
        </w:rPr>
      </w:pPr>
      <w:r>
        <w:rPr>
          <w:rStyle w:val="FootnoteReference"/>
        </w:rPr>
        <w:footnoteRef/>
      </w:r>
      <w:r w:rsidRPr="000A0362">
        <w:rPr>
          <w:lang w:val="fr-FR"/>
        </w:rPr>
        <w:t xml:space="preserve"> </w:t>
      </w:r>
      <w:r>
        <w:rPr>
          <w:lang w:val="fr-FR"/>
        </w:rPr>
        <w:t>Deslandres 1909. Voir plus bas pour les travaux de Pierre Weiss et de Victor Henri auxquels Deslandres fait allusion.</w:t>
      </w:r>
    </w:p>
  </w:footnote>
  <w:footnote w:id="40">
    <w:p w14:paraId="01F7E4D1" w14:textId="68403376" w:rsidR="00254402" w:rsidRPr="00591CAE" w:rsidRDefault="00254402">
      <w:pPr>
        <w:pStyle w:val="FootnoteText"/>
        <w:rPr>
          <w:lang w:val="fr-FR"/>
        </w:rPr>
      </w:pPr>
      <w:r>
        <w:rPr>
          <w:rStyle w:val="FootnoteReference"/>
        </w:rPr>
        <w:footnoteRef/>
      </w:r>
      <w:r w:rsidRPr="00591CAE">
        <w:rPr>
          <w:lang w:val="fr-FR"/>
        </w:rPr>
        <w:t xml:space="preserve"> </w:t>
      </w:r>
      <w:r>
        <w:rPr>
          <w:lang w:val="fr-FR"/>
        </w:rPr>
        <w:t>Raveau 1900 ; Blondel 1900 ; Crémieu 1900a. L'induction unipolaire est l'induction électromagnétique produite par la rotation d'un aimant cylindrique autour de son axe. Le courant induit est recueilli par un fil rigide dont les extrémités sont en contact glissant reliés avec le méridien de l'aimant et l'un de ses pôles. Sur l'histoire de l'induction unipolaire, cf. Miller 1981b.</w:t>
      </w:r>
    </w:p>
  </w:footnote>
  <w:footnote w:id="41">
    <w:p w14:paraId="1C1747F2" w14:textId="2A80E8DC" w:rsidR="00254402" w:rsidRPr="00D22D27" w:rsidRDefault="00254402">
      <w:pPr>
        <w:pStyle w:val="FootnoteText"/>
        <w:rPr>
          <w:lang w:val="fr-FR"/>
        </w:rPr>
      </w:pPr>
      <w:r>
        <w:rPr>
          <w:rStyle w:val="FootnoteReference"/>
        </w:rPr>
        <w:footnoteRef/>
      </w:r>
      <w:r w:rsidRPr="00D22D27">
        <w:rPr>
          <w:lang w:val="fr-FR"/>
        </w:rPr>
        <w:t xml:space="preserve"> </w:t>
      </w:r>
      <w:r>
        <w:rPr>
          <w:lang w:val="fr-FR"/>
        </w:rPr>
        <w:t xml:space="preserve">Crémieu 1900a, 1900b, 1901a, 1901b, 1901c. Sur l'expérience de Rowland, cf. </w:t>
      </w:r>
      <w:proofErr w:type="spellStart"/>
      <w:r>
        <w:rPr>
          <w:lang w:val="fr-FR"/>
        </w:rPr>
        <w:t>Buchwald</w:t>
      </w:r>
      <w:proofErr w:type="spellEnd"/>
      <w:r>
        <w:rPr>
          <w:lang w:val="fr-FR"/>
        </w:rPr>
        <w:t xml:space="preserve"> 1985, pp. 73–77. Sur les expériences de Crémieu et le rôle de Poincaré, cf. </w:t>
      </w:r>
      <w:proofErr w:type="spellStart"/>
      <w:r>
        <w:rPr>
          <w:lang w:val="fr-FR"/>
        </w:rPr>
        <w:t>Indorato</w:t>
      </w:r>
      <w:proofErr w:type="spellEnd"/>
      <w:r>
        <w:rPr>
          <w:lang w:val="fr-FR"/>
        </w:rPr>
        <w:t xml:space="preserve"> et </w:t>
      </w:r>
      <w:proofErr w:type="spellStart"/>
      <w:r>
        <w:rPr>
          <w:lang w:val="fr-FR"/>
        </w:rPr>
        <w:t>Masotto</w:t>
      </w:r>
      <w:proofErr w:type="spellEnd"/>
      <w:r>
        <w:rPr>
          <w:lang w:val="fr-FR"/>
        </w:rPr>
        <w:t xml:space="preserve"> 1989.</w:t>
      </w:r>
    </w:p>
  </w:footnote>
  <w:footnote w:id="42">
    <w:p w14:paraId="03A1E51F" w14:textId="495E1236" w:rsidR="00254402" w:rsidRPr="00C62CB7" w:rsidRDefault="00254402">
      <w:pPr>
        <w:pStyle w:val="FootnoteText"/>
        <w:rPr>
          <w:lang w:val="fr-FR"/>
        </w:rPr>
      </w:pPr>
      <w:r>
        <w:rPr>
          <w:rStyle w:val="FootnoteReference"/>
        </w:rPr>
        <w:footnoteRef/>
      </w:r>
      <w:r w:rsidRPr="00C62CB7">
        <w:rPr>
          <w:lang w:val="fr-FR"/>
        </w:rPr>
        <w:t xml:space="preserve"> </w:t>
      </w:r>
      <w:r>
        <w:rPr>
          <w:lang w:val="fr-FR"/>
        </w:rPr>
        <w:t xml:space="preserve">Crémieu 1902 ; </w:t>
      </w:r>
      <w:proofErr w:type="spellStart"/>
      <w:r>
        <w:rPr>
          <w:lang w:val="fr-FR"/>
        </w:rPr>
        <w:t>Pender</w:t>
      </w:r>
      <w:proofErr w:type="spellEnd"/>
      <w:r>
        <w:rPr>
          <w:lang w:val="fr-FR"/>
        </w:rPr>
        <w:t xml:space="preserve"> et Crémieu 1903 ; </w:t>
      </w:r>
      <w:proofErr w:type="spellStart"/>
      <w:r>
        <w:rPr>
          <w:lang w:val="fr-FR"/>
        </w:rPr>
        <w:t>Karpen</w:t>
      </w:r>
      <w:proofErr w:type="spellEnd"/>
      <w:r>
        <w:rPr>
          <w:lang w:val="fr-FR"/>
        </w:rPr>
        <w:t xml:space="preserve"> 1903.</w:t>
      </w:r>
    </w:p>
  </w:footnote>
  <w:footnote w:id="43">
    <w:p w14:paraId="65243F7E" w14:textId="001BCB31" w:rsidR="00254402" w:rsidRPr="00370935" w:rsidRDefault="00254402">
      <w:pPr>
        <w:pStyle w:val="FootnoteText"/>
        <w:rPr>
          <w:lang w:val="fr-FR"/>
        </w:rPr>
      </w:pPr>
      <w:r>
        <w:rPr>
          <w:rStyle w:val="FootnoteReference"/>
        </w:rPr>
        <w:footnoteRef/>
      </w:r>
      <w:r w:rsidRPr="00370935">
        <w:rPr>
          <w:lang w:val="fr-FR"/>
        </w:rPr>
        <w:t xml:space="preserve"> </w:t>
      </w:r>
      <w:r>
        <w:rPr>
          <w:lang w:val="fr-FR"/>
        </w:rPr>
        <w:t>M. Brillouin 1925, p. 16–18.</w:t>
      </w:r>
    </w:p>
  </w:footnote>
  <w:footnote w:id="44">
    <w:p w14:paraId="654054AE" w14:textId="3D31C719" w:rsidR="00254402" w:rsidRPr="007A2FF3" w:rsidRDefault="00254402">
      <w:pPr>
        <w:pStyle w:val="FootnoteText"/>
        <w:rPr>
          <w:lang w:val="fr-FR"/>
        </w:rPr>
      </w:pPr>
      <w:r>
        <w:rPr>
          <w:rStyle w:val="FootnoteReference"/>
        </w:rPr>
        <w:footnoteRef/>
      </w:r>
      <w:r w:rsidRPr="007A2FF3">
        <w:rPr>
          <w:lang w:val="fr-FR"/>
        </w:rPr>
        <w:t xml:space="preserve"> Cornu, </w:t>
      </w:r>
      <w:r w:rsidRPr="007A2FF3">
        <w:rPr>
          <w:i/>
          <w:iCs/>
          <w:lang w:val="fr-FR"/>
        </w:rPr>
        <w:t xml:space="preserve">RCIP </w:t>
      </w:r>
      <w:r w:rsidRPr="007A2FF3">
        <w:rPr>
          <w:lang w:val="fr-FR"/>
        </w:rPr>
        <w:t>4, p. 6</w:t>
      </w:r>
      <w:r>
        <w:rPr>
          <w:lang w:val="fr-FR"/>
        </w:rPr>
        <w:t xml:space="preserve"> </w:t>
      </w:r>
      <w:r w:rsidRPr="007A2FF3">
        <w:rPr>
          <w:lang w:val="fr-FR"/>
        </w:rPr>
        <w:t>; Guillaume et</w:t>
      </w:r>
      <w:r>
        <w:rPr>
          <w:lang w:val="fr-FR"/>
        </w:rPr>
        <w:t xml:space="preserve"> L. Poincaré 1900, pp. v, viii.</w:t>
      </w:r>
    </w:p>
  </w:footnote>
  <w:footnote w:id="45">
    <w:p w14:paraId="6ED6D227" w14:textId="7A818DFE" w:rsidR="00254402" w:rsidRPr="00F42824" w:rsidRDefault="00254402">
      <w:pPr>
        <w:pStyle w:val="FootnoteText"/>
        <w:rPr>
          <w:lang w:val="fr-FR"/>
        </w:rPr>
      </w:pPr>
      <w:r>
        <w:rPr>
          <w:rStyle w:val="FootnoteReference"/>
        </w:rPr>
        <w:footnoteRef/>
      </w:r>
      <w:r w:rsidRPr="00F42824">
        <w:rPr>
          <w:lang w:val="fr-FR"/>
        </w:rPr>
        <w:t xml:space="preserve"> </w:t>
      </w:r>
      <w:r w:rsidRPr="00F42824">
        <w:rPr>
          <w:i/>
          <w:iCs/>
          <w:lang w:val="fr-FR"/>
        </w:rPr>
        <w:t>RCIP</w:t>
      </w:r>
      <w:r w:rsidRPr="00F42824">
        <w:rPr>
          <w:lang w:val="fr-FR"/>
        </w:rPr>
        <w:t xml:space="preserve">, vol. </w:t>
      </w:r>
      <w:r>
        <w:rPr>
          <w:lang w:val="fr-FR"/>
        </w:rPr>
        <w:t>1 ;</w:t>
      </w:r>
      <w:r w:rsidRPr="00F42824">
        <w:rPr>
          <w:i/>
          <w:iCs/>
          <w:lang w:val="fr-FR"/>
        </w:rPr>
        <w:t xml:space="preserve"> </w:t>
      </w:r>
      <w:r w:rsidRPr="00F42824">
        <w:rPr>
          <w:lang w:val="fr-FR"/>
        </w:rPr>
        <w:t>H. Poincaré 1900, pp. 14, 27.</w:t>
      </w:r>
    </w:p>
  </w:footnote>
  <w:footnote w:id="46">
    <w:p w14:paraId="4E95C0C0" w14:textId="0BF3F9D0" w:rsidR="00254402" w:rsidRPr="00B30C05" w:rsidRDefault="00254402">
      <w:pPr>
        <w:pStyle w:val="FootnoteText"/>
        <w:rPr>
          <w:lang w:val="de-DE"/>
        </w:rPr>
      </w:pPr>
      <w:r>
        <w:rPr>
          <w:rStyle w:val="FootnoteReference"/>
        </w:rPr>
        <w:footnoteRef/>
      </w:r>
      <w:r w:rsidRPr="00B30C05">
        <w:rPr>
          <w:lang w:val="de-DE"/>
        </w:rPr>
        <w:t xml:space="preserve"> </w:t>
      </w:r>
      <w:r w:rsidRPr="00B30C05">
        <w:rPr>
          <w:lang w:val="de-DE"/>
        </w:rPr>
        <w:t xml:space="preserve">M. Brillouin 1900; Perrin 1900 ; Amagat 1900 ; van der Mensbrugghe 1900 ; van der Waals 1900 ; Voigt 1900 ; Lippmann 1900 ; Brunhes, </w:t>
      </w:r>
      <w:r w:rsidRPr="00B30C05">
        <w:rPr>
          <w:i/>
          <w:iCs/>
          <w:lang w:val="de-DE"/>
        </w:rPr>
        <w:t xml:space="preserve">RCIP </w:t>
      </w:r>
      <w:r w:rsidRPr="00B30C05">
        <w:rPr>
          <w:lang w:val="de-DE"/>
        </w:rPr>
        <w:t>4, p. 29.</w:t>
      </w:r>
      <w:r>
        <w:rPr>
          <w:lang w:val="de-DE"/>
        </w:rPr>
        <w:t xml:space="preserve"> Sur la réception française des théories cinétiques, cf. Príncipe 2008.</w:t>
      </w:r>
    </w:p>
  </w:footnote>
  <w:footnote w:id="47">
    <w:p w14:paraId="72F46036" w14:textId="308F853E" w:rsidR="00254402" w:rsidRPr="0056031A" w:rsidRDefault="00254402">
      <w:pPr>
        <w:pStyle w:val="FootnoteText"/>
        <w:rPr>
          <w:lang w:val="de-DE"/>
        </w:rPr>
      </w:pPr>
      <w:r>
        <w:rPr>
          <w:rStyle w:val="FootnoteReference"/>
        </w:rPr>
        <w:footnoteRef/>
      </w:r>
      <w:r w:rsidRPr="0056031A">
        <w:rPr>
          <w:lang w:val="de-DE"/>
        </w:rPr>
        <w:t xml:space="preserve"> </w:t>
      </w:r>
      <w:r w:rsidRPr="0056031A">
        <w:rPr>
          <w:i/>
          <w:iCs/>
          <w:lang w:val="de-DE"/>
        </w:rPr>
        <w:t>RCIP</w:t>
      </w:r>
      <w:r w:rsidRPr="0056031A">
        <w:rPr>
          <w:lang w:val="de-DE"/>
        </w:rPr>
        <w:t xml:space="preserve">, </w:t>
      </w:r>
      <w:r w:rsidRPr="0056031A">
        <w:rPr>
          <w:lang w:val="de-DE"/>
        </w:rPr>
        <w:t xml:space="preserve">vol. 2 ; Kelvin </w:t>
      </w:r>
      <w:r>
        <w:rPr>
          <w:lang w:val="de-DE"/>
        </w:rPr>
        <w:t xml:space="preserve">1900 </w:t>
      </w:r>
      <w:r w:rsidRPr="0056031A">
        <w:rPr>
          <w:lang w:val="de-DE"/>
        </w:rPr>
        <w:t xml:space="preserve">; Wien </w:t>
      </w:r>
      <w:r>
        <w:rPr>
          <w:lang w:val="de-DE"/>
        </w:rPr>
        <w:t xml:space="preserve">1900 </w:t>
      </w:r>
      <w:r w:rsidRPr="0056031A">
        <w:rPr>
          <w:lang w:val="de-DE"/>
        </w:rPr>
        <w:t>; Lebedev</w:t>
      </w:r>
      <w:r>
        <w:rPr>
          <w:lang w:val="de-DE"/>
        </w:rPr>
        <w:t xml:space="preserve"> 1900</w:t>
      </w:r>
      <w:r w:rsidRPr="0056031A">
        <w:rPr>
          <w:lang w:val="de-DE"/>
        </w:rPr>
        <w:t xml:space="preserve"> ; Cornu </w:t>
      </w:r>
      <w:r>
        <w:rPr>
          <w:lang w:val="de-DE"/>
        </w:rPr>
        <w:t xml:space="preserve">1900 </w:t>
      </w:r>
      <w:r w:rsidRPr="0056031A">
        <w:rPr>
          <w:lang w:val="de-DE"/>
        </w:rPr>
        <w:t>; Ab</w:t>
      </w:r>
      <w:r>
        <w:rPr>
          <w:lang w:val="de-DE"/>
        </w:rPr>
        <w:t>raham 1900 ; Carvallo 1900 ; Arrhenius 1900 ; Rydberg 1900 ; L. Poincaré 1900, pp. 420–421.</w:t>
      </w:r>
    </w:p>
  </w:footnote>
  <w:footnote w:id="48">
    <w:p w14:paraId="0051212E" w14:textId="7D7138C1" w:rsidR="00254402" w:rsidRPr="0056031A" w:rsidRDefault="00254402">
      <w:pPr>
        <w:pStyle w:val="FootnoteText"/>
        <w:rPr>
          <w:lang w:val="fr-FR"/>
        </w:rPr>
      </w:pPr>
      <w:r>
        <w:rPr>
          <w:rStyle w:val="FootnoteReference"/>
        </w:rPr>
        <w:footnoteRef/>
      </w:r>
      <w:r w:rsidRPr="0056031A">
        <w:rPr>
          <w:lang w:val="fr-FR"/>
        </w:rPr>
        <w:t xml:space="preserve"> </w:t>
      </w:r>
      <w:r w:rsidRPr="0056031A">
        <w:rPr>
          <w:i/>
          <w:iCs/>
          <w:lang w:val="fr-FR"/>
        </w:rPr>
        <w:t>RCIP</w:t>
      </w:r>
      <w:r w:rsidRPr="0056031A">
        <w:rPr>
          <w:lang w:val="fr-FR"/>
        </w:rPr>
        <w:t xml:space="preserve">, vol. </w:t>
      </w:r>
      <w:r>
        <w:rPr>
          <w:lang w:val="fr-FR"/>
        </w:rPr>
        <w:t>3</w:t>
      </w:r>
      <w:r w:rsidRPr="0056031A">
        <w:rPr>
          <w:lang w:val="fr-FR"/>
        </w:rPr>
        <w:t xml:space="preserve"> ; </w:t>
      </w:r>
      <w:r>
        <w:rPr>
          <w:lang w:val="fr-FR"/>
        </w:rPr>
        <w:t xml:space="preserve">Lorentz 1900 ; Drude 1900 ; J. J. Thomson 1900 (rapport traduit par Langevin ; le résumé oral de Langevin est reproduit dans </w:t>
      </w:r>
      <w:r w:rsidRPr="0056031A">
        <w:rPr>
          <w:i/>
          <w:iCs/>
          <w:lang w:val="fr-FR"/>
        </w:rPr>
        <w:t>RCIP</w:t>
      </w:r>
      <w:r>
        <w:rPr>
          <w:lang w:val="fr-FR"/>
        </w:rPr>
        <w:t xml:space="preserve"> 4, p. 41) ; H. Becquerel 1900c ; P. et M. Curie 1900c ; Villard 1900b.</w:t>
      </w:r>
    </w:p>
  </w:footnote>
  <w:footnote w:id="49">
    <w:p w14:paraId="40C15F6D" w14:textId="5FB4B438" w:rsidR="00254402" w:rsidRPr="00481BC4" w:rsidRDefault="00254402">
      <w:pPr>
        <w:pStyle w:val="FootnoteText"/>
        <w:rPr>
          <w:lang w:val="fr-FR"/>
        </w:rPr>
      </w:pPr>
      <w:r>
        <w:rPr>
          <w:rStyle w:val="FootnoteReference"/>
        </w:rPr>
        <w:footnoteRef/>
      </w:r>
      <w:r w:rsidRPr="00481BC4">
        <w:rPr>
          <w:lang w:val="fr-FR"/>
        </w:rPr>
        <w:t xml:space="preserve"> Lorentz 1905.</w:t>
      </w:r>
    </w:p>
  </w:footnote>
  <w:footnote w:id="50">
    <w:p w14:paraId="4FC7F583" w14:textId="15EAE540" w:rsidR="00254402" w:rsidRPr="004F55C5" w:rsidRDefault="00254402">
      <w:pPr>
        <w:pStyle w:val="FootnoteText"/>
        <w:rPr>
          <w:lang w:val="fr-FR"/>
        </w:rPr>
      </w:pPr>
      <w:r>
        <w:rPr>
          <w:rStyle w:val="FootnoteReference"/>
        </w:rPr>
        <w:footnoteRef/>
      </w:r>
      <w:r w:rsidRPr="004F55C5">
        <w:rPr>
          <w:lang w:val="fr-FR"/>
        </w:rPr>
        <w:t xml:space="preserve"> Langevin 1905a, 1905d. </w:t>
      </w:r>
      <w:r>
        <w:rPr>
          <w:lang w:val="fr-FR"/>
        </w:rPr>
        <w:t xml:space="preserve">Cf. Navarro et </w:t>
      </w:r>
      <w:proofErr w:type="spellStart"/>
      <w:r>
        <w:rPr>
          <w:lang w:val="fr-FR"/>
        </w:rPr>
        <w:t>Olivella</w:t>
      </w:r>
      <w:proofErr w:type="spellEnd"/>
      <w:r>
        <w:rPr>
          <w:lang w:val="fr-FR"/>
        </w:rPr>
        <w:t xml:space="preserve"> 1997.</w:t>
      </w:r>
    </w:p>
  </w:footnote>
  <w:footnote w:id="51">
    <w:p w14:paraId="21021CB1" w14:textId="1171C63C" w:rsidR="00254402" w:rsidRPr="007E070C" w:rsidRDefault="00254402">
      <w:pPr>
        <w:pStyle w:val="FootnoteText"/>
        <w:rPr>
          <w:lang w:val="fr-FR"/>
        </w:rPr>
      </w:pPr>
      <w:r>
        <w:rPr>
          <w:rStyle w:val="FootnoteReference"/>
        </w:rPr>
        <w:footnoteRef/>
      </w:r>
      <w:r w:rsidRPr="007E070C">
        <w:rPr>
          <w:lang w:val="fr-FR"/>
        </w:rPr>
        <w:t xml:space="preserve"> Poincaré 1906.</w:t>
      </w:r>
      <w:r>
        <w:rPr>
          <w:lang w:val="fr-FR"/>
        </w:rPr>
        <w:t xml:space="preserve"> Plus tard dans l'année, le 16 novembre, Jacques Hadamard disserte sur les problèmes aux limites dans la théorie des équations aux dérivées partielles (Hadamard 1906). Un troisième mathématicien, Émile Borel interviendra plus tard à la SFP (Borel 1912, 1914).</w:t>
      </w:r>
    </w:p>
  </w:footnote>
  <w:footnote w:id="52">
    <w:p w14:paraId="1919AB91" w14:textId="1A51617B" w:rsidR="00254402" w:rsidRPr="0010319B" w:rsidRDefault="00254402">
      <w:pPr>
        <w:pStyle w:val="FootnoteText"/>
        <w:rPr>
          <w:lang w:val="fr-FR"/>
        </w:rPr>
      </w:pPr>
      <w:r>
        <w:rPr>
          <w:rStyle w:val="FootnoteReference"/>
        </w:rPr>
        <w:footnoteRef/>
      </w:r>
      <w:r w:rsidRPr="0010319B">
        <w:rPr>
          <w:lang w:val="fr-FR"/>
        </w:rPr>
        <w:t xml:space="preserve"> Weiss 1907, 1912. Sur </w:t>
      </w:r>
      <w:r>
        <w:rPr>
          <w:lang w:val="fr-FR"/>
        </w:rPr>
        <w:t xml:space="preserve">les théories de Weiss et sur les vicissitudes de son magnéton, cf. </w:t>
      </w:r>
      <w:proofErr w:type="spellStart"/>
      <w:r>
        <w:rPr>
          <w:lang w:val="fr-FR"/>
        </w:rPr>
        <w:t>Quédec</w:t>
      </w:r>
      <w:proofErr w:type="spellEnd"/>
      <w:r>
        <w:rPr>
          <w:lang w:val="fr-FR"/>
        </w:rPr>
        <w:t xml:space="preserve"> 1988.</w:t>
      </w:r>
    </w:p>
  </w:footnote>
  <w:footnote w:id="53">
    <w:p w14:paraId="7F5B4398" w14:textId="4206EFBB" w:rsidR="00254402" w:rsidRPr="00AA58DA" w:rsidRDefault="00254402">
      <w:pPr>
        <w:pStyle w:val="FootnoteText"/>
        <w:rPr>
          <w:lang w:val="fr-FR"/>
        </w:rPr>
      </w:pPr>
      <w:r>
        <w:rPr>
          <w:rStyle w:val="FootnoteReference"/>
        </w:rPr>
        <w:footnoteRef/>
      </w:r>
      <w:r w:rsidRPr="00AA58DA">
        <w:rPr>
          <w:lang w:val="fr-FR"/>
        </w:rPr>
        <w:t xml:space="preserve"> Henri 1908. </w:t>
      </w:r>
      <w:r>
        <w:rPr>
          <w:lang w:val="fr-FR"/>
        </w:rPr>
        <w:t xml:space="preserve">Sur les études expérimentales du mouvement brownien, cf. Nye 1972 ; </w:t>
      </w:r>
      <w:proofErr w:type="spellStart"/>
      <w:r>
        <w:rPr>
          <w:lang w:val="fr-FR"/>
        </w:rPr>
        <w:t>Bigg</w:t>
      </w:r>
      <w:proofErr w:type="spellEnd"/>
      <w:r>
        <w:rPr>
          <w:lang w:val="fr-FR"/>
        </w:rPr>
        <w:t xml:space="preserve"> 2008.</w:t>
      </w:r>
    </w:p>
  </w:footnote>
  <w:footnote w:id="54">
    <w:p w14:paraId="6B426C4F" w14:textId="0E9EACE2" w:rsidR="00254402" w:rsidRPr="00E44A0D" w:rsidRDefault="00254402">
      <w:pPr>
        <w:pStyle w:val="FootnoteText"/>
        <w:rPr>
          <w:lang w:val="fr-FR"/>
        </w:rPr>
      </w:pPr>
      <w:r>
        <w:rPr>
          <w:rStyle w:val="FootnoteReference"/>
        </w:rPr>
        <w:footnoteRef/>
      </w:r>
      <w:r w:rsidRPr="00E44A0D">
        <w:rPr>
          <w:lang w:val="fr-FR"/>
        </w:rPr>
        <w:t xml:space="preserve"> Perrin 1909, </w:t>
      </w:r>
      <w:r>
        <w:rPr>
          <w:lang w:val="fr-FR"/>
        </w:rPr>
        <w:t>p</w:t>
      </w:r>
      <w:r w:rsidRPr="00E44A0D">
        <w:rPr>
          <w:lang w:val="fr-FR"/>
        </w:rPr>
        <w:t xml:space="preserve">. </w:t>
      </w:r>
      <w:r>
        <w:rPr>
          <w:lang w:val="fr-FR"/>
        </w:rPr>
        <w:t>188 (avec ses propres capitales)</w:t>
      </w:r>
      <w:r w:rsidRPr="00E44A0D">
        <w:rPr>
          <w:lang w:val="fr-FR"/>
        </w:rPr>
        <w:t>. Voir aussi Perrin 1911.</w:t>
      </w:r>
    </w:p>
  </w:footnote>
  <w:footnote w:id="55">
    <w:p w14:paraId="78252407" w14:textId="17C0DA68" w:rsidR="00254402" w:rsidRPr="007906D5" w:rsidRDefault="00254402">
      <w:pPr>
        <w:pStyle w:val="FootnoteText"/>
        <w:rPr>
          <w:lang w:val="fr-FR"/>
        </w:rPr>
      </w:pPr>
      <w:r>
        <w:rPr>
          <w:rStyle w:val="FootnoteReference"/>
        </w:rPr>
        <w:footnoteRef/>
      </w:r>
      <w:r w:rsidRPr="007906D5">
        <w:rPr>
          <w:lang w:val="fr-FR"/>
        </w:rPr>
        <w:t xml:space="preserve"> </w:t>
      </w:r>
      <w:proofErr w:type="spellStart"/>
      <w:r w:rsidRPr="007906D5">
        <w:rPr>
          <w:lang w:val="fr-FR"/>
        </w:rPr>
        <w:t>Amagat</w:t>
      </w:r>
      <w:proofErr w:type="spellEnd"/>
      <w:r w:rsidRPr="007906D5">
        <w:rPr>
          <w:lang w:val="fr-FR"/>
        </w:rPr>
        <w:t xml:space="preserve"> 1909</w:t>
      </w:r>
      <w:r>
        <w:rPr>
          <w:lang w:val="fr-FR"/>
        </w:rPr>
        <w:t>, par exemple</w:t>
      </w:r>
      <w:r w:rsidRPr="007906D5">
        <w:rPr>
          <w:lang w:val="fr-FR"/>
        </w:rPr>
        <w:t>. Sur Boltzmann et les f</w:t>
      </w:r>
      <w:r>
        <w:rPr>
          <w:lang w:val="fr-FR"/>
        </w:rPr>
        <w:t xml:space="preserve">luctuations, cf. </w:t>
      </w:r>
      <w:proofErr w:type="spellStart"/>
      <w:r>
        <w:rPr>
          <w:lang w:val="fr-FR"/>
        </w:rPr>
        <w:t>Darrigol</w:t>
      </w:r>
      <w:proofErr w:type="spellEnd"/>
      <w:r>
        <w:rPr>
          <w:lang w:val="fr-FR"/>
        </w:rPr>
        <w:t xml:space="preserve"> 2018, pp. 522–526.</w:t>
      </w:r>
    </w:p>
  </w:footnote>
  <w:footnote w:id="56">
    <w:p w14:paraId="27CAC528" w14:textId="3A75A4DF" w:rsidR="00254402" w:rsidRPr="00481BC4" w:rsidRDefault="00254402">
      <w:pPr>
        <w:pStyle w:val="FootnoteText"/>
        <w:rPr>
          <w:lang w:val="de-DE"/>
        </w:rPr>
      </w:pPr>
      <w:r>
        <w:rPr>
          <w:rStyle w:val="FootnoteReference"/>
        </w:rPr>
        <w:footnoteRef/>
      </w:r>
      <w:r w:rsidRPr="00481BC4">
        <w:rPr>
          <w:lang w:val="de-DE"/>
        </w:rPr>
        <w:t xml:space="preserve"> </w:t>
      </w:r>
      <w:r w:rsidRPr="00481BC4">
        <w:rPr>
          <w:lang w:val="de-DE"/>
        </w:rPr>
        <w:t>Einstein 1905, 1907 ; Nernst 1910.</w:t>
      </w:r>
    </w:p>
  </w:footnote>
  <w:footnote w:id="57">
    <w:p w14:paraId="4C720982" w14:textId="31C6FCA3" w:rsidR="00254402" w:rsidRPr="007D66C1" w:rsidRDefault="00254402">
      <w:pPr>
        <w:pStyle w:val="FootnoteText"/>
        <w:rPr>
          <w:lang w:val="fr-FR"/>
        </w:rPr>
      </w:pPr>
      <w:r>
        <w:rPr>
          <w:rStyle w:val="FootnoteReference"/>
        </w:rPr>
        <w:footnoteRef/>
      </w:r>
      <w:r w:rsidRPr="001D024B">
        <w:rPr>
          <w:lang w:val="de-DE"/>
        </w:rPr>
        <w:t xml:space="preserve"> </w:t>
      </w:r>
      <w:r w:rsidRPr="001D024B">
        <w:rPr>
          <w:lang w:val="de-DE"/>
        </w:rPr>
        <w:t xml:space="preserve">Bauer </w:t>
      </w:r>
      <w:r w:rsidRPr="001D024B">
        <w:rPr>
          <w:lang w:val="de-DE"/>
        </w:rPr>
        <w:t xml:space="preserve">et Moulin 1909, 1910 (p. 60) ; Planck 1911. </w:t>
      </w:r>
      <w:r>
        <w:rPr>
          <w:lang w:val="fr-FR"/>
        </w:rPr>
        <w:t xml:space="preserve">Avant Bauer, quelques autres Français (Guillaume, </w:t>
      </w:r>
      <w:proofErr w:type="spellStart"/>
      <w:r>
        <w:rPr>
          <w:lang w:val="fr-FR"/>
        </w:rPr>
        <w:t>Bouty</w:t>
      </w:r>
      <w:proofErr w:type="spellEnd"/>
      <w:r>
        <w:rPr>
          <w:lang w:val="fr-FR"/>
        </w:rPr>
        <w:t xml:space="preserve"> et Charles </w:t>
      </w:r>
      <w:proofErr w:type="spellStart"/>
      <w:r>
        <w:rPr>
          <w:lang w:val="fr-FR"/>
        </w:rPr>
        <w:t>Féry</w:t>
      </w:r>
      <w:proofErr w:type="spellEnd"/>
      <w:r>
        <w:rPr>
          <w:lang w:val="fr-FR"/>
        </w:rPr>
        <w:t>) avaient expérimenté sur le rayonnement thermique.</w:t>
      </w:r>
      <w:r w:rsidRPr="00353AB5">
        <w:rPr>
          <w:lang w:val="fr-FR"/>
        </w:rPr>
        <w:t xml:space="preserve"> </w:t>
      </w:r>
      <w:r>
        <w:rPr>
          <w:lang w:val="fr-FR"/>
        </w:rPr>
        <w:t>Sur la deuxième théorie de Planck, cf. Kuhn 1978, chap. 10. Sur la physique quantique en France au début du XX</w:t>
      </w:r>
      <w:r w:rsidRPr="00481BC4">
        <w:rPr>
          <w:vertAlign w:val="superscript"/>
          <w:lang w:val="fr-FR"/>
        </w:rPr>
        <w:t>e</w:t>
      </w:r>
      <w:r>
        <w:rPr>
          <w:lang w:val="fr-FR"/>
        </w:rPr>
        <w:t xml:space="preserve"> siècle, cf. </w:t>
      </w:r>
      <w:proofErr w:type="spellStart"/>
      <w:r>
        <w:rPr>
          <w:lang w:val="fr-FR"/>
        </w:rPr>
        <w:t>Bustamante</w:t>
      </w:r>
      <w:proofErr w:type="spellEnd"/>
      <w:r>
        <w:rPr>
          <w:lang w:val="fr-FR"/>
        </w:rPr>
        <w:t xml:space="preserve"> 2002 ; </w:t>
      </w:r>
      <w:proofErr w:type="spellStart"/>
      <w:r>
        <w:rPr>
          <w:lang w:val="fr-FR"/>
        </w:rPr>
        <w:t>Kojima</w:t>
      </w:r>
      <w:proofErr w:type="spellEnd"/>
      <w:r>
        <w:rPr>
          <w:lang w:val="fr-FR"/>
        </w:rPr>
        <w:t xml:space="preserve"> 2004. Le cours de Langevin au Collège de France pour 1912–1913 portait sur la théorie du rayonnement (du corps noir) et ses difficultés : cf. </w:t>
      </w:r>
      <w:proofErr w:type="spellStart"/>
      <w:r>
        <w:rPr>
          <w:lang w:val="fr-FR"/>
        </w:rPr>
        <w:t>Bustamante</w:t>
      </w:r>
      <w:proofErr w:type="spellEnd"/>
      <w:r>
        <w:rPr>
          <w:lang w:val="fr-FR"/>
        </w:rPr>
        <w:t xml:space="preserve"> 2019.</w:t>
      </w:r>
    </w:p>
  </w:footnote>
  <w:footnote w:id="58">
    <w:p w14:paraId="7EB88F29" w14:textId="5313023F" w:rsidR="00254402" w:rsidRPr="00B40CD0" w:rsidRDefault="00254402">
      <w:pPr>
        <w:pStyle w:val="FootnoteText"/>
        <w:rPr>
          <w:lang w:val="fr-FR"/>
        </w:rPr>
      </w:pPr>
      <w:r>
        <w:rPr>
          <w:rStyle w:val="FootnoteReference"/>
        </w:rPr>
        <w:footnoteRef/>
      </w:r>
      <w:r w:rsidRPr="00B40CD0">
        <w:rPr>
          <w:lang w:val="fr-FR"/>
        </w:rPr>
        <w:t xml:space="preserve"> De Broglie et Langevin 1912</w:t>
      </w:r>
      <w:r>
        <w:rPr>
          <w:lang w:val="fr-FR"/>
        </w:rPr>
        <w:t xml:space="preserve"> (Conseil Solvay)</w:t>
      </w:r>
      <w:r w:rsidRPr="00B40CD0">
        <w:rPr>
          <w:lang w:val="fr-FR"/>
        </w:rPr>
        <w:t xml:space="preserve"> ; Bauer 1</w:t>
      </w:r>
      <w:r>
        <w:rPr>
          <w:lang w:val="fr-FR"/>
        </w:rPr>
        <w:t xml:space="preserve">911 (p. 82), 1912 ; Lorentz 1912. Sur Langevin et le Conseil Solvay, cf. </w:t>
      </w:r>
      <w:proofErr w:type="spellStart"/>
      <w:r>
        <w:rPr>
          <w:lang w:val="fr-FR"/>
        </w:rPr>
        <w:t>Bustamante</w:t>
      </w:r>
      <w:proofErr w:type="spellEnd"/>
      <w:r>
        <w:rPr>
          <w:lang w:val="fr-FR"/>
        </w:rPr>
        <w:t xml:space="preserve"> 2011.</w:t>
      </w:r>
    </w:p>
  </w:footnote>
  <w:footnote w:id="59">
    <w:p w14:paraId="3C8609AF" w14:textId="78B78A9C" w:rsidR="00254402" w:rsidRPr="00FF5F90" w:rsidRDefault="00254402">
      <w:pPr>
        <w:pStyle w:val="FootnoteText"/>
        <w:rPr>
          <w:lang w:val="fr-FR"/>
        </w:rPr>
      </w:pPr>
      <w:r>
        <w:rPr>
          <w:rStyle w:val="FootnoteReference"/>
        </w:rPr>
        <w:footnoteRef/>
      </w:r>
      <w:r w:rsidRPr="00FF5F90">
        <w:rPr>
          <w:lang w:val="fr-FR"/>
        </w:rPr>
        <w:t xml:space="preserve"> </w:t>
      </w:r>
      <w:r w:rsidRPr="00FF5F90">
        <w:rPr>
          <w:i/>
          <w:iCs/>
          <w:lang w:val="fr-FR"/>
        </w:rPr>
        <w:t>IMCM</w:t>
      </w:r>
      <w:r w:rsidRPr="00FF5F90">
        <w:rPr>
          <w:lang w:val="fr-FR"/>
        </w:rPr>
        <w:t xml:space="preserve"> ; L. Poincaré 1912, p. 7 ; M.</w:t>
      </w:r>
      <w:r>
        <w:rPr>
          <w:lang w:val="fr-FR"/>
        </w:rPr>
        <w:t xml:space="preserve"> Brillouin 1912 ; Einstein 1913 ; Guillaume, </w:t>
      </w:r>
      <w:r>
        <w:rPr>
          <w:i/>
          <w:iCs/>
          <w:lang w:val="fr-FR"/>
        </w:rPr>
        <w:t xml:space="preserve">PVSFP </w:t>
      </w:r>
      <w:r>
        <w:rPr>
          <w:lang w:val="fr-FR"/>
        </w:rPr>
        <w:t xml:space="preserve">(4 avril 1913), p. 38. Sur les tentatives d'Einstein de contourner les quanta à cette époque, cf. </w:t>
      </w:r>
      <w:proofErr w:type="spellStart"/>
      <w:r>
        <w:rPr>
          <w:lang w:val="fr-FR"/>
        </w:rPr>
        <w:t>Darrigol</w:t>
      </w:r>
      <w:proofErr w:type="spellEnd"/>
      <w:r>
        <w:rPr>
          <w:lang w:val="fr-FR"/>
        </w:rPr>
        <w:t xml:space="preserve"> 2014b.</w:t>
      </w:r>
    </w:p>
  </w:footnote>
  <w:footnote w:id="60">
    <w:p w14:paraId="77450292" w14:textId="2F29BB32" w:rsidR="00254402" w:rsidRPr="00450D79" w:rsidRDefault="00254402">
      <w:pPr>
        <w:pStyle w:val="FootnoteText"/>
        <w:rPr>
          <w:lang w:val="fr-FR"/>
        </w:rPr>
      </w:pPr>
      <w:r>
        <w:rPr>
          <w:rStyle w:val="FootnoteReference"/>
        </w:rPr>
        <w:footnoteRef/>
      </w:r>
      <w:r w:rsidRPr="00450D79">
        <w:rPr>
          <w:lang w:val="fr-FR"/>
        </w:rPr>
        <w:t xml:space="preserve"> Guillaume 1914, p. 3 ; </w:t>
      </w:r>
      <w:r>
        <w:rPr>
          <w:i/>
          <w:iCs/>
          <w:lang w:val="fr-FR"/>
        </w:rPr>
        <w:t xml:space="preserve">IMCM </w:t>
      </w:r>
      <w:r>
        <w:rPr>
          <w:lang w:val="fr-FR"/>
        </w:rPr>
        <w:t xml:space="preserve">; </w:t>
      </w:r>
      <w:r>
        <w:rPr>
          <w:i/>
          <w:iCs/>
          <w:lang w:val="fr-FR"/>
        </w:rPr>
        <w:t xml:space="preserve">PPM </w:t>
      </w:r>
      <w:r>
        <w:rPr>
          <w:lang w:val="fr-FR"/>
        </w:rPr>
        <w:t>;</w:t>
      </w:r>
      <w:r>
        <w:rPr>
          <w:i/>
          <w:iCs/>
          <w:lang w:val="fr-FR"/>
        </w:rPr>
        <w:t xml:space="preserve"> </w:t>
      </w:r>
      <w:r>
        <w:rPr>
          <w:lang w:val="fr-FR"/>
        </w:rPr>
        <w:t xml:space="preserve">Langevin 1914 ; M. de Broglie 1913, 1914a, 1914b, 1914c, 1921a, 1921b, 1922a, 1922b ; </w:t>
      </w:r>
      <w:r w:rsidRPr="00450D79">
        <w:rPr>
          <w:lang w:val="fr-FR"/>
        </w:rPr>
        <w:t xml:space="preserve">Langevin, </w:t>
      </w:r>
      <w:r>
        <w:rPr>
          <w:i/>
          <w:iCs/>
          <w:lang w:val="fr-FR"/>
        </w:rPr>
        <w:t>PVSFP</w:t>
      </w:r>
      <w:r>
        <w:rPr>
          <w:lang w:val="fr-FR"/>
        </w:rPr>
        <w:t xml:space="preserve"> (1914), pp. 10–11. Sur les travaux de M. de Broglie concernant les rayons X, cf. Wheaton 1983, Parts 4–5.</w:t>
      </w:r>
    </w:p>
  </w:footnote>
  <w:footnote w:id="61">
    <w:p w14:paraId="3858B3A2" w14:textId="3D95E994" w:rsidR="00254402" w:rsidRPr="00FC2E00" w:rsidRDefault="00254402">
      <w:pPr>
        <w:pStyle w:val="FootnoteText"/>
        <w:rPr>
          <w:lang w:val="fr-FR"/>
        </w:rPr>
      </w:pPr>
      <w:r>
        <w:rPr>
          <w:rStyle w:val="FootnoteReference"/>
        </w:rPr>
        <w:footnoteRef/>
      </w:r>
      <w:r w:rsidRPr="00FC2E00">
        <w:rPr>
          <w:lang w:val="fr-FR"/>
        </w:rPr>
        <w:t xml:space="preserve"> Bauer et Piccard 1919 ; Langevin 1919a,</w:t>
      </w:r>
      <w:r>
        <w:rPr>
          <w:lang w:val="fr-FR"/>
        </w:rPr>
        <w:t xml:space="preserve"> p. 19 ; E. Bloch 1919 ; L. Bloch 1920. </w:t>
      </w:r>
    </w:p>
  </w:footnote>
  <w:footnote w:id="62">
    <w:p w14:paraId="421A53D8" w14:textId="210AD514" w:rsidR="00254402" w:rsidRPr="005F0B97" w:rsidRDefault="00254402">
      <w:pPr>
        <w:pStyle w:val="FootnoteText"/>
        <w:rPr>
          <w:lang w:val="fr-FR"/>
        </w:rPr>
      </w:pPr>
      <w:r>
        <w:rPr>
          <w:rStyle w:val="FootnoteReference"/>
        </w:rPr>
        <w:footnoteRef/>
      </w:r>
      <w:r w:rsidRPr="001E2261">
        <w:rPr>
          <w:lang w:val="fr-FR"/>
        </w:rPr>
        <w:t xml:space="preserve"> L. de Broglie 1921 ; M. de B</w:t>
      </w:r>
      <w:r>
        <w:rPr>
          <w:lang w:val="fr-FR"/>
        </w:rPr>
        <w:t xml:space="preserve">roglie 1921b, 1922a, 1922b ; L. Brillouin 1922 ; </w:t>
      </w:r>
      <w:r>
        <w:rPr>
          <w:i/>
          <w:iCs/>
          <w:lang w:val="fr-FR"/>
        </w:rPr>
        <w:t xml:space="preserve">PVSFP </w:t>
      </w:r>
      <w:r>
        <w:rPr>
          <w:lang w:val="fr-FR"/>
        </w:rPr>
        <w:t xml:space="preserve">(1921), pp. 40–41, pour l'annonce des conférences-rapports. </w:t>
      </w:r>
    </w:p>
  </w:footnote>
  <w:footnote w:id="63">
    <w:p w14:paraId="07ED3BAB" w14:textId="27680FC4" w:rsidR="00254402" w:rsidRPr="000F59EE" w:rsidRDefault="00254402">
      <w:pPr>
        <w:pStyle w:val="FootnoteText"/>
        <w:rPr>
          <w:lang w:val="fr-FR"/>
        </w:rPr>
      </w:pPr>
      <w:r>
        <w:rPr>
          <w:rStyle w:val="FootnoteReference"/>
        </w:rPr>
        <w:footnoteRef/>
      </w:r>
      <w:r w:rsidRPr="000F59EE">
        <w:rPr>
          <w:lang w:val="fr-FR"/>
        </w:rPr>
        <w:t xml:space="preserve"> </w:t>
      </w:r>
      <w:proofErr w:type="spellStart"/>
      <w:r>
        <w:rPr>
          <w:lang w:val="fr-FR"/>
        </w:rPr>
        <w:t>Sagnac</w:t>
      </w:r>
      <w:proofErr w:type="spellEnd"/>
      <w:r>
        <w:rPr>
          <w:lang w:val="fr-FR"/>
        </w:rPr>
        <w:t xml:space="preserve"> 1899d, 1900 ; </w:t>
      </w:r>
      <w:r>
        <w:rPr>
          <w:i/>
          <w:iCs/>
          <w:lang w:val="fr-FR"/>
        </w:rPr>
        <w:t>QEE</w:t>
      </w:r>
      <w:r>
        <w:rPr>
          <w:lang w:val="fr-FR"/>
        </w:rPr>
        <w:t xml:space="preserve"> ; H. Poincaré 1905a, 1905b. Sur la réception française de la Relativité, cf. Paty 1987 ; Walter 2011.</w:t>
      </w:r>
    </w:p>
  </w:footnote>
  <w:footnote w:id="64">
    <w:p w14:paraId="425EB6A1" w14:textId="464FDDF5" w:rsidR="00254402" w:rsidRPr="00FD6D3D" w:rsidRDefault="00254402">
      <w:pPr>
        <w:pStyle w:val="FootnoteText"/>
        <w:rPr>
          <w:lang w:val="fr-FR"/>
        </w:rPr>
      </w:pPr>
      <w:r>
        <w:rPr>
          <w:rStyle w:val="FootnoteReference"/>
        </w:rPr>
        <w:footnoteRef/>
      </w:r>
      <w:r w:rsidRPr="00FD6D3D">
        <w:rPr>
          <w:lang w:val="fr-FR"/>
        </w:rPr>
        <w:t xml:space="preserve"> </w:t>
      </w:r>
      <w:proofErr w:type="spellStart"/>
      <w:r>
        <w:rPr>
          <w:lang w:val="fr-FR"/>
        </w:rPr>
        <w:t>Lémeray</w:t>
      </w:r>
      <w:proofErr w:type="spellEnd"/>
      <w:r>
        <w:rPr>
          <w:lang w:val="fr-FR"/>
        </w:rPr>
        <w:t xml:space="preserve"> 1911 ; Langevin [1911], </w:t>
      </w:r>
      <w:r>
        <w:rPr>
          <w:i/>
          <w:iCs/>
          <w:lang w:val="fr-FR"/>
        </w:rPr>
        <w:t xml:space="preserve">PVSFP </w:t>
      </w:r>
      <w:r>
        <w:rPr>
          <w:lang w:val="fr-FR"/>
        </w:rPr>
        <w:t>(1911), p. 80. Langevin avait pourtant traduit un mémoire important de Minkowski et il avait déjà enseigné (en 1910–1911) la théorie de la relativité au Collège de France : voir Paty 1987. Sur l'impact des travaux de Minkowski, cf. Walter 2010.</w:t>
      </w:r>
    </w:p>
  </w:footnote>
  <w:footnote w:id="65">
    <w:p w14:paraId="2039DF2F" w14:textId="440A7337" w:rsidR="00254402" w:rsidRPr="00E6310F" w:rsidRDefault="00254402">
      <w:pPr>
        <w:pStyle w:val="FootnoteText"/>
        <w:rPr>
          <w:lang w:val="fr-FR"/>
        </w:rPr>
      </w:pPr>
      <w:r>
        <w:rPr>
          <w:rStyle w:val="FootnoteReference"/>
        </w:rPr>
        <w:footnoteRef/>
      </w:r>
      <w:r w:rsidRPr="000F59EE">
        <w:rPr>
          <w:lang w:val="fr-FR"/>
        </w:rPr>
        <w:t xml:space="preserve"> </w:t>
      </w:r>
      <w:r>
        <w:rPr>
          <w:lang w:val="fr-FR"/>
        </w:rPr>
        <w:t xml:space="preserve">Einstein 1905b ; </w:t>
      </w:r>
      <w:proofErr w:type="spellStart"/>
      <w:r>
        <w:rPr>
          <w:lang w:val="fr-FR"/>
        </w:rPr>
        <w:t>Lémeray</w:t>
      </w:r>
      <w:proofErr w:type="spellEnd"/>
      <w:r>
        <w:rPr>
          <w:lang w:val="fr-FR"/>
        </w:rPr>
        <w:t xml:space="preserve"> 1912 ; Langevin 1913. En 1915, dans ses leçons de Marseille sur la théorie de la Relativité en bonne partie fondées sur l'ouvrage de Laue, </w:t>
      </w:r>
      <w:proofErr w:type="spellStart"/>
      <w:r>
        <w:rPr>
          <w:lang w:val="fr-FR"/>
        </w:rPr>
        <w:t>Lémeray</w:t>
      </w:r>
      <w:proofErr w:type="spellEnd"/>
      <w:r>
        <w:rPr>
          <w:lang w:val="fr-FR"/>
        </w:rPr>
        <w:t xml:space="preserve"> approuvera l'inertie de l'énergie. Sur les premières dérivations de l'inertie de l'énergie, cf. </w:t>
      </w:r>
      <w:proofErr w:type="spellStart"/>
      <w:r>
        <w:rPr>
          <w:lang w:val="fr-FR"/>
        </w:rPr>
        <w:t>Darrigol</w:t>
      </w:r>
      <w:proofErr w:type="spellEnd"/>
      <w:r>
        <w:rPr>
          <w:lang w:val="fr-FR"/>
        </w:rPr>
        <w:t xml:space="preserve"> 2000b. Sur Langevin et la Relativit</w:t>
      </w:r>
      <w:r w:rsidRPr="00E6310F">
        <w:rPr>
          <w:lang w:val="fr-FR"/>
        </w:rPr>
        <w:t xml:space="preserve">é, cf. </w:t>
      </w:r>
      <w:proofErr w:type="spellStart"/>
      <w:r w:rsidRPr="00E6310F">
        <w:rPr>
          <w:lang w:val="fr-FR"/>
        </w:rPr>
        <w:t>Cuvaj</w:t>
      </w:r>
      <w:proofErr w:type="spellEnd"/>
      <w:r w:rsidRPr="00E6310F">
        <w:rPr>
          <w:lang w:val="fr-FR"/>
        </w:rPr>
        <w:t xml:space="preserve"> 1970, 1971 ; Paty 1999, 2002 ; Comte 2002.</w:t>
      </w:r>
    </w:p>
  </w:footnote>
  <w:footnote w:id="66">
    <w:p w14:paraId="04048856" w14:textId="13388425" w:rsidR="00254402" w:rsidRPr="00E6310F" w:rsidRDefault="00254402">
      <w:pPr>
        <w:pStyle w:val="FootnoteText"/>
        <w:rPr>
          <w:lang w:val="fr-FR"/>
        </w:rPr>
      </w:pPr>
      <w:r>
        <w:rPr>
          <w:rStyle w:val="FootnoteReference"/>
        </w:rPr>
        <w:footnoteRef/>
      </w:r>
      <w:r w:rsidRPr="00E6310F">
        <w:rPr>
          <w:lang w:val="fr-FR"/>
        </w:rPr>
        <w:t xml:space="preserve"> Langevin 1919b, 1920.</w:t>
      </w:r>
    </w:p>
  </w:footnote>
  <w:footnote w:id="67">
    <w:p w14:paraId="3CA701D6" w14:textId="15102D80" w:rsidR="00254402" w:rsidRPr="00870A64" w:rsidRDefault="00254402">
      <w:pPr>
        <w:pStyle w:val="FootnoteText"/>
        <w:rPr>
          <w:lang w:val="fr-FR"/>
        </w:rPr>
      </w:pPr>
      <w:r>
        <w:rPr>
          <w:rStyle w:val="FootnoteReference"/>
        </w:rPr>
        <w:footnoteRef/>
      </w:r>
      <w:r w:rsidRPr="00870A64">
        <w:rPr>
          <w:lang w:val="fr-FR"/>
        </w:rPr>
        <w:t xml:space="preserve"> </w:t>
      </w:r>
      <w:r>
        <w:rPr>
          <w:lang w:val="fr-FR"/>
        </w:rPr>
        <w:t xml:space="preserve">Langevin 1922 (titre seulement) ; </w:t>
      </w:r>
      <w:proofErr w:type="spellStart"/>
      <w:r>
        <w:rPr>
          <w:lang w:val="fr-FR"/>
        </w:rPr>
        <w:t>Sagnac</w:t>
      </w:r>
      <w:proofErr w:type="spellEnd"/>
      <w:r>
        <w:rPr>
          <w:lang w:val="fr-FR"/>
        </w:rPr>
        <w:t xml:space="preserve"> 1920, 1921 ; Borel 1920 ; Pérot 1920, 1921 ; Langevin </w:t>
      </w:r>
      <w:proofErr w:type="gramStart"/>
      <w:r>
        <w:rPr>
          <w:lang w:val="fr-FR"/>
        </w:rPr>
        <w:t>1921;</w:t>
      </w:r>
      <w:proofErr w:type="gramEnd"/>
      <w:r>
        <w:rPr>
          <w:lang w:val="fr-FR"/>
        </w:rPr>
        <w:t xml:space="preserve"> Thiry 1922; Picard 1922. Pour le vote du bureau de la SFP (22 mars 1922) contre une réception d'Einstein, voir Netter 1973, p. 3. Pour la composition du bureau de 1922, cf. </w:t>
      </w:r>
      <w:r>
        <w:rPr>
          <w:i/>
          <w:iCs/>
          <w:lang w:val="fr-FR"/>
        </w:rPr>
        <w:t xml:space="preserve">BSFP </w:t>
      </w:r>
      <w:r>
        <w:rPr>
          <w:lang w:val="fr-FR"/>
        </w:rPr>
        <w:t xml:space="preserve">(1922), p. 7. L'opposition conservatrice était plus nourrie à l'Académie des Sciences où à la Sorbonne qu'à la SFP. Sur cette opposition et plus généralement sur la visite d'Einstein à Paris, cf. </w:t>
      </w:r>
      <w:proofErr w:type="spellStart"/>
      <w:r>
        <w:rPr>
          <w:lang w:val="fr-FR"/>
        </w:rPr>
        <w:t>Biézunsky</w:t>
      </w:r>
      <w:proofErr w:type="spellEnd"/>
      <w:r>
        <w:rPr>
          <w:lang w:val="fr-FR"/>
        </w:rPr>
        <w:t xml:space="preserve"> 1991. Sur l'attitude de </w:t>
      </w:r>
      <w:proofErr w:type="spellStart"/>
      <w:r>
        <w:rPr>
          <w:lang w:val="fr-FR"/>
        </w:rPr>
        <w:t>Sagnac</w:t>
      </w:r>
      <w:proofErr w:type="spellEnd"/>
      <w:r>
        <w:rPr>
          <w:lang w:val="fr-FR"/>
        </w:rPr>
        <w:t xml:space="preserve">, cf. </w:t>
      </w:r>
      <w:proofErr w:type="spellStart"/>
      <w:r>
        <w:rPr>
          <w:lang w:val="fr-FR"/>
        </w:rPr>
        <w:t>Darrigol</w:t>
      </w:r>
      <w:proofErr w:type="spellEnd"/>
      <w:r>
        <w:rPr>
          <w:lang w:val="fr-FR"/>
        </w:rPr>
        <w:t xml:space="preserve"> 2014, pp. 825–829,</w:t>
      </w:r>
    </w:p>
  </w:footnote>
  <w:footnote w:id="68">
    <w:p w14:paraId="547C1262" w14:textId="6DAA94A2" w:rsidR="00254402" w:rsidRPr="00426B8D" w:rsidRDefault="00254402">
      <w:pPr>
        <w:pStyle w:val="FootnoteText"/>
        <w:rPr>
          <w:lang w:val="fr-FR"/>
        </w:rPr>
      </w:pPr>
      <w:r>
        <w:rPr>
          <w:rStyle w:val="FootnoteReference"/>
        </w:rPr>
        <w:footnoteRef/>
      </w:r>
      <w:r w:rsidRPr="00426B8D">
        <w:rPr>
          <w:lang w:val="fr-FR"/>
        </w:rPr>
        <w:t xml:space="preserve"> Je fais ici allusion au r</w:t>
      </w:r>
      <w:r>
        <w:rPr>
          <w:lang w:val="fr-FR"/>
        </w:rPr>
        <w:t xml:space="preserve">ejet par Mascart d'une critique de </w:t>
      </w:r>
      <w:proofErr w:type="spellStart"/>
      <w:r>
        <w:rPr>
          <w:lang w:val="fr-FR"/>
        </w:rPr>
        <w:t>Blondlot</w:t>
      </w:r>
      <w:proofErr w:type="spellEnd"/>
      <w:r>
        <w:rPr>
          <w:lang w:val="fr-FR"/>
        </w:rPr>
        <w:t xml:space="preserve"> adressée aux </w:t>
      </w:r>
      <w:r w:rsidRPr="00426B8D">
        <w:rPr>
          <w:i/>
          <w:iCs/>
          <w:lang w:val="fr-FR"/>
        </w:rPr>
        <w:t>Comptes-rendus</w:t>
      </w:r>
      <w:r>
        <w:rPr>
          <w:i/>
          <w:iCs/>
          <w:lang w:val="fr-FR"/>
        </w:rPr>
        <w:t xml:space="preserve"> </w:t>
      </w:r>
      <w:r>
        <w:rPr>
          <w:lang w:val="fr-FR"/>
        </w:rPr>
        <w:t>(voir plus haut, note 35)</w:t>
      </w:r>
    </w:p>
  </w:footnote>
  <w:footnote w:id="69">
    <w:p w14:paraId="75448D3C" w14:textId="57F7BBEE" w:rsidR="00254402" w:rsidRPr="00426FDB" w:rsidRDefault="00254402">
      <w:pPr>
        <w:pStyle w:val="FootnoteText"/>
        <w:rPr>
          <w:lang w:val="fr-FR"/>
        </w:rPr>
      </w:pPr>
      <w:r>
        <w:rPr>
          <w:rStyle w:val="FootnoteReference"/>
        </w:rPr>
        <w:footnoteRef/>
      </w:r>
      <w:r w:rsidRPr="00426FDB">
        <w:rPr>
          <w:lang w:val="fr-FR"/>
        </w:rPr>
        <w:t xml:space="preserve"> Parmi ces études, citons </w:t>
      </w:r>
      <w:r>
        <w:rPr>
          <w:lang w:val="fr-FR"/>
        </w:rPr>
        <w:t xml:space="preserve">Príncipe 2008 ; </w:t>
      </w:r>
      <w:r w:rsidRPr="00426FDB">
        <w:rPr>
          <w:lang w:val="fr-FR"/>
        </w:rPr>
        <w:t>Lelong</w:t>
      </w:r>
      <w:r>
        <w:rPr>
          <w:lang w:val="fr-FR"/>
        </w:rPr>
        <w:t xml:space="preserve"> 2005 ; </w:t>
      </w:r>
      <w:proofErr w:type="spellStart"/>
      <w:r>
        <w:rPr>
          <w:lang w:val="fr-FR"/>
        </w:rPr>
        <w:t>Bustamante</w:t>
      </w:r>
      <w:proofErr w:type="spellEnd"/>
      <w:r>
        <w:rPr>
          <w:lang w:val="fr-FR"/>
        </w:rPr>
        <w:t xml:space="preserve"> 2002 ; Paty 1987.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C530D"/>
    <w:multiLevelType w:val="hybridMultilevel"/>
    <w:tmpl w:val="0A2EE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FF"/>
    <w:rsid w:val="000044C7"/>
    <w:rsid w:val="00006D8D"/>
    <w:rsid w:val="0000708B"/>
    <w:rsid w:val="00012D59"/>
    <w:rsid w:val="000167EC"/>
    <w:rsid w:val="00023E6A"/>
    <w:rsid w:val="00032062"/>
    <w:rsid w:val="00051816"/>
    <w:rsid w:val="000549A2"/>
    <w:rsid w:val="000550DE"/>
    <w:rsid w:val="00055AC5"/>
    <w:rsid w:val="000624A1"/>
    <w:rsid w:val="0006319D"/>
    <w:rsid w:val="00071CBA"/>
    <w:rsid w:val="00073D84"/>
    <w:rsid w:val="0008064C"/>
    <w:rsid w:val="0008284C"/>
    <w:rsid w:val="00085B06"/>
    <w:rsid w:val="00094FBA"/>
    <w:rsid w:val="00097492"/>
    <w:rsid w:val="000A0362"/>
    <w:rsid w:val="000A79ED"/>
    <w:rsid w:val="000B62D6"/>
    <w:rsid w:val="000C5341"/>
    <w:rsid w:val="000E29A6"/>
    <w:rsid w:val="000E657E"/>
    <w:rsid w:val="000F0ECC"/>
    <w:rsid w:val="000F59EE"/>
    <w:rsid w:val="00101180"/>
    <w:rsid w:val="0010319B"/>
    <w:rsid w:val="00113BFA"/>
    <w:rsid w:val="001206D3"/>
    <w:rsid w:val="001215DE"/>
    <w:rsid w:val="001267D4"/>
    <w:rsid w:val="001328B4"/>
    <w:rsid w:val="00133295"/>
    <w:rsid w:val="00134CE2"/>
    <w:rsid w:val="00134E85"/>
    <w:rsid w:val="00135901"/>
    <w:rsid w:val="00143B47"/>
    <w:rsid w:val="0014453D"/>
    <w:rsid w:val="00153EDC"/>
    <w:rsid w:val="00156BBA"/>
    <w:rsid w:val="001609A4"/>
    <w:rsid w:val="00161002"/>
    <w:rsid w:val="00162782"/>
    <w:rsid w:val="00162C89"/>
    <w:rsid w:val="001657A3"/>
    <w:rsid w:val="00171EBF"/>
    <w:rsid w:val="0017560C"/>
    <w:rsid w:val="00176837"/>
    <w:rsid w:val="001806AB"/>
    <w:rsid w:val="00183247"/>
    <w:rsid w:val="00185DE3"/>
    <w:rsid w:val="00195908"/>
    <w:rsid w:val="00196680"/>
    <w:rsid w:val="001A4329"/>
    <w:rsid w:val="001A6106"/>
    <w:rsid w:val="001B0AAE"/>
    <w:rsid w:val="001B2182"/>
    <w:rsid w:val="001B5D16"/>
    <w:rsid w:val="001C28A1"/>
    <w:rsid w:val="001C655B"/>
    <w:rsid w:val="001D024B"/>
    <w:rsid w:val="001D475A"/>
    <w:rsid w:val="001D62BE"/>
    <w:rsid w:val="001E0F24"/>
    <w:rsid w:val="001E1D21"/>
    <w:rsid w:val="001E1F74"/>
    <w:rsid w:val="001E2261"/>
    <w:rsid w:val="001E4C11"/>
    <w:rsid w:val="001F0966"/>
    <w:rsid w:val="001F40AF"/>
    <w:rsid w:val="001F7A85"/>
    <w:rsid w:val="0020156C"/>
    <w:rsid w:val="002043CD"/>
    <w:rsid w:val="00204CC6"/>
    <w:rsid w:val="00206A1A"/>
    <w:rsid w:val="00211D94"/>
    <w:rsid w:val="002128E4"/>
    <w:rsid w:val="00213734"/>
    <w:rsid w:val="002147D9"/>
    <w:rsid w:val="002172FC"/>
    <w:rsid w:val="00220266"/>
    <w:rsid w:val="002234A6"/>
    <w:rsid w:val="00226759"/>
    <w:rsid w:val="00241FBA"/>
    <w:rsid w:val="00245599"/>
    <w:rsid w:val="00246655"/>
    <w:rsid w:val="002479D4"/>
    <w:rsid w:val="0025172E"/>
    <w:rsid w:val="002541BF"/>
    <w:rsid w:val="00254402"/>
    <w:rsid w:val="00256E96"/>
    <w:rsid w:val="00261A3C"/>
    <w:rsid w:val="002630AA"/>
    <w:rsid w:val="00263B1E"/>
    <w:rsid w:val="0026430C"/>
    <w:rsid w:val="00274D1B"/>
    <w:rsid w:val="00286FFD"/>
    <w:rsid w:val="00292538"/>
    <w:rsid w:val="00297F7A"/>
    <w:rsid w:val="002A0582"/>
    <w:rsid w:val="002A38B6"/>
    <w:rsid w:val="002B07A2"/>
    <w:rsid w:val="002B1E09"/>
    <w:rsid w:val="002B409E"/>
    <w:rsid w:val="002B4313"/>
    <w:rsid w:val="002B571D"/>
    <w:rsid w:val="002C1D63"/>
    <w:rsid w:val="002C301C"/>
    <w:rsid w:val="002D09CA"/>
    <w:rsid w:val="002D14E9"/>
    <w:rsid w:val="002D2A5F"/>
    <w:rsid w:val="002D7C08"/>
    <w:rsid w:val="002E19E3"/>
    <w:rsid w:val="002E7A14"/>
    <w:rsid w:val="002F0385"/>
    <w:rsid w:val="002F2D5A"/>
    <w:rsid w:val="002F437D"/>
    <w:rsid w:val="003030D6"/>
    <w:rsid w:val="003150D2"/>
    <w:rsid w:val="00316EA7"/>
    <w:rsid w:val="003202D9"/>
    <w:rsid w:val="00320792"/>
    <w:rsid w:val="003222D0"/>
    <w:rsid w:val="003237F7"/>
    <w:rsid w:val="00332665"/>
    <w:rsid w:val="00333A82"/>
    <w:rsid w:val="00335E56"/>
    <w:rsid w:val="00340649"/>
    <w:rsid w:val="00342E7C"/>
    <w:rsid w:val="00343793"/>
    <w:rsid w:val="003459C8"/>
    <w:rsid w:val="00351E97"/>
    <w:rsid w:val="00353AB5"/>
    <w:rsid w:val="00360121"/>
    <w:rsid w:val="00363593"/>
    <w:rsid w:val="0036414D"/>
    <w:rsid w:val="003654EA"/>
    <w:rsid w:val="00367C67"/>
    <w:rsid w:val="00370935"/>
    <w:rsid w:val="00372D06"/>
    <w:rsid w:val="0037445C"/>
    <w:rsid w:val="00374A0B"/>
    <w:rsid w:val="003757E8"/>
    <w:rsid w:val="00380006"/>
    <w:rsid w:val="0038151E"/>
    <w:rsid w:val="003845CB"/>
    <w:rsid w:val="00386D2E"/>
    <w:rsid w:val="00387C67"/>
    <w:rsid w:val="00392DBD"/>
    <w:rsid w:val="00394164"/>
    <w:rsid w:val="003A013D"/>
    <w:rsid w:val="003A1159"/>
    <w:rsid w:val="003A35E9"/>
    <w:rsid w:val="003C04D5"/>
    <w:rsid w:val="003E0E72"/>
    <w:rsid w:val="003E1E33"/>
    <w:rsid w:val="003E3EB7"/>
    <w:rsid w:val="003F0F80"/>
    <w:rsid w:val="003F2564"/>
    <w:rsid w:val="003F41A4"/>
    <w:rsid w:val="004202B5"/>
    <w:rsid w:val="00426B8D"/>
    <w:rsid w:val="00426FDB"/>
    <w:rsid w:val="00434071"/>
    <w:rsid w:val="00437EE2"/>
    <w:rsid w:val="00450D79"/>
    <w:rsid w:val="004546DD"/>
    <w:rsid w:val="004556C4"/>
    <w:rsid w:val="00456E40"/>
    <w:rsid w:val="0046311F"/>
    <w:rsid w:val="00466D6F"/>
    <w:rsid w:val="004745EE"/>
    <w:rsid w:val="00481BC4"/>
    <w:rsid w:val="00481E02"/>
    <w:rsid w:val="00485243"/>
    <w:rsid w:val="00487F2F"/>
    <w:rsid w:val="004A36F6"/>
    <w:rsid w:val="004A3917"/>
    <w:rsid w:val="004A4F2D"/>
    <w:rsid w:val="004A4FB8"/>
    <w:rsid w:val="004B3945"/>
    <w:rsid w:val="004B5506"/>
    <w:rsid w:val="004C3034"/>
    <w:rsid w:val="004C4C6B"/>
    <w:rsid w:val="004C4D6D"/>
    <w:rsid w:val="004C53DC"/>
    <w:rsid w:val="004D2A4A"/>
    <w:rsid w:val="004F11F7"/>
    <w:rsid w:val="004F4E34"/>
    <w:rsid w:val="004F55C5"/>
    <w:rsid w:val="00501DDD"/>
    <w:rsid w:val="0050697E"/>
    <w:rsid w:val="00510A04"/>
    <w:rsid w:val="0051524B"/>
    <w:rsid w:val="00522686"/>
    <w:rsid w:val="00524A43"/>
    <w:rsid w:val="00530B8B"/>
    <w:rsid w:val="00530F8A"/>
    <w:rsid w:val="005441EB"/>
    <w:rsid w:val="00544E0A"/>
    <w:rsid w:val="00554812"/>
    <w:rsid w:val="00555261"/>
    <w:rsid w:val="005564F6"/>
    <w:rsid w:val="0056031A"/>
    <w:rsid w:val="00560508"/>
    <w:rsid w:val="00562E9D"/>
    <w:rsid w:val="00563BD3"/>
    <w:rsid w:val="00567E5F"/>
    <w:rsid w:val="0057010E"/>
    <w:rsid w:val="005708C8"/>
    <w:rsid w:val="00570E3C"/>
    <w:rsid w:val="005743E9"/>
    <w:rsid w:val="0058672A"/>
    <w:rsid w:val="00591A9E"/>
    <w:rsid w:val="00591CAE"/>
    <w:rsid w:val="005932EC"/>
    <w:rsid w:val="0059375E"/>
    <w:rsid w:val="00594D74"/>
    <w:rsid w:val="00595A41"/>
    <w:rsid w:val="005A02DC"/>
    <w:rsid w:val="005A2B99"/>
    <w:rsid w:val="005A611C"/>
    <w:rsid w:val="005B5D83"/>
    <w:rsid w:val="005B6C7A"/>
    <w:rsid w:val="005C3D85"/>
    <w:rsid w:val="005C5226"/>
    <w:rsid w:val="005C679F"/>
    <w:rsid w:val="005E3E31"/>
    <w:rsid w:val="005E5BC9"/>
    <w:rsid w:val="005F07A8"/>
    <w:rsid w:val="005F0B97"/>
    <w:rsid w:val="005F5500"/>
    <w:rsid w:val="00602227"/>
    <w:rsid w:val="00614A1A"/>
    <w:rsid w:val="006210DA"/>
    <w:rsid w:val="0062139B"/>
    <w:rsid w:val="00621E5D"/>
    <w:rsid w:val="00622B27"/>
    <w:rsid w:val="006308BB"/>
    <w:rsid w:val="006308DE"/>
    <w:rsid w:val="0063148D"/>
    <w:rsid w:val="00631F51"/>
    <w:rsid w:val="00634445"/>
    <w:rsid w:val="0063551F"/>
    <w:rsid w:val="00637626"/>
    <w:rsid w:val="0064123D"/>
    <w:rsid w:val="00647B85"/>
    <w:rsid w:val="006517C3"/>
    <w:rsid w:val="00651D25"/>
    <w:rsid w:val="006650C4"/>
    <w:rsid w:val="00671F77"/>
    <w:rsid w:val="00675965"/>
    <w:rsid w:val="00681290"/>
    <w:rsid w:val="00683899"/>
    <w:rsid w:val="00683F86"/>
    <w:rsid w:val="0068546C"/>
    <w:rsid w:val="006A6AC1"/>
    <w:rsid w:val="006B3840"/>
    <w:rsid w:val="006D12EE"/>
    <w:rsid w:val="006D1998"/>
    <w:rsid w:val="006E1EE0"/>
    <w:rsid w:val="007146D2"/>
    <w:rsid w:val="007162FF"/>
    <w:rsid w:val="007179CE"/>
    <w:rsid w:val="00717E88"/>
    <w:rsid w:val="00720467"/>
    <w:rsid w:val="007206D3"/>
    <w:rsid w:val="0072779E"/>
    <w:rsid w:val="00727A7C"/>
    <w:rsid w:val="00727DBB"/>
    <w:rsid w:val="00727FA9"/>
    <w:rsid w:val="007302A3"/>
    <w:rsid w:val="007311BE"/>
    <w:rsid w:val="007353C1"/>
    <w:rsid w:val="00735C2C"/>
    <w:rsid w:val="00737BD4"/>
    <w:rsid w:val="00747016"/>
    <w:rsid w:val="0075119D"/>
    <w:rsid w:val="0075168D"/>
    <w:rsid w:val="007572F6"/>
    <w:rsid w:val="007628C9"/>
    <w:rsid w:val="00763B79"/>
    <w:rsid w:val="00764C72"/>
    <w:rsid w:val="007713ED"/>
    <w:rsid w:val="00771FFD"/>
    <w:rsid w:val="00773E95"/>
    <w:rsid w:val="007751CD"/>
    <w:rsid w:val="007850D7"/>
    <w:rsid w:val="007906D5"/>
    <w:rsid w:val="007910CF"/>
    <w:rsid w:val="00794530"/>
    <w:rsid w:val="0079571B"/>
    <w:rsid w:val="007A2FF3"/>
    <w:rsid w:val="007B4E59"/>
    <w:rsid w:val="007B4E64"/>
    <w:rsid w:val="007C110A"/>
    <w:rsid w:val="007C3FD0"/>
    <w:rsid w:val="007C4128"/>
    <w:rsid w:val="007D270B"/>
    <w:rsid w:val="007D3419"/>
    <w:rsid w:val="007D4676"/>
    <w:rsid w:val="007D66C1"/>
    <w:rsid w:val="007E070C"/>
    <w:rsid w:val="007E08D4"/>
    <w:rsid w:val="007E20EA"/>
    <w:rsid w:val="007E6C29"/>
    <w:rsid w:val="007F0F23"/>
    <w:rsid w:val="007F3A16"/>
    <w:rsid w:val="007F44BF"/>
    <w:rsid w:val="00804445"/>
    <w:rsid w:val="008078F9"/>
    <w:rsid w:val="00810753"/>
    <w:rsid w:val="00812566"/>
    <w:rsid w:val="00813CEC"/>
    <w:rsid w:val="00816C5D"/>
    <w:rsid w:val="00820FC2"/>
    <w:rsid w:val="008211F1"/>
    <w:rsid w:val="00821F8A"/>
    <w:rsid w:val="0083277A"/>
    <w:rsid w:val="00834318"/>
    <w:rsid w:val="00836E80"/>
    <w:rsid w:val="00840A47"/>
    <w:rsid w:val="00841075"/>
    <w:rsid w:val="008468EC"/>
    <w:rsid w:val="0084714C"/>
    <w:rsid w:val="00847AFA"/>
    <w:rsid w:val="00851B50"/>
    <w:rsid w:val="00853A5E"/>
    <w:rsid w:val="0085544A"/>
    <w:rsid w:val="008634CF"/>
    <w:rsid w:val="00864639"/>
    <w:rsid w:val="00867863"/>
    <w:rsid w:val="0086792F"/>
    <w:rsid w:val="00870A64"/>
    <w:rsid w:val="008717BA"/>
    <w:rsid w:val="008721DD"/>
    <w:rsid w:val="00873632"/>
    <w:rsid w:val="00874B53"/>
    <w:rsid w:val="008820D2"/>
    <w:rsid w:val="008845C9"/>
    <w:rsid w:val="0088652E"/>
    <w:rsid w:val="00891479"/>
    <w:rsid w:val="00894D69"/>
    <w:rsid w:val="008970A2"/>
    <w:rsid w:val="008A0EB4"/>
    <w:rsid w:val="008A175C"/>
    <w:rsid w:val="008A420B"/>
    <w:rsid w:val="008B271D"/>
    <w:rsid w:val="008B526F"/>
    <w:rsid w:val="008C1C4D"/>
    <w:rsid w:val="008C2416"/>
    <w:rsid w:val="008C404E"/>
    <w:rsid w:val="008C6026"/>
    <w:rsid w:val="008E1C96"/>
    <w:rsid w:val="008E25A3"/>
    <w:rsid w:val="008E28AE"/>
    <w:rsid w:val="009026EF"/>
    <w:rsid w:val="00905540"/>
    <w:rsid w:val="00906723"/>
    <w:rsid w:val="00910623"/>
    <w:rsid w:val="00913A6C"/>
    <w:rsid w:val="00916399"/>
    <w:rsid w:val="009220E6"/>
    <w:rsid w:val="00922A2B"/>
    <w:rsid w:val="00925E6A"/>
    <w:rsid w:val="009319D6"/>
    <w:rsid w:val="00940A86"/>
    <w:rsid w:val="00942B46"/>
    <w:rsid w:val="0094636E"/>
    <w:rsid w:val="009475CA"/>
    <w:rsid w:val="00957E19"/>
    <w:rsid w:val="009614F2"/>
    <w:rsid w:val="009616FF"/>
    <w:rsid w:val="00967781"/>
    <w:rsid w:val="00973C6D"/>
    <w:rsid w:val="00976528"/>
    <w:rsid w:val="009818EF"/>
    <w:rsid w:val="00984E53"/>
    <w:rsid w:val="009873D1"/>
    <w:rsid w:val="0098775E"/>
    <w:rsid w:val="00987AD8"/>
    <w:rsid w:val="00987B85"/>
    <w:rsid w:val="00987E11"/>
    <w:rsid w:val="0099019E"/>
    <w:rsid w:val="00992CEE"/>
    <w:rsid w:val="009968AE"/>
    <w:rsid w:val="009A0396"/>
    <w:rsid w:val="009A0727"/>
    <w:rsid w:val="009A65B2"/>
    <w:rsid w:val="009B2979"/>
    <w:rsid w:val="009B6EAD"/>
    <w:rsid w:val="009C087E"/>
    <w:rsid w:val="009C1005"/>
    <w:rsid w:val="009C1E33"/>
    <w:rsid w:val="009C5607"/>
    <w:rsid w:val="009C6B8C"/>
    <w:rsid w:val="009E27EE"/>
    <w:rsid w:val="009E45B2"/>
    <w:rsid w:val="009E4CB7"/>
    <w:rsid w:val="009E5659"/>
    <w:rsid w:val="009F0DD0"/>
    <w:rsid w:val="009F1649"/>
    <w:rsid w:val="009F45EA"/>
    <w:rsid w:val="00A059D1"/>
    <w:rsid w:val="00A0744C"/>
    <w:rsid w:val="00A11762"/>
    <w:rsid w:val="00A12A2A"/>
    <w:rsid w:val="00A20701"/>
    <w:rsid w:val="00A21C33"/>
    <w:rsid w:val="00A25B7B"/>
    <w:rsid w:val="00A30003"/>
    <w:rsid w:val="00A30404"/>
    <w:rsid w:val="00A32B6C"/>
    <w:rsid w:val="00A34D56"/>
    <w:rsid w:val="00A421F2"/>
    <w:rsid w:val="00A46E25"/>
    <w:rsid w:val="00A47C8F"/>
    <w:rsid w:val="00A5344B"/>
    <w:rsid w:val="00A53B8E"/>
    <w:rsid w:val="00A61A65"/>
    <w:rsid w:val="00A62A61"/>
    <w:rsid w:val="00A64EBF"/>
    <w:rsid w:val="00A6595C"/>
    <w:rsid w:val="00A7129A"/>
    <w:rsid w:val="00A806B1"/>
    <w:rsid w:val="00A80DA7"/>
    <w:rsid w:val="00A81501"/>
    <w:rsid w:val="00A83F9E"/>
    <w:rsid w:val="00A8610C"/>
    <w:rsid w:val="00A95569"/>
    <w:rsid w:val="00A95C03"/>
    <w:rsid w:val="00AA0822"/>
    <w:rsid w:val="00AA428A"/>
    <w:rsid w:val="00AA4A6A"/>
    <w:rsid w:val="00AA58DA"/>
    <w:rsid w:val="00AA7A69"/>
    <w:rsid w:val="00AB09CD"/>
    <w:rsid w:val="00AB0AC4"/>
    <w:rsid w:val="00AB302F"/>
    <w:rsid w:val="00AB39BA"/>
    <w:rsid w:val="00AB418D"/>
    <w:rsid w:val="00AB5CC6"/>
    <w:rsid w:val="00AB7C49"/>
    <w:rsid w:val="00AC3AB8"/>
    <w:rsid w:val="00AC418B"/>
    <w:rsid w:val="00AC7168"/>
    <w:rsid w:val="00AC72C2"/>
    <w:rsid w:val="00AC7ADC"/>
    <w:rsid w:val="00AD0292"/>
    <w:rsid w:val="00AD1DC4"/>
    <w:rsid w:val="00AD50AC"/>
    <w:rsid w:val="00AD7327"/>
    <w:rsid w:val="00AE34D9"/>
    <w:rsid w:val="00AE644D"/>
    <w:rsid w:val="00AF0CD0"/>
    <w:rsid w:val="00AF2B38"/>
    <w:rsid w:val="00AF39A8"/>
    <w:rsid w:val="00AF3AB6"/>
    <w:rsid w:val="00AF40A3"/>
    <w:rsid w:val="00AF763C"/>
    <w:rsid w:val="00B05C21"/>
    <w:rsid w:val="00B20C26"/>
    <w:rsid w:val="00B20EE6"/>
    <w:rsid w:val="00B22931"/>
    <w:rsid w:val="00B25A1F"/>
    <w:rsid w:val="00B30C05"/>
    <w:rsid w:val="00B32E86"/>
    <w:rsid w:val="00B35D7F"/>
    <w:rsid w:val="00B36D4C"/>
    <w:rsid w:val="00B40CD0"/>
    <w:rsid w:val="00B43E02"/>
    <w:rsid w:val="00B50728"/>
    <w:rsid w:val="00B5256B"/>
    <w:rsid w:val="00B61C88"/>
    <w:rsid w:val="00B671A2"/>
    <w:rsid w:val="00B75F49"/>
    <w:rsid w:val="00B84D18"/>
    <w:rsid w:val="00BA042A"/>
    <w:rsid w:val="00BA6396"/>
    <w:rsid w:val="00BB2874"/>
    <w:rsid w:val="00BC09EB"/>
    <w:rsid w:val="00BC0DCF"/>
    <w:rsid w:val="00BC2FD8"/>
    <w:rsid w:val="00BC6D62"/>
    <w:rsid w:val="00BD3576"/>
    <w:rsid w:val="00BD4D33"/>
    <w:rsid w:val="00BE5438"/>
    <w:rsid w:val="00BE790D"/>
    <w:rsid w:val="00BF29AC"/>
    <w:rsid w:val="00BF7654"/>
    <w:rsid w:val="00C00333"/>
    <w:rsid w:val="00C06AFD"/>
    <w:rsid w:val="00C0731B"/>
    <w:rsid w:val="00C138D9"/>
    <w:rsid w:val="00C13DA8"/>
    <w:rsid w:val="00C147DD"/>
    <w:rsid w:val="00C20240"/>
    <w:rsid w:val="00C2029D"/>
    <w:rsid w:val="00C2102F"/>
    <w:rsid w:val="00C237A6"/>
    <w:rsid w:val="00C276C9"/>
    <w:rsid w:val="00C27DF4"/>
    <w:rsid w:val="00C42D84"/>
    <w:rsid w:val="00C446ED"/>
    <w:rsid w:val="00C47BC4"/>
    <w:rsid w:val="00C51B1F"/>
    <w:rsid w:val="00C55B8B"/>
    <w:rsid w:val="00C56FDE"/>
    <w:rsid w:val="00C571A5"/>
    <w:rsid w:val="00C608A4"/>
    <w:rsid w:val="00C61C0F"/>
    <w:rsid w:val="00C62CB7"/>
    <w:rsid w:val="00C661CD"/>
    <w:rsid w:val="00C7205E"/>
    <w:rsid w:val="00C765BD"/>
    <w:rsid w:val="00C76A48"/>
    <w:rsid w:val="00C803EE"/>
    <w:rsid w:val="00C81837"/>
    <w:rsid w:val="00C81C0D"/>
    <w:rsid w:val="00C81E4B"/>
    <w:rsid w:val="00C904A8"/>
    <w:rsid w:val="00C9086A"/>
    <w:rsid w:val="00C93C7D"/>
    <w:rsid w:val="00C9510A"/>
    <w:rsid w:val="00C96A55"/>
    <w:rsid w:val="00CA17C4"/>
    <w:rsid w:val="00CA2873"/>
    <w:rsid w:val="00CA336D"/>
    <w:rsid w:val="00CA7CA4"/>
    <w:rsid w:val="00CB3C59"/>
    <w:rsid w:val="00CB41AB"/>
    <w:rsid w:val="00CB4966"/>
    <w:rsid w:val="00CC50C7"/>
    <w:rsid w:val="00CD2F25"/>
    <w:rsid w:val="00CD4793"/>
    <w:rsid w:val="00CD7046"/>
    <w:rsid w:val="00CE026D"/>
    <w:rsid w:val="00CE7C68"/>
    <w:rsid w:val="00CF12CD"/>
    <w:rsid w:val="00CF31BD"/>
    <w:rsid w:val="00CF45F8"/>
    <w:rsid w:val="00D00001"/>
    <w:rsid w:val="00D01DFA"/>
    <w:rsid w:val="00D033B6"/>
    <w:rsid w:val="00D049DC"/>
    <w:rsid w:val="00D14EFF"/>
    <w:rsid w:val="00D2140B"/>
    <w:rsid w:val="00D22D27"/>
    <w:rsid w:val="00D25713"/>
    <w:rsid w:val="00D37F52"/>
    <w:rsid w:val="00D43303"/>
    <w:rsid w:val="00D47765"/>
    <w:rsid w:val="00D507FD"/>
    <w:rsid w:val="00D56F94"/>
    <w:rsid w:val="00D601FC"/>
    <w:rsid w:val="00D61B9B"/>
    <w:rsid w:val="00D6524C"/>
    <w:rsid w:val="00D65D83"/>
    <w:rsid w:val="00D74AAC"/>
    <w:rsid w:val="00D812BC"/>
    <w:rsid w:val="00D82154"/>
    <w:rsid w:val="00D855E7"/>
    <w:rsid w:val="00D86872"/>
    <w:rsid w:val="00D9434B"/>
    <w:rsid w:val="00D9612D"/>
    <w:rsid w:val="00D970BC"/>
    <w:rsid w:val="00DA379F"/>
    <w:rsid w:val="00DB0E33"/>
    <w:rsid w:val="00DB1ABE"/>
    <w:rsid w:val="00DB52E6"/>
    <w:rsid w:val="00DC0125"/>
    <w:rsid w:val="00DC1510"/>
    <w:rsid w:val="00DC73FE"/>
    <w:rsid w:val="00DD2A3B"/>
    <w:rsid w:val="00DD700D"/>
    <w:rsid w:val="00DE232A"/>
    <w:rsid w:val="00DF0907"/>
    <w:rsid w:val="00E03E72"/>
    <w:rsid w:val="00E05412"/>
    <w:rsid w:val="00E068F4"/>
    <w:rsid w:val="00E127A1"/>
    <w:rsid w:val="00E174A8"/>
    <w:rsid w:val="00E200FF"/>
    <w:rsid w:val="00E21757"/>
    <w:rsid w:val="00E2202E"/>
    <w:rsid w:val="00E3102A"/>
    <w:rsid w:val="00E32137"/>
    <w:rsid w:val="00E44A0D"/>
    <w:rsid w:val="00E50A22"/>
    <w:rsid w:val="00E538B3"/>
    <w:rsid w:val="00E577CA"/>
    <w:rsid w:val="00E6310F"/>
    <w:rsid w:val="00E6380B"/>
    <w:rsid w:val="00E657A5"/>
    <w:rsid w:val="00E670AD"/>
    <w:rsid w:val="00E70043"/>
    <w:rsid w:val="00E72428"/>
    <w:rsid w:val="00E77867"/>
    <w:rsid w:val="00E95F61"/>
    <w:rsid w:val="00EA2235"/>
    <w:rsid w:val="00EA469C"/>
    <w:rsid w:val="00EB5749"/>
    <w:rsid w:val="00EC272D"/>
    <w:rsid w:val="00EC51E7"/>
    <w:rsid w:val="00EC5FFF"/>
    <w:rsid w:val="00EF3A17"/>
    <w:rsid w:val="00EF7BF1"/>
    <w:rsid w:val="00EF7E37"/>
    <w:rsid w:val="00F02F60"/>
    <w:rsid w:val="00F21954"/>
    <w:rsid w:val="00F2335B"/>
    <w:rsid w:val="00F242DB"/>
    <w:rsid w:val="00F25342"/>
    <w:rsid w:val="00F255A7"/>
    <w:rsid w:val="00F309B9"/>
    <w:rsid w:val="00F319D5"/>
    <w:rsid w:val="00F42824"/>
    <w:rsid w:val="00F4449D"/>
    <w:rsid w:val="00F452EF"/>
    <w:rsid w:val="00F56125"/>
    <w:rsid w:val="00F57346"/>
    <w:rsid w:val="00F57BCA"/>
    <w:rsid w:val="00F62F3B"/>
    <w:rsid w:val="00F70FE1"/>
    <w:rsid w:val="00F71BE9"/>
    <w:rsid w:val="00F71C79"/>
    <w:rsid w:val="00F73640"/>
    <w:rsid w:val="00F811A2"/>
    <w:rsid w:val="00F845D6"/>
    <w:rsid w:val="00F9227A"/>
    <w:rsid w:val="00F96CF3"/>
    <w:rsid w:val="00FA101B"/>
    <w:rsid w:val="00FA303B"/>
    <w:rsid w:val="00FB2A45"/>
    <w:rsid w:val="00FB2D1B"/>
    <w:rsid w:val="00FB626B"/>
    <w:rsid w:val="00FC1DFC"/>
    <w:rsid w:val="00FC2BCE"/>
    <w:rsid w:val="00FC2DA8"/>
    <w:rsid w:val="00FC2E00"/>
    <w:rsid w:val="00FC3344"/>
    <w:rsid w:val="00FD42C5"/>
    <w:rsid w:val="00FD67DA"/>
    <w:rsid w:val="00FD6AE8"/>
    <w:rsid w:val="00FD6B34"/>
    <w:rsid w:val="00FD6D3D"/>
    <w:rsid w:val="00FD7F7A"/>
    <w:rsid w:val="00FE447F"/>
    <w:rsid w:val="00FE67F7"/>
    <w:rsid w:val="00FF03F6"/>
    <w:rsid w:val="00FF0580"/>
    <w:rsid w:val="00FF464B"/>
    <w:rsid w:val="00FF5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4097"/>
    <o:shapelayout v:ext="edit">
      <o:idmap v:ext="edit" data="1"/>
    </o:shapelayout>
  </w:shapeDefaults>
  <w:decimalSymbol w:val="."/>
  <w:listSeparator w:val=","/>
  <w14:docId w14:val="5EF24466"/>
  <w15:chartTrackingRefBased/>
  <w15:docId w15:val="{F2C867F5-4645-4271-AEAD-C9A42F223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2FF3"/>
    <w:rPr>
      <w:sz w:val="20"/>
    </w:rPr>
  </w:style>
  <w:style w:type="character" w:customStyle="1" w:styleId="FootnoteTextChar">
    <w:name w:val="Footnote Text Char"/>
    <w:basedOn w:val="DefaultParagraphFont"/>
    <w:link w:val="FootnoteText"/>
    <w:uiPriority w:val="99"/>
    <w:semiHidden/>
    <w:rsid w:val="007A2FF3"/>
    <w:rPr>
      <w:sz w:val="20"/>
    </w:rPr>
  </w:style>
  <w:style w:type="character" w:styleId="FootnoteReference">
    <w:name w:val="footnote reference"/>
    <w:basedOn w:val="DefaultParagraphFont"/>
    <w:uiPriority w:val="99"/>
    <w:semiHidden/>
    <w:unhideWhenUsed/>
    <w:rsid w:val="007A2FF3"/>
    <w:rPr>
      <w:vertAlign w:val="superscript"/>
    </w:rPr>
  </w:style>
  <w:style w:type="paragraph" w:styleId="Header">
    <w:name w:val="header"/>
    <w:basedOn w:val="Normal"/>
    <w:link w:val="HeaderChar"/>
    <w:uiPriority w:val="99"/>
    <w:unhideWhenUsed/>
    <w:rsid w:val="00183247"/>
    <w:pPr>
      <w:tabs>
        <w:tab w:val="center" w:pos="4680"/>
        <w:tab w:val="right" w:pos="9360"/>
      </w:tabs>
    </w:pPr>
  </w:style>
  <w:style w:type="character" w:customStyle="1" w:styleId="HeaderChar">
    <w:name w:val="Header Char"/>
    <w:basedOn w:val="DefaultParagraphFont"/>
    <w:link w:val="Header"/>
    <w:uiPriority w:val="99"/>
    <w:rsid w:val="00183247"/>
  </w:style>
  <w:style w:type="paragraph" w:styleId="Footer">
    <w:name w:val="footer"/>
    <w:basedOn w:val="Normal"/>
    <w:link w:val="FooterChar"/>
    <w:uiPriority w:val="99"/>
    <w:unhideWhenUsed/>
    <w:rsid w:val="00183247"/>
    <w:pPr>
      <w:tabs>
        <w:tab w:val="center" w:pos="4680"/>
        <w:tab w:val="right" w:pos="9360"/>
      </w:tabs>
    </w:pPr>
  </w:style>
  <w:style w:type="character" w:customStyle="1" w:styleId="FooterChar">
    <w:name w:val="Footer Char"/>
    <w:basedOn w:val="DefaultParagraphFont"/>
    <w:link w:val="Footer"/>
    <w:uiPriority w:val="99"/>
    <w:rsid w:val="00183247"/>
  </w:style>
  <w:style w:type="paragraph" w:customStyle="1" w:styleId="ocrpar">
    <w:name w:val="ocr_par"/>
    <w:basedOn w:val="Normal"/>
    <w:rsid w:val="00C904A8"/>
    <w:pPr>
      <w:spacing w:before="100" w:beforeAutospacing="1" w:after="100" w:afterAutospacing="1"/>
    </w:pPr>
    <w:rPr>
      <w:rFonts w:eastAsia="Times New Roman"/>
      <w:szCs w:val="24"/>
    </w:rPr>
  </w:style>
  <w:style w:type="character" w:customStyle="1" w:styleId="ocrline">
    <w:name w:val="ocr_line"/>
    <w:basedOn w:val="DefaultParagraphFont"/>
    <w:rsid w:val="00C904A8"/>
  </w:style>
  <w:style w:type="character" w:customStyle="1" w:styleId="ocrxword">
    <w:name w:val="ocrx_word"/>
    <w:basedOn w:val="DefaultParagraphFont"/>
    <w:rsid w:val="00C904A8"/>
  </w:style>
  <w:style w:type="character" w:customStyle="1" w:styleId="reference-text">
    <w:name w:val="reference-text"/>
    <w:basedOn w:val="DefaultParagraphFont"/>
    <w:rsid w:val="00C904A8"/>
  </w:style>
  <w:style w:type="character" w:customStyle="1" w:styleId="acopre">
    <w:name w:val="acopre"/>
    <w:basedOn w:val="DefaultParagraphFont"/>
    <w:rsid w:val="00C904A8"/>
  </w:style>
  <w:style w:type="character" w:styleId="Emphasis">
    <w:name w:val="Emphasis"/>
    <w:basedOn w:val="DefaultParagraphFont"/>
    <w:uiPriority w:val="20"/>
    <w:qFormat/>
    <w:rsid w:val="00C904A8"/>
    <w:rPr>
      <w:i/>
      <w:iCs/>
    </w:rPr>
  </w:style>
  <w:style w:type="character" w:customStyle="1" w:styleId="productdisplayproducttitle">
    <w:name w:val="productdisplay_producttitle"/>
    <w:basedOn w:val="DefaultParagraphFont"/>
    <w:rsid w:val="00C904A8"/>
  </w:style>
  <w:style w:type="character" w:customStyle="1" w:styleId="productdisplayproductsubtitle">
    <w:name w:val="productdisplay_productsubtitle"/>
    <w:basedOn w:val="DefaultParagraphFont"/>
    <w:rsid w:val="00C904A8"/>
  </w:style>
  <w:style w:type="paragraph" w:styleId="BalloonText">
    <w:name w:val="Balloon Text"/>
    <w:basedOn w:val="Normal"/>
    <w:link w:val="BalloonTextChar"/>
    <w:uiPriority w:val="99"/>
    <w:semiHidden/>
    <w:unhideWhenUsed/>
    <w:rsid w:val="00254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4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4407399">
      <w:bodyDiv w:val="1"/>
      <w:marLeft w:val="0"/>
      <w:marRight w:val="0"/>
      <w:marTop w:val="0"/>
      <w:marBottom w:val="0"/>
      <w:divBdr>
        <w:top w:val="none" w:sz="0" w:space="0" w:color="auto"/>
        <w:left w:val="none" w:sz="0" w:space="0" w:color="auto"/>
        <w:bottom w:val="none" w:sz="0" w:space="0" w:color="auto"/>
        <w:right w:val="none" w:sz="0" w:space="0" w:color="auto"/>
      </w:divBdr>
      <w:divsChild>
        <w:div w:id="1135830665">
          <w:marLeft w:val="0"/>
          <w:marRight w:val="0"/>
          <w:marTop w:val="0"/>
          <w:marBottom w:val="0"/>
          <w:divBdr>
            <w:top w:val="none" w:sz="0" w:space="0" w:color="auto"/>
            <w:left w:val="none" w:sz="0" w:space="0" w:color="auto"/>
            <w:bottom w:val="none" w:sz="0" w:space="0" w:color="auto"/>
            <w:right w:val="none" w:sz="0" w:space="0" w:color="auto"/>
          </w:divBdr>
          <w:divsChild>
            <w:div w:id="37782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82002">
      <w:bodyDiv w:val="1"/>
      <w:marLeft w:val="0"/>
      <w:marRight w:val="0"/>
      <w:marTop w:val="0"/>
      <w:marBottom w:val="0"/>
      <w:divBdr>
        <w:top w:val="none" w:sz="0" w:space="0" w:color="auto"/>
        <w:left w:val="none" w:sz="0" w:space="0" w:color="auto"/>
        <w:bottom w:val="none" w:sz="0" w:space="0" w:color="auto"/>
        <w:right w:val="none" w:sz="0" w:space="0" w:color="auto"/>
      </w:divBdr>
      <w:divsChild>
        <w:div w:id="1033656729">
          <w:marLeft w:val="0"/>
          <w:marRight w:val="0"/>
          <w:marTop w:val="0"/>
          <w:marBottom w:val="0"/>
          <w:divBdr>
            <w:top w:val="none" w:sz="0" w:space="0" w:color="auto"/>
            <w:left w:val="none" w:sz="0" w:space="0" w:color="auto"/>
            <w:bottom w:val="none" w:sz="0" w:space="0" w:color="auto"/>
            <w:right w:val="none" w:sz="0" w:space="0" w:color="auto"/>
          </w:divBdr>
          <w:divsChild>
            <w:div w:id="1480153176">
              <w:marLeft w:val="0"/>
              <w:marRight w:val="0"/>
              <w:marTop w:val="0"/>
              <w:marBottom w:val="0"/>
              <w:divBdr>
                <w:top w:val="none" w:sz="0" w:space="0" w:color="auto"/>
                <w:left w:val="none" w:sz="0" w:space="0" w:color="auto"/>
                <w:bottom w:val="none" w:sz="0" w:space="0" w:color="auto"/>
                <w:right w:val="none" w:sz="0" w:space="0" w:color="auto"/>
              </w:divBdr>
              <w:divsChild>
                <w:div w:id="1624573217">
                  <w:marLeft w:val="0"/>
                  <w:marRight w:val="0"/>
                  <w:marTop w:val="0"/>
                  <w:marBottom w:val="0"/>
                  <w:divBdr>
                    <w:top w:val="none" w:sz="0" w:space="0" w:color="auto"/>
                    <w:left w:val="none" w:sz="0" w:space="0" w:color="auto"/>
                    <w:bottom w:val="none" w:sz="0" w:space="0" w:color="auto"/>
                    <w:right w:val="none" w:sz="0" w:space="0" w:color="auto"/>
                  </w:divBdr>
                  <w:divsChild>
                    <w:div w:id="174295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45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7.bin"/><Relationship Id="rId26" Type="http://schemas.openxmlformats.org/officeDocument/2006/relationships/oleObject" Target="embeddings/oleObject12.bin"/><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image" Target="media/image5.wmf"/><Relationship Id="rId25" Type="http://schemas.openxmlformats.org/officeDocument/2006/relationships/image" Target="media/image8.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1.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42757</TotalTime>
  <Pages>77</Pages>
  <Words>23074</Words>
  <Characters>131527</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Darrigol</dc:creator>
  <cp:keywords/>
  <dc:description/>
  <cp:lastModifiedBy>F D</cp:lastModifiedBy>
  <cp:revision>67</cp:revision>
  <dcterms:created xsi:type="dcterms:W3CDTF">2021-07-09T20:18:00Z</dcterms:created>
  <dcterms:modified xsi:type="dcterms:W3CDTF">2022-12-12T14:19:00Z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